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DAA" w14:textId="77777777" w:rsidR="004D6519" w:rsidRDefault="00000000">
      <w:pPr>
        <w:jc w:val="center"/>
        <w:rPr>
          <w:b/>
          <w:sz w:val="48"/>
          <w:szCs w:val="48"/>
        </w:rPr>
      </w:pPr>
    </w:p>
    <w:p w14:paraId="395B1B8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73B58BD" w14:textId="77777777" w:rsidR="004D6519" w:rsidRDefault="00000000">
      <w:pPr>
        <w:jc w:val="center"/>
        <w:rPr>
          <w:b/>
          <w:sz w:val="48"/>
          <w:szCs w:val="48"/>
        </w:rPr>
      </w:pPr>
    </w:p>
    <w:p w14:paraId="3AC836EF" w14:textId="77777777" w:rsidR="004D6519" w:rsidRDefault="00000000">
      <w:pPr>
        <w:jc w:val="center"/>
        <w:rPr>
          <w:b/>
          <w:sz w:val="48"/>
          <w:szCs w:val="48"/>
        </w:rPr>
      </w:pPr>
    </w:p>
    <w:p w14:paraId="2DF0346F" w14:textId="58904746" w:rsidR="004D6519" w:rsidRPr="00B95B9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  <w:u w:val="single"/>
        </w:rPr>
      </w:pPr>
      <w:r w:rsidRPr="00DE3E32">
        <w:rPr>
          <w:rFonts w:hint="eastAsia"/>
          <w:b/>
          <w:sz w:val="36"/>
          <w:szCs w:val="36"/>
          <w:u w:val="single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成都开诚机械有限公司</w:t>
      </w:r>
      <w:bookmarkEnd w:id="0"/>
      <w:r w:rsidRPr="00DE3E32">
        <w:rPr>
          <w:rFonts w:hint="eastAsia"/>
          <w:b/>
          <w:sz w:val="36"/>
          <w:szCs w:val="36"/>
          <w:u w:val="single"/>
        </w:rPr>
        <w:t>所</w:t>
      </w:r>
      <w:r w:rsidR="00DE3E32" w:rsidRPr="00DE3E32">
        <w:rPr>
          <w:rFonts w:hint="eastAsia"/>
          <w:b/>
          <w:sz w:val="36"/>
          <w:szCs w:val="36"/>
          <w:u w:val="single"/>
        </w:rPr>
        <w:t>进行的</w:t>
      </w:r>
      <w:bookmarkStart w:id="1" w:name="审核范围"/>
      <w:r w:rsidR="00B95B9C" w:rsidRPr="00B95B9C">
        <w:rPr>
          <w:b/>
          <w:sz w:val="36"/>
          <w:szCs w:val="36"/>
          <w:u w:val="single"/>
        </w:rPr>
        <w:t>机械零部件加工，核电站用取样装置设备研发、生产，金属材料及仪器仪表销售</w:t>
      </w:r>
      <w:bookmarkEnd w:id="1"/>
      <w:r w:rsidRPr="00DE3E32">
        <w:rPr>
          <w:rFonts w:hint="eastAsia"/>
          <w:b/>
          <w:sz w:val="36"/>
          <w:szCs w:val="36"/>
          <w:u w:val="single"/>
        </w:rPr>
        <w:t>符合</w:t>
      </w:r>
      <w:r w:rsidRPr="00B95B9C">
        <w:rPr>
          <w:rFonts w:hint="eastAsia"/>
          <w:b/>
          <w:sz w:val="36"/>
          <w:szCs w:val="36"/>
          <w:u w:val="single"/>
        </w:rPr>
        <w:t>þ</w:t>
      </w:r>
      <w:r w:rsidRPr="00B95B9C">
        <w:rPr>
          <w:rFonts w:hint="eastAsia"/>
          <w:b/>
          <w:sz w:val="36"/>
          <w:szCs w:val="36"/>
          <w:u w:val="single"/>
        </w:rPr>
        <w:t>相关标准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技术规范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客户合同的要求。</w:t>
      </w:r>
    </w:p>
    <w:p w14:paraId="73185658" w14:textId="44A51426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DE3E32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7B56DE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644E03F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B5BC1BB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A23EB8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F0FE75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02B0F7C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成都开诚机械有限公司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7EFDCCD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A7D77A" w14:textId="406E4AF8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E3E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3E32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DE3E32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14:paraId="670243E7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18D5" w14:textId="77777777" w:rsidR="00286144" w:rsidRDefault="00286144">
      <w:r>
        <w:separator/>
      </w:r>
    </w:p>
  </w:endnote>
  <w:endnote w:type="continuationSeparator" w:id="0">
    <w:p w14:paraId="18644800" w14:textId="77777777" w:rsidR="00286144" w:rsidRDefault="0028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4C92" w14:textId="77777777" w:rsidR="00286144" w:rsidRDefault="00286144">
      <w:r>
        <w:separator/>
      </w:r>
    </w:p>
  </w:footnote>
  <w:footnote w:type="continuationSeparator" w:id="0">
    <w:p w14:paraId="578F0599" w14:textId="77777777" w:rsidR="00286144" w:rsidRDefault="0028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C7C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6897225" wp14:editId="21ECD50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B624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7B14DFD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01963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32"/>
    <w:rsid w:val="00286144"/>
    <w:rsid w:val="00B95B9C"/>
    <w:rsid w:val="00CB24CF"/>
    <w:rsid w:val="00D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03922B"/>
  <w15:docId w15:val="{8AB07310-F2CA-454D-A8C4-808FB3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2022-10-27T07:17:00Z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