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香河柏宇电器设备有限公司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0944-2022-Q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余家龙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2020-N1QMS-1262293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