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3011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0078-2018-2022</w:t>
      </w:r>
      <w:bookmarkEnd w:id="0"/>
    </w:p>
    <w:p w14:paraId="0CE2F39D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8E14CB" w14:paraId="79DA49C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9A8960A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390ECD3" w14:textId="77777777" w:rsidR="00433ABA" w:rsidRDefault="00000000">
            <w:bookmarkStart w:id="1" w:name="组织名称"/>
            <w:r>
              <w:t>北京金科龙石油技术开发有限公司</w:t>
            </w:r>
            <w:bookmarkEnd w:id="1"/>
          </w:p>
        </w:tc>
      </w:tr>
      <w:tr w:rsidR="008E14CB" w14:paraId="04FB6B64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64CF2B7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10842E8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E14CB" w14:paraId="6E99EF7C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C539C24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E14CB" w14:paraId="364A0F4E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285632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239B9C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B99666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6FB611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4C905CC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EF05DC5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8E14CB" w14:paraId="52FA4CB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239FAC7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5567D29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20C51B5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DA74EFE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68E2FA1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C606AA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14CB" w14:paraId="4958C2B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75D378E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E293C31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EF71C70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90AB93F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B718771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65E6EB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14CB" w14:paraId="6E71D48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332F1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FA15C51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C5F71A8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49818E5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9FFBB04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B680A3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14CB" w14:paraId="10CB596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F39E7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013A155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C21331C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50B2B554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2E3309A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CC8307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14CB" w14:paraId="2BEE795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32285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342CD4C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4CADD2F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5944896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4B18DA4" w14:textId="522F7D16" w:rsidR="00E2764D" w:rsidRDefault="009855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939CA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14CB" w14:paraId="3798B2B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6B2701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6835955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806DB3B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A155FF7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10F7865" w14:textId="02DE89D1" w:rsidR="00E2764D" w:rsidRDefault="009855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8AA99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14CB" w14:paraId="0B68E263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80DCEEE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4C86B3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7C6B07E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C6DA77D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5BF5ED3" w14:textId="2E59BBB8" w:rsidR="00E2764D" w:rsidRDefault="009855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9A5743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14CB" w14:paraId="4C1192B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1C1B978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FF511B4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7B4E974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26CD06D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23848B70" w14:textId="43833C71" w:rsidR="00E2764D" w:rsidRDefault="009855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E6171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14CB" w14:paraId="54EFF5C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935845D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523CB7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9423CDE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D261558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90DC52F" w14:textId="1CB2872E" w:rsidR="00E2764D" w:rsidRDefault="009855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526B6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14CB" w14:paraId="08836B2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4B4FAE9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E0A7CC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361F113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F6A5FD0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EEA766A" w14:textId="07F8B82C" w:rsidR="00E2764D" w:rsidRDefault="009855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CDC82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14CB" w14:paraId="785CBEB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B1ECB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8D2070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C63C739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ADE93F9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7DF8F20" w14:textId="6BBE15E5" w:rsidR="0072058B" w:rsidRDefault="0098556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6828609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14CB" w14:paraId="20517FE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0D5C35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0971C1F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01E93F3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01E9E15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1A34612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C4147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14CB" w14:paraId="0FF9A41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A4B22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652ADCC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CE2573B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2395065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BCE03FC" w14:textId="765AEEF2" w:rsidR="0072058B" w:rsidRDefault="009855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7BDDD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14CB" w14:paraId="3FC2FC4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1A032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BF759AA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B37A3A7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08E0FCA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5009539" w14:textId="198DA464" w:rsidR="0072058B" w:rsidRDefault="0098556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269613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14CB" w14:paraId="54C2858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5426D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56244FE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5FDA408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E8AA5FD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0EC802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1BBA30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E14CB" w14:paraId="6C86DC9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5894776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E875548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8DF75B5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FB396B0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7A8DA66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CF2337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E14CB" w14:paraId="1C913F8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CA083E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DAAF596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29C44C5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20072C22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E34E3C6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131173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8E14CB" w14:paraId="1CE6B48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3F9E60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2AB8B6A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A102060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7B6C590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C5F21D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E6235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E14CB" w14:paraId="66D317F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A82C14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3AFEC56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F0A5664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AA1082E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EC39BFC" w14:textId="69E84826" w:rsidR="00B001F1" w:rsidRDefault="0098556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143F321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E14CB" w14:paraId="054CA05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4C77C3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F9B63C8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74FD7BC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D14063C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4401BD1" w14:textId="0F24C003" w:rsidR="00B001F1" w:rsidRDefault="0098556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A77E9AF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67B0D5B1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96C5C" w14:textId="77777777" w:rsidR="00C250DE" w:rsidRDefault="00C250DE">
      <w:r>
        <w:separator/>
      </w:r>
    </w:p>
  </w:endnote>
  <w:endnote w:type="continuationSeparator" w:id="0">
    <w:p w14:paraId="20E6F0CF" w14:textId="77777777" w:rsidR="00C250DE" w:rsidRDefault="00C2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E114A" w14:textId="77777777" w:rsidR="00C250DE" w:rsidRDefault="00C250DE">
      <w:r>
        <w:separator/>
      </w:r>
    </w:p>
  </w:footnote>
  <w:footnote w:type="continuationSeparator" w:id="0">
    <w:p w14:paraId="419CEE77" w14:textId="77777777" w:rsidR="00C250DE" w:rsidRDefault="00C25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B5B3B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A8BD44D" wp14:editId="515C4EA3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0E7D208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D4193B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A5C7E89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8715073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7CBA3ED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104C9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E028D8" w:tentative="1">
      <w:start w:val="1"/>
      <w:numFmt w:val="lowerLetter"/>
      <w:lvlText w:val="%2)"/>
      <w:lvlJc w:val="left"/>
      <w:pPr>
        <w:ind w:left="840" w:hanging="420"/>
      </w:pPr>
    </w:lvl>
    <w:lvl w:ilvl="2" w:tplc="2D1C027A" w:tentative="1">
      <w:start w:val="1"/>
      <w:numFmt w:val="lowerRoman"/>
      <w:lvlText w:val="%3."/>
      <w:lvlJc w:val="right"/>
      <w:pPr>
        <w:ind w:left="1260" w:hanging="420"/>
      </w:pPr>
    </w:lvl>
    <w:lvl w:ilvl="3" w:tplc="6F302206" w:tentative="1">
      <w:start w:val="1"/>
      <w:numFmt w:val="decimal"/>
      <w:lvlText w:val="%4."/>
      <w:lvlJc w:val="left"/>
      <w:pPr>
        <w:ind w:left="1680" w:hanging="420"/>
      </w:pPr>
    </w:lvl>
    <w:lvl w:ilvl="4" w:tplc="8DE2BDCA" w:tentative="1">
      <w:start w:val="1"/>
      <w:numFmt w:val="lowerLetter"/>
      <w:lvlText w:val="%5)"/>
      <w:lvlJc w:val="left"/>
      <w:pPr>
        <w:ind w:left="2100" w:hanging="420"/>
      </w:pPr>
    </w:lvl>
    <w:lvl w:ilvl="5" w:tplc="A8AEB69C" w:tentative="1">
      <w:start w:val="1"/>
      <w:numFmt w:val="lowerRoman"/>
      <w:lvlText w:val="%6."/>
      <w:lvlJc w:val="right"/>
      <w:pPr>
        <w:ind w:left="2520" w:hanging="420"/>
      </w:pPr>
    </w:lvl>
    <w:lvl w:ilvl="6" w:tplc="1F9629A8" w:tentative="1">
      <w:start w:val="1"/>
      <w:numFmt w:val="decimal"/>
      <w:lvlText w:val="%7."/>
      <w:lvlJc w:val="left"/>
      <w:pPr>
        <w:ind w:left="2940" w:hanging="420"/>
      </w:pPr>
    </w:lvl>
    <w:lvl w:ilvl="7" w:tplc="920ED108" w:tentative="1">
      <w:start w:val="1"/>
      <w:numFmt w:val="lowerLetter"/>
      <w:lvlText w:val="%8)"/>
      <w:lvlJc w:val="left"/>
      <w:pPr>
        <w:ind w:left="3360" w:hanging="420"/>
      </w:pPr>
    </w:lvl>
    <w:lvl w:ilvl="8" w:tplc="D6701946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06837208">
    <w:abstractNumId w:val="0"/>
  </w:num>
  <w:num w:numId="2" w16cid:durableId="871529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4CB"/>
    <w:rsid w:val="008E14CB"/>
    <w:rsid w:val="00985565"/>
    <w:rsid w:val="00C25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DFAEB4E"/>
  <w15:docId w15:val="{6CF4A818-DCCA-4FCF-A18A-ACD390D3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2022-08-03T10:23:00Z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