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51085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6917E3">
        <w:trPr>
          <w:cantSplit/>
          <w:trHeight w:val="915"/>
        </w:trPr>
        <w:tc>
          <w:tcPr>
            <w:tcW w:w="1368" w:type="dxa"/>
          </w:tcPr>
          <w:p w:rsidR="00CE7DF8" w:rsidRDefault="0051085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51085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51085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6917E3">
        <w:trPr>
          <w:cantSplit/>
        </w:trPr>
        <w:tc>
          <w:tcPr>
            <w:tcW w:w="1368" w:type="dxa"/>
          </w:tcPr>
          <w:p w:rsidR="00CE7DF8" w:rsidRDefault="0051085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5108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广安渝强塑业有限责任公司</w:t>
            </w:r>
            <w:bookmarkEnd w:id="11"/>
          </w:p>
        </w:tc>
        <w:tc>
          <w:tcPr>
            <w:tcW w:w="1290" w:type="dxa"/>
          </w:tcPr>
          <w:p w:rsidR="00CE7DF8" w:rsidRDefault="0051085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0865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杨蓓蕾</w:t>
            </w:r>
          </w:p>
        </w:tc>
      </w:tr>
      <w:tr w:rsidR="006917E3">
        <w:trPr>
          <w:cantSplit/>
        </w:trPr>
        <w:tc>
          <w:tcPr>
            <w:tcW w:w="1368" w:type="dxa"/>
          </w:tcPr>
          <w:p w:rsidR="00CE7DF8" w:rsidRDefault="0051085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08653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  <w:p w:rsidR="00CE7DF8" w:rsidRPr="007B682A" w:rsidRDefault="00510858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51085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086530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2022.8.4</w:t>
            </w:r>
          </w:p>
        </w:tc>
      </w:tr>
      <w:tr w:rsidR="006917E3">
        <w:trPr>
          <w:trHeight w:val="4138"/>
        </w:trPr>
        <w:tc>
          <w:tcPr>
            <w:tcW w:w="10035" w:type="dxa"/>
            <w:gridSpan w:val="4"/>
          </w:tcPr>
          <w:p w:rsidR="00CE7DF8" w:rsidRDefault="005108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Pr="00086530" w:rsidRDefault="00510858" w:rsidP="0008653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:rsidR="00CE7DF8" w:rsidRPr="00086530" w:rsidRDefault="00086530" w:rsidP="00086530">
            <w:pPr>
              <w:snapToGrid w:val="0"/>
              <w:spacing w:line="280" w:lineRule="exact"/>
              <w:ind w:firstLineChars="300" w:firstLine="663"/>
              <w:rPr>
                <w:rFonts w:ascii="宋体" w:hAnsi="宋体"/>
                <w:b/>
                <w:sz w:val="22"/>
                <w:szCs w:val="22"/>
              </w:rPr>
            </w:pPr>
            <w:r w:rsidRPr="00086530">
              <w:rPr>
                <w:rFonts w:ascii="宋体" w:hAnsi="宋体" w:hint="eastAsia"/>
                <w:b/>
                <w:sz w:val="22"/>
                <w:szCs w:val="22"/>
              </w:rPr>
              <w:t>在制袋车间，配置有灭火器、消防栓等，查看消防器材管理，2处消防栓前有物品堆放，不能起到应急使用目的。</w:t>
            </w:r>
          </w:p>
          <w:p w:rsidR="00CE7DF8" w:rsidRPr="00086530" w:rsidRDefault="00510858" w:rsidP="0008653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:rsidR="00CE7DF8" w:rsidRPr="00086530" w:rsidRDefault="00510858" w:rsidP="0008653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bookmarkStart w:id="12" w:name="_GoBack"/>
            <w:bookmarkEnd w:id="12"/>
          </w:p>
          <w:p w:rsidR="00CE7DF8" w:rsidRPr="00086530" w:rsidRDefault="00510858" w:rsidP="0008653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:rsidR="00CE7DF8" w:rsidRPr="00086530" w:rsidRDefault="00510858" w:rsidP="0008653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:rsidR="00CE7DF8" w:rsidRDefault="0051085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 w:rsidRPr="00086530">
              <w:rPr>
                <w:rFonts w:ascii="宋体" w:hAnsi="宋体"/>
                <w:b/>
                <w:sz w:val="22"/>
                <w:szCs w:val="22"/>
              </w:rPr>
              <w:t>上述</w:t>
            </w:r>
            <w:r w:rsidRPr="00086530">
              <w:rPr>
                <w:rFonts w:ascii="宋体" w:hAnsi="宋体" w:hint="eastAsia"/>
                <w:b/>
                <w:sz w:val="22"/>
                <w:szCs w:val="22"/>
              </w:rPr>
              <w:t>事实</w:t>
            </w:r>
            <w:r w:rsidRPr="00086530">
              <w:rPr>
                <w:rFonts w:ascii="宋体"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510858" w:rsidP="0008653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Default="00510858" w:rsidP="0008653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086530">
              <w:rPr>
                <w:rFonts w:ascii="宋体" w:hAnsi="宋体" w:hint="eastAsia"/>
                <w:b/>
                <w:sz w:val="22"/>
                <w:szCs w:val="22"/>
              </w:rPr>
              <w:t>8.2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510858" w:rsidP="0008653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510858" w:rsidP="0008653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510858" w:rsidP="0008653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510858" w:rsidP="0008653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510858" w:rsidP="0008653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510858" w:rsidP="0008653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510858" w:rsidP="0008653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51085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51085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086530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51085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51085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086530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51085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6917E3">
        <w:trPr>
          <w:trHeight w:val="3768"/>
        </w:trPr>
        <w:tc>
          <w:tcPr>
            <w:tcW w:w="10035" w:type="dxa"/>
            <w:gridSpan w:val="4"/>
          </w:tcPr>
          <w:p w:rsidR="00CE7DF8" w:rsidRDefault="005108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5108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5108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5108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5108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5108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51085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6917E3">
        <w:trPr>
          <w:trHeight w:val="1702"/>
        </w:trPr>
        <w:tc>
          <w:tcPr>
            <w:tcW w:w="10028" w:type="dxa"/>
          </w:tcPr>
          <w:p w:rsidR="00CE7DF8" w:rsidRDefault="0051085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510858">
            <w:pPr>
              <w:rPr>
                <w:rFonts w:eastAsia="方正仿宋简体"/>
                <w:b/>
              </w:rPr>
            </w:pPr>
          </w:p>
          <w:p w:rsidR="00CE7DF8" w:rsidRDefault="00510858">
            <w:pPr>
              <w:rPr>
                <w:rFonts w:eastAsia="方正仿宋简体"/>
                <w:b/>
              </w:rPr>
            </w:pPr>
          </w:p>
          <w:p w:rsidR="00CE7DF8" w:rsidRDefault="00510858">
            <w:pPr>
              <w:rPr>
                <w:rFonts w:eastAsia="方正仿宋简体"/>
                <w:b/>
              </w:rPr>
            </w:pPr>
          </w:p>
          <w:p w:rsidR="00CE7DF8" w:rsidRDefault="00510858">
            <w:pPr>
              <w:rPr>
                <w:rFonts w:eastAsia="方正仿宋简体"/>
                <w:b/>
              </w:rPr>
            </w:pPr>
          </w:p>
        </w:tc>
      </w:tr>
      <w:tr w:rsidR="006917E3">
        <w:trPr>
          <w:trHeight w:val="1393"/>
        </w:trPr>
        <w:tc>
          <w:tcPr>
            <w:tcW w:w="10028" w:type="dxa"/>
          </w:tcPr>
          <w:p w:rsidR="00CE7DF8" w:rsidRDefault="0051085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510858">
            <w:pPr>
              <w:rPr>
                <w:rFonts w:eastAsia="方正仿宋简体"/>
                <w:b/>
              </w:rPr>
            </w:pPr>
          </w:p>
          <w:p w:rsidR="00CE7DF8" w:rsidRDefault="00510858">
            <w:pPr>
              <w:rPr>
                <w:rFonts w:eastAsia="方正仿宋简体"/>
                <w:b/>
              </w:rPr>
            </w:pPr>
          </w:p>
          <w:p w:rsidR="00CE7DF8" w:rsidRDefault="00510858">
            <w:pPr>
              <w:rPr>
                <w:rFonts w:eastAsia="方正仿宋简体"/>
                <w:b/>
              </w:rPr>
            </w:pPr>
          </w:p>
          <w:p w:rsidR="00CE7DF8" w:rsidRDefault="00510858">
            <w:pPr>
              <w:rPr>
                <w:rFonts w:eastAsia="方正仿宋简体"/>
                <w:b/>
              </w:rPr>
            </w:pPr>
          </w:p>
          <w:p w:rsidR="00CE7DF8" w:rsidRDefault="00510858">
            <w:pPr>
              <w:rPr>
                <w:rFonts w:eastAsia="方正仿宋简体"/>
                <w:b/>
              </w:rPr>
            </w:pPr>
          </w:p>
          <w:p w:rsidR="00CE7DF8" w:rsidRDefault="00510858">
            <w:pPr>
              <w:rPr>
                <w:rFonts w:eastAsia="方正仿宋简体"/>
                <w:b/>
              </w:rPr>
            </w:pPr>
          </w:p>
        </w:tc>
      </w:tr>
      <w:tr w:rsidR="006917E3">
        <w:trPr>
          <w:trHeight w:val="1854"/>
        </w:trPr>
        <w:tc>
          <w:tcPr>
            <w:tcW w:w="10028" w:type="dxa"/>
          </w:tcPr>
          <w:p w:rsidR="00CE7DF8" w:rsidRDefault="0051085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510858">
            <w:pPr>
              <w:rPr>
                <w:rFonts w:eastAsia="方正仿宋简体"/>
                <w:b/>
              </w:rPr>
            </w:pPr>
          </w:p>
          <w:p w:rsidR="00CE7DF8" w:rsidRDefault="00510858">
            <w:pPr>
              <w:rPr>
                <w:rFonts w:eastAsia="方正仿宋简体"/>
                <w:b/>
              </w:rPr>
            </w:pPr>
          </w:p>
          <w:p w:rsidR="00CE7DF8" w:rsidRDefault="00510858">
            <w:pPr>
              <w:rPr>
                <w:rFonts w:eastAsia="方正仿宋简体"/>
                <w:b/>
              </w:rPr>
            </w:pPr>
          </w:p>
          <w:p w:rsidR="00CE7DF8" w:rsidRDefault="00510858">
            <w:pPr>
              <w:rPr>
                <w:rFonts w:eastAsia="方正仿宋简体"/>
                <w:b/>
              </w:rPr>
            </w:pPr>
          </w:p>
          <w:p w:rsidR="00CE7DF8" w:rsidRDefault="00510858">
            <w:pPr>
              <w:rPr>
                <w:rFonts w:eastAsia="方正仿宋简体"/>
                <w:b/>
              </w:rPr>
            </w:pPr>
          </w:p>
          <w:p w:rsidR="00CE7DF8" w:rsidRDefault="00510858">
            <w:pPr>
              <w:rPr>
                <w:rFonts w:eastAsia="方正仿宋简体"/>
                <w:b/>
              </w:rPr>
            </w:pPr>
          </w:p>
        </w:tc>
      </w:tr>
      <w:tr w:rsidR="006917E3">
        <w:trPr>
          <w:trHeight w:val="1537"/>
        </w:trPr>
        <w:tc>
          <w:tcPr>
            <w:tcW w:w="10028" w:type="dxa"/>
          </w:tcPr>
          <w:p w:rsidR="00CE7DF8" w:rsidRDefault="0051085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510858">
            <w:pPr>
              <w:rPr>
                <w:rFonts w:eastAsia="方正仿宋简体"/>
                <w:b/>
              </w:rPr>
            </w:pPr>
          </w:p>
          <w:p w:rsidR="00CE7DF8" w:rsidRDefault="00510858">
            <w:pPr>
              <w:rPr>
                <w:rFonts w:eastAsia="方正仿宋简体"/>
                <w:b/>
              </w:rPr>
            </w:pPr>
          </w:p>
          <w:p w:rsidR="00CE7DF8" w:rsidRDefault="00510858">
            <w:pPr>
              <w:rPr>
                <w:rFonts w:eastAsia="方正仿宋简体"/>
                <w:b/>
              </w:rPr>
            </w:pPr>
          </w:p>
          <w:p w:rsidR="00CE7DF8" w:rsidRDefault="00510858">
            <w:pPr>
              <w:rPr>
                <w:rFonts w:eastAsia="方正仿宋简体"/>
                <w:b/>
              </w:rPr>
            </w:pPr>
          </w:p>
          <w:p w:rsidR="00CE7DF8" w:rsidRDefault="00510858">
            <w:pPr>
              <w:rPr>
                <w:rFonts w:eastAsia="方正仿宋简体"/>
                <w:b/>
              </w:rPr>
            </w:pPr>
          </w:p>
          <w:p w:rsidR="00CE7DF8" w:rsidRDefault="0051085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6917E3">
        <w:trPr>
          <w:trHeight w:val="1699"/>
        </w:trPr>
        <w:tc>
          <w:tcPr>
            <w:tcW w:w="10028" w:type="dxa"/>
          </w:tcPr>
          <w:p w:rsidR="00CE7DF8" w:rsidRDefault="0051085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510858">
            <w:pPr>
              <w:rPr>
                <w:rFonts w:eastAsia="方正仿宋简体"/>
                <w:b/>
              </w:rPr>
            </w:pPr>
          </w:p>
          <w:p w:rsidR="00CE7DF8" w:rsidRDefault="00510858">
            <w:pPr>
              <w:rPr>
                <w:rFonts w:eastAsia="方正仿宋简体"/>
                <w:b/>
              </w:rPr>
            </w:pPr>
          </w:p>
          <w:p w:rsidR="00CE7DF8" w:rsidRDefault="00510858">
            <w:pPr>
              <w:rPr>
                <w:rFonts w:eastAsia="方正仿宋简体"/>
                <w:b/>
              </w:rPr>
            </w:pPr>
          </w:p>
          <w:p w:rsidR="00CE7DF8" w:rsidRDefault="00510858">
            <w:pPr>
              <w:rPr>
                <w:rFonts w:eastAsia="方正仿宋简体"/>
                <w:b/>
              </w:rPr>
            </w:pPr>
          </w:p>
          <w:p w:rsidR="00CE7DF8" w:rsidRDefault="00510858">
            <w:pPr>
              <w:rPr>
                <w:rFonts w:eastAsia="方正仿宋简体"/>
                <w:b/>
              </w:rPr>
            </w:pPr>
          </w:p>
          <w:p w:rsidR="00CE7DF8" w:rsidRDefault="00510858">
            <w:pPr>
              <w:rPr>
                <w:rFonts w:eastAsia="方正仿宋简体"/>
                <w:b/>
              </w:rPr>
            </w:pPr>
          </w:p>
          <w:p w:rsidR="00CE7DF8" w:rsidRDefault="00510858">
            <w:pPr>
              <w:rPr>
                <w:rFonts w:eastAsia="方正仿宋简体"/>
                <w:b/>
              </w:rPr>
            </w:pPr>
          </w:p>
        </w:tc>
      </w:tr>
      <w:tr w:rsidR="006917E3">
        <w:trPr>
          <w:trHeight w:val="2485"/>
        </w:trPr>
        <w:tc>
          <w:tcPr>
            <w:tcW w:w="10028" w:type="dxa"/>
          </w:tcPr>
          <w:p w:rsidR="00CE7DF8" w:rsidRDefault="0051085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510858">
            <w:pPr>
              <w:rPr>
                <w:rFonts w:eastAsia="方正仿宋简体"/>
                <w:b/>
              </w:rPr>
            </w:pPr>
          </w:p>
          <w:p w:rsidR="00CE7DF8" w:rsidRDefault="00510858">
            <w:pPr>
              <w:rPr>
                <w:rFonts w:eastAsia="方正仿宋简体"/>
                <w:b/>
              </w:rPr>
            </w:pPr>
          </w:p>
          <w:p w:rsidR="00CE7DF8" w:rsidRDefault="00510858">
            <w:pPr>
              <w:rPr>
                <w:rFonts w:eastAsia="方正仿宋简体"/>
                <w:b/>
              </w:rPr>
            </w:pPr>
          </w:p>
          <w:p w:rsidR="00CE7DF8" w:rsidRDefault="00510858">
            <w:pPr>
              <w:rPr>
                <w:rFonts w:eastAsia="方正仿宋简体"/>
                <w:b/>
              </w:rPr>
            </w:pPr>
          </w:p>
          <w:p w:rsidR="00CE7DF8" w:rsidRDefault="00510858">
            <w:pPr>
              <w:rPr>
                <w:rFonts w:eastAsia="方正仿宋简体"/>
                <w:b/>
              </w:rPr>
            </w:pPr>
          </w:p>
          <w:p w:rsidR="00CE7DF8" w:rsidRDefault="00510858">
            <w:pPr>
              <w:rPr>
                <w:rFonts w:eastAsia="方正仿宋简体"/>
                <w:b/>
              </w:rPr>
            </w:pPr>
          </w:p>
          <w:p w:rsidR="00CE7DF8" w:rsidRDefault="0051085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086530">
              <w:rPr>
                <w:rFonts w:eastAsia="方正仿宋简体" w:hint="eastAsia"/>
                <w:b/>
              </w:rPr>
              <w:t xml:space="preserve">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51085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086530">
        <w:rPr>
          <w:rFonts w:eastAsia="方正仿宋简体" w:hint="eastAsia"/>
          <w:b/>
        </w:rPr>
        <w:t xml:space="preserve">  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858" w:rsidRDefault="00510858" w:rsidP="006917E3">
      <w:r>
        <w:separator/>
      </w:r>
    </w:p>
  </w:endnote>
  <w:endnote w:type="continuationSeparator" w:id="0">
    <w:p w:rsidR="00510858" w:rsidRDefault="00510858" w:rsidP="00691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51085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858" w:rsidRDefault="00510858" w:rsidP="006917E3">
      <w:r>
        <w:separator/>
      </w:r>
    </w:p>
  </w:footnote>
  <w:footnote w:type="continuationSeparator" w:id="0">
    <w:p w:rsidR="00510858" w:rsidRDefault="00510858" w:rsidP="006917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510858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17E3" w:rsidRPr="006917E3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51085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510858" w:rsidP="00086530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17E3"/>
    <w:rsid w:val="00086530"/>
    <w:rsid w:val="00510858"/>
    <w:rsid w:val="00691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149</Words>
  <Characters>850</Characters>
  <Application>Microsoft Office Word</Application>
  <DocSecurity>0</DocSecurity>
  <Lines>7</Lines>
  <Paragraphs>1</Paragraphs>
  <ScaleCrop>false</ScaleCrop>
  <Company>微软中国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2022-08-01T07:44:00Z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