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0"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道达电动车制造成都有限公司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0449-2020-QO-2022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8"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2022-N1QMS-4093566</w:t>
            </w:r>
          </w:p>
          <w:p>
            <w:pPr>
              <w:jc w:val="center"/>
              <w:rPr>
                <w:sz w:val="20"/>
                <w:lang w:val="de-DE"/>
              </w:rPr>
            </w:pPr>
            <w:r>
              <w:rPr>
                <w:sz w:val="20"/>
                <w:lang w:val="de-DE"/>
              </w:rPr>
              <w:t>2022-N1OHSMS-3093566</w:t>
            </w:r>
          </w:p>
          <w:p>
            <w:pPr>
              <w:jc w:val="center"/>
              <w:rPr>
                <w:rFonts w:ascii="Times New Roman" w:hAnsi="Times New Roman" w:eastAsia="宋体" w:cs="Times New Roman"/>
                <w:kern w:val="2"/>
                <w:sz w:val="20"/>
                <w:lang w:val="de-DE" w:eastAsia="zh-CN" w:bidi="ar-SA"/>
              </w:rPr>
            </w:pPr>
            <w:r>
              <w:rPr>
                <w:sz w:val="20"/>
                <w:lang w:val="de-DE"/>
              </w:rPr>
              <w:t>2021-N1EMS-3093566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宋明珠</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2021-N1OHSMS-1247783</w:t>
            </w:r>
          </w:p>
          <w:p>
            <w:pPr>
              <w:jc w:val="center"/>
              <w:rPr>
                <w:rFonts w:ascii="Times New Roman" w:hAnsi="Times New Roman" w:eastAsia="宋体" w:cs="Times New Roman"/>
                <w:kern w:val="2"/>
                <w:sz w:val="20"/>
                <w:lang w:val="de-DE" w:eastAsia="zh-CN" w:bidi="ar-SA"/>
              </w:rPr>
            </w:pPr>
            <w:r>
              <w:rPr>
                <w:sz w:val="20"/>
                <w:lang w:val="de-D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rFonts w:ascii="Times New Roman" w:hAnsi="Times New Roman" w:eastAsia="宋体" w:cs="Times New Roman"/>
                <w:kern w:val="2"/>
                <w:sz w:val="20"/>
                <w:lang w:val="de-DE" w:eastAsia="zh-CN" w:bidi="ar-SA"/>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姜正忠</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ISC-JSZJ-385</w:t>
            </w:r>
          </w:p>
          <w:p>
            <w:pPr>
              <w:jc w:val="center"/>
              <w:rPr>
                <w:sz w:val="20"/>
                <w:lang w:val="de-DE"/>
              </w:rPr>
            </w:pPr>
            <w:r>
              <w:rPr>
                <w:sz w:val="20"/>
                <w:lang w:val="de-DE"/>
              </w:rPr>
              <w:t>ISC-JSZJ-385</w:t>
            </w:r>
          </w:p>
          <w:p>
            <w:pPr>
              <w:jc w:val="center"/>
              <w:rPr>
                <w:sz w:val="20"/>
                <w:lang w:val="de-DE"/>
              </w:rPr>
            </w:pPr>
            <w:r>
              <w:rPr>
                <w:sz w:val="20"/>
                <w:lang w:val="de-DE"/>
              </w:rPr>
              <w:t>ISC-JSZJ-385</w:t>
            </w:r>
          </w:p>
          <w:p>
            <w:pPr>
              <w:jc w:val="center"/>
              <w:rPr>
                <w:rFonts w:ascii="Times New Roman" w:hAnsi="Times New Roman" w:eastAsia="宋体" w:cs="Times New Roman"/>
                <w:kern w:val="2"/>
                <w:sz w:val="20"/>
                <w:lang w:val="de-DE" w:eastAsia="zh-CN" w:bidi="ar-SA"/>
              </w:rPr>
            </w:pPr>
            <w:r>
              <w:rPr>
                <w:sz w:val="20"/>
                <w:lang w:val="de-DE"/>
              </w:rPr>
              <w:t>成都创驰底盘系统有限公司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4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2022.8.3上午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2022.8.3下午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14" w:name="_GoBack"/>
            <w:bookmarkEnd w:id="14"/>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2022.8.3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0176597C"/>
    <w:rsid w:val="0BA05057"/>
    <w:rsid w:val="11D11FC9"/>
    <w:rsid w:val="12837EF9"/>
    <w:rsid w:val="194B373A"/>
    <w:rsid w:val="1D7F6B6F"/>
    <w:rsid w:val="32BC3287"/>
    <w:rsid w:val="47784AE3"/>
    <w:rsid w:val="48896B80"/>
    <w:rsid w:val="57E1066B"/>
    <w:rsid w:val="7A7408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2022-07-29T08:04:26Z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2052-11.1.0.11875</vt:lpwstr>
  </property>
</Properties>
</file>