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5C6D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527E4" w14:paraId="1D097A0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8089B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D4E48B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重庆吉瑞玻璃制品有限公司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F4859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59555C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0547-2022-Q</w:t>
            </w:r>
            <w:bookmarkEnd w:id="1"/>
          </w:p>
        </w:tc>
      </w:tr>
      <w:tr w:rsidR="009527E4" w14:paraId="0867BE7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F9C4A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9D360D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</w:t>
            </w:r>
            <w:proofErr w:type="gramStart"/>
            <w:r>
              <w:rPr>
                <w:rFonts w:ascii="宋体"/>
                <w:bCs/>
                <w:sz w:val="24"/>
              </w:rPr>
              <w:t>北碚区歇马镇农荣村</w:t>
            </w:r>
            <w:proofErr w:type="gramEnd"/>
            <w:r>
              <w:rPr>
                <w:rFonts w:ascii="宋体"/>
                <w:bCs/>
                <w:sz w:val="24"/>
              </w:rPr>
              <w:t>三楼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D372E6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8FC5A6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王贤文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423BB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9D8ACB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527E4" w14:paraId="30616A60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F02424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4B58B5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3AF518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7D6DE5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91B871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01A6A0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527E4" w14:paraId="203DBA8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43ABF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CD8A27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重庆市北碚区天府镇大田</w:t>
            </w:r>
            <w:proofErr w:type="gramStart"/>
            <w:r>
              <w:rPr>
                <w:rFonts w:ascii="宋体"/>
                <w:bCs/>
                <w:sz w:val="24"/>
              </w:rPr>
              <w:t>村中坝社</w:t>
            </w:r>
            <w:bookmarkEnd w:id="4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14:paraId="1DDDC62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006FFF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张雪梅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79652A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CED21F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13708310375</w:t>
            </w:r>
            <w:bookmarkEnd w:id="6"/>
          </w:p>
        </w:tc>
      </w:tr>
      <w:tr w:rsidR="009527E4" w14:paraId="681B5392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B29C22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C0A4EB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279FEA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D2BD79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5F9894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115459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13708310375</w:t>
            </w:r>
            <w:bookmarkEnd w:id="7"/>
          </w:p>
        </w:tc>
      </w:tr>
      <w:tr w:rsidR="009527E4" w14:paraId="39495E3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B61FE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961D58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527E4" w14:paraId="760E82D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EAFD9B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B401FB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527E4" w14:paraId="24FA3D6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5BDF1C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2F2502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玻璃瓶加工</w:t>
            </w:r>
            <w:bookmarkEnd w:id="11"/>
          </w:p>
        </w:tc>
      </w:tr>
      <w:tr w:rsidR="009527E4" w14:paraId="6792825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F12E36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2AAB36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9B00BE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1C5158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0D6C105" w14:textId="1502E602" w:rsidR="0052442F" w:rsidRDefault="00CE645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69B797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33872A2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15.01.03</w:t>
            </w:r>
            <w:bookmarkEnd w:id="13"/>
          </w:p>
        </w:tc>
      </w:tr>
      <w:tr w:rsidR="009527E4" w14:paraId="063072B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AA0685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6CF34FB" w14:textId="2B3EA1AF" w:rsidR="0052442F" w:rsidRDefault="00CE645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527E4" w14:paraId="63E80F5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BAD1E1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B6707E9" w14:textId="15780F18" w:rsidR="0052442F" w:rsidRDefault="00CE645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0AA71CB0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8043167" w14:textId="709AE2B0" w:rsidR="0052442F" w:rsidRDefault="00CE645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9527E4" w14:paraId="4935A2A2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8A23F8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36CB2C0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C12683C" w14:textId="62CB7690" w:rsidR="0052442F" w:rsidRDefault="00CE645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527E4" w14:paraId="7A377F1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9ACFCB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C67C67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43639E4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F57DE8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3900E72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2B1155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E8C97B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2A499D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FAF024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7F765F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90E839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CDB758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 w:rsidR="009527E4" w14:paraId="33712CAC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E12D1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30EF23C" w14:textId="716B7E58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CE645B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人/日</w:t>
            </w:r>
          </w:p>
          <w:p w14:paraId="1F6FD66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080981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00568092" w14:textId="3E71885E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="00CE645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14:paraId="118F23F4" w14:textId="2AEF32B4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CE645B">
              <w:rPr>
                <w:rFonts w:ascii="宋体" w:hAnsi="宋体" w:cs="宋体" w:hint="eastAsia"/>
                <w:bCs/>
                <w:sz w:val="24"/>
              </w:rPr>
              <w:t>在用</w:t>
            </w:r>
            <w:r w:rsidR="00CE645B">
              <w:rPr>
                <w:rFonts w:hint="eastAsia"/>
                <w:color w:val="000000"/>
                <w:szCs w:val="21"/>
              </w:rPr>
              <w:t>游标卡尺、高度尺、</w:t>
            </w:r>
            <w:proofErr w:type="gramStart"/>
            <w:r w:rsidR="00CE645B">
              <w:rPr>
                <w:rFonts w:hint="eastAsia"/>
                <w:color w:val="000000"/>
                <w:szCs w:val="21"/>
              </w:rPr>
              <w:t>电子秤无有效</w:t>
            </w:r>
            <w:proofErr w:type="gramEnd"/>
            <w:r w:rsidR="00CE645B">
              <w:rPr>
                <w:rFonts w:hint="eastAsia"/>
                <w:color w:val="000000"/>
                <w:szCs w:val="21"/>
              </w:rPr>
              <w:t>校准或检定证书</w:t>
            </w:r>
          </w:p>
          <w:p w14:paraId="3B6302F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076605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85B7B2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89100FB" w14:textId="745515D0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□可进行二阶段审核  </w:t>
            </w:r>
            <w:r w:rsidR="00CE645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需整改后进行二阶段审核  □不具备二阶段审核</w:t>
            </w:r>
          </w:p>
          <w:p w14:paraId="5DDF674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E8A4E0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ADF918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DDF742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0773942" w14:textId="22811AAA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CE645B">
              <w:rPr>
                <w:rFonts w:ascii="宋体" w:hAnsi="宋体" w:cs="宋体" w:hint="eastAsia"/>
                <w:bCs/>
                <w:sz w:val="24"/>
              </w:rPr>
              <w:t>关注检具的校准管理</w:t>
            </w:r>
          </w:p>
          <w:p w14:paraId="68DC6B05" w14:textId="67556CE7" w:rsidR="0052442F" w:rsidRDefault="00CE645B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792ACB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92.4pt;margin-top:8.8pt;width:29.25pt;height:26.9pt;z-index:2;visibility:visible;mso-wrap-style:square;mso-wrap-distance-left:9pt;mso-wrap-distance-top:0;mso-wrap-distance-right:9pt;mso-wrap-distance-bottom:0;mso-position-horizontal-relative:text;mso-position-vertical-relative:text">
                  <v:imagedata r:id="rId7" o:title="文平1"/>
                </v:shape>
              </w:pict>
            </w:r>
          </w:p>
          <w:p w14:paraId="6B029B0C" w14:textId="069398B1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CE645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E645B">
              <w:rPr>
                <w:rFonts w:ascii="宋体" w:hAnsi="宋体" w:cs="宋体"/>
                <w:bCs/>
                <w:sz w:val="24"/>
              </w:rPr>
              <w:t xml:space="preserve">                  </w:t>
            </w:r>
            <w:r w:rsidR="00CE645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</w:t>
            </w:r>
            <w:r w:rsidR="00CE645B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  <w:r w:rsidR="00CE645B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5E02FB57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527E4" w14:paraId="61FEF53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7CB83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58CF8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C174EC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536AF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DE6F98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0FFFF39" w14:textId="599D82CE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CE645B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 w:rsidRPr="00CE645B">
              <w:rPr>
                <w:rFonts w:hint="eastAsia"/>
                <w:bCs/>
                <w:color w:val="FF0000"/>
                <w:sz w:val="24"/>
              </w:rPr>
              <w:t>分布</w:t>
            </w:r>
            <w:r w:rsidRPr="00CE645B">
              <w:rPr>
                <w:bCs/>
                <w:color w:val="FF0000"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CE645B" w:rsidRPr="00CE645B">
              <w:rPr>
                <w:rFonts w:hint="eastAsia"/>
                <w:bCs/>
                <w:color w:val="FF0000"/>
                <w:sz w:val="24"/>
              </w:rPr>
              <w:t>技质部</w:t>
            </w:r>
            <w:r w:rsidRPr="00CE645B">
              <w:rPr>
                <w:rFonts w:hint="eastAsia"/>
                <w:bCs/>
                <w:color w:val="FF0000"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17EEEA54" w14:textId="1FBB0AB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</w:t>
            </w:r>
            <w:r w:rsidRPr="00CE645B">
              <w:rPr>
                <w:rFonts w:hint="eastAsia"/>
                <w:bCs/>
                <w:color w:val="FF0000"/>
                <w:sz w:val="24"/>
              </w:rPr>
              <w:t>：</w:t>
            </w:r>
            <w:r w:rsidR="00CE645B" w:rsidRPr="00CE645B">
              <w:rPr>
                <w:rFonts w:hint="eastAsia"/>
                <w:bCs/>
                <w:color w:val="FF0000"/>
                <w:sz w:val="24"/>
              </w:rPr>
              <w:t>7.1.5</w:t>
            </w:r>
          </w:p>
          <w:p w14:paraId="43A049F8" w14:textId="6049DC2B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E645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742846F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DDF924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4FAB23D" w14:textId="282EAC6A" w:rsidR="0052442F" w:rsidRDefault="00CE645B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000000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000000">
              <w:rPr>
                <w:rFonts w:ascii="宋体" w:hAnsi="宋体" w:hint="eastAsia"/>
                <w:sz w:val="24"/>
              </w:rPr>
              <w:t>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="00000000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000000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是  □否合理</w:t>
            </w:r>
          </w:p>
          <w:p w14:paraId="709493D7" w14:textId="12DA89F1" w:rsidR="0052442F" w:rsidRPr="00CE645B" w:rsidRDefault="00000000">
            <w:pPr>
              <w:spacing w:line="300" w:lineRule="auto"/>
              <w:rPr>
                <w:rFonts w:ascii="宋体" w:hAnsi="宋体"/>
                <w:color w:val="FF0000"/>
                <w:sz w:val="24"/>
                <w:u w:val="single"/>
              </w:rPr>
            </w:pPr>
            <w:r w:rsidRPr="00CE645B">
              <w:rPr>
                <w:rFonts w:ascii="宋体" w:hAnsi="宋体" w:hint="eastAsia"/>
                <w:color w:val="FF0000"/>
                <w:sz w:val="24"/>
              </w:rPr>
              <w:t>下次审核建议：</w:t>
            </w:r>
            <w:r w:rsidR="00CE645B">
              <w:rPr>
                <w:rFonts w:ascii="宋体" w:hAnsi="宋体" w:hint="eastAsia"/>
                <w:color w:val="FF0000"/>
                <w:sz w:val="24"/>
              </w:rPr>
              <w:t>关注检具校准管理</w:t>
            </w:r>
          </w:p>
          <w:p w14:paraId="0EF89C7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297305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D271CE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08D925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2337F60" w14:textId="4383428A" w:rsidR="0052442F" w:rsidRDefault="00CE645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6CAA5E1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EE783FF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2BFB4F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F8E2DB7" w14:textId="658196C7" w:rsidR="0052442F" w:rsidRDefault="00CE645B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 w14:anchorId="40536BEA">
                <v:shape id="图片 1" o:spid="_x0000_s2050" type="#_x0000_t75" style="position:absolute;left:0;text-align:left;margin-left:93.6pt;margin-top:0;width:29.25pt;height:26.9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文平1"/>
                </v:shape>
              </w:pict>
            </w:r>
          </w:p>
          <w:p w14:paraId="4C7C9222" w14:textId="5667C1C5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E645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E645B">
              <w:rPr>
                <w:rFonts w:ascii="宋体" w:hAnsi="宋体" w:cs="宋体"/>
                <w:bCs/>
                <w:sz w:val="24"/>
              </w:rPr>
              <w:t xml:space="preserve">                   </w:t>
            </w:r>
            <w:r w:rsidR="00CE645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2022年07月30日</w:t>
            </w:r>
          </w:p>
        </w:tc>
      </w:tr>
      <w:tr w:rsidR="009527E4" w14:paraId="1533448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D12618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527E4" w14:paraId="400A6F1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AD84DB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729AC6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4C71C3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5926A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D08FE5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D12DC7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79FF72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ED86E4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527E4" w14:paraId="23C5BCB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B5541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0B2BB3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527E4" w14:paraId="38AD580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3E6BDF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612404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5391A1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AAAE20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527E4" w14:paraId="5E0AB90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D1683D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3CDC38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7D1D60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80D6E5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64DD8B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380B72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BFF53F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D45342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02EE749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0FB961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B9533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6BA163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BF2D60E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527E4" w14:paraId="3862FC0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C68B7E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527E4" w14:paraId="7E8FD3D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86B180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F8547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70ADD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6E732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E9B87B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FB1A09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C6999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A342C2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527E4" w14:paraId="51B2ECF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EC019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A92EDA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527E4" w14:paraId="2CE8B9A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83991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38BF5C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B61D46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31F255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527E4" w14:paraId="6E67B960" w14:textId="77777777">
        <w:trPr>
          <w:trHeight w:val="578"/>
          <w:jc w:val="center"/>
        </w:trPr>
        <w:tc>
          <w:tcPr>
            <w:tcW w:w="1381" w:type="dxa"/>
          </w:tcPr>
          <w:p w14:paraId="7727DC5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F3DD6A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26133C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60BB14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99CF12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4DBF80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5C7DBD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F4AC8F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30D569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1C0DAF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E9D215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D14671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2C298A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527E4" w14:paraId="4D66D84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C3F8F3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527E4" w14:paraId="753C0CD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D83C95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3D045F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188D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1034FC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7193CC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E3D2E7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C2CE12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0C65F2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527E4" w14:paraId="4D0F42F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BC47E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C3A8BB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527E4" w14:paraId="429403F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D8933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38CAEE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71E8A3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9AA3A8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527E4" w14:paraId="252C0CAE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368FA0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D4D2D4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4CE8F8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364F14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28821D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B86AC5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88E55C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77D9AC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8A74B7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507BEA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52A922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D36529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80C267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5EF2F34" w14:textId="77777777" w:rsidR="0052442F" w:rsidRDefault="00000000">
      <w:pPr>
        <w:pStyle w:val="a0"/>
        <w:ind w:firstLine="480"/>
        <w:rPr>
          <w:bCs/>
          <w:sz w:val="24"/>
        </w:rPr>
      </w:pPr>
    </w:p>
    <w:p w14:paraId="63F29603" w14:textId="77777777" w:rsidR="0052442F" w:rsidRDefault="00000000">
      <w:pPr>
        <w:pStyle w:val="a0"/>
        <w:ind w:firstLine="480"/>
        <w:rPr>
          <w:bCs/>
          <w:sz w:val="24"/>
        </w:rPr>
      </w:pPr>
    </w:p>
    <w:p w14:paraId="6C71CCCD" w14:textId="77777777" w:rsidR="0052442F" w:rsidRDefault="00000000">
      <w:pPr>
        <w:pStyle w:val="a0"/>
        <w:ind w:firstLine="480"/>
        <w:rPr>
          <w:bCs/>
          <w:sz w:val="24"/>
        </w:rPr>
      </w:pPr>
    </w:p>
    <w:p w14:paraId="64CABAE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C3BE" w14:textId="77777777" w:rsidR="002F6945" w:rsidRDefault="002F6945">
      <w:r>
        <w:separator/>
      </w:r>
    </w:p>
  </w:endnote>
  <w:endnote w:type="continuationSeparator" w:id="0">
    <w:p w14:paraId="303EA63B" w14:textId="77777777" w:rsidR="002F6945" w:rsidRDefault="002F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69AF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9D06" w14:textId="77777777" w:rsidR="002F6945" w:rsidRDefault="002F6945">
      <w:r>
        <w:separator/>
      </w:r>
    </w:p>
  </w:footnote>
  <w:footnote w:type="continuationSeparator" w:id="0">
    <w:p w14:paraId="6F6CB48C" w14:textId="77777777" w:rsidR="002F6945" w:rsidRDefault="002F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076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448EF2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BC8DA2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628335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3657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D0BAB39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7E4"/>
    <w:rsid w:val="002F6945"/>
    <w:rsid w:val="009527E4"/>
    <w:rsid w:val="00CE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D7F9273"/>
  <w15:docId w15:val="{5B1EBAF1-7B44-4D3C-80A8-8150663B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388</Words>
  <Characters>2215</Characters>
  <Application>Microsoft Office Word</Application>
  <DocSecurity>0</DocSecurity>
  <Lines>18</Lines>
  <Paragraphs>5</Paragraphs>
  <ScaleCrop>false</ScaleCrop>
  <Company>微软中国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21</cp:revision>
  <cp:lastPrinted>2015-12-21T05:08:00Z</cp:lastPrinted>
  <dcterms:created xsi:type="dcterms:W3CDTF">2019-03-19T00:44:00Z</dcterms:created>
  <dcterms:modified xsi:type="dcterms:W3CDTF">2022-07-29T04:50:00Z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