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D9" w:rsidRDefault="003F0C22" w:rsidP="00C34CD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067AD9" w:rsidRDefault="003F0C22">
      <w:r>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47655" w:rsidRPr="00897488" w:rsidTr="00067AD9">
        <w:trPr>
          <w:trHeight w:val="515"/>
        </w:trPr>
        <w:tc>
          <w:tcPr>
            <w:tcW w:w="2160" w:type="dxa"/>
            <w:vMerge w:val="restart"/>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过程与活动、</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抽样计划</w:t>
            </w:r>
          </w:p>
        </w:tc>
        <w:tc>
          <w:tcPr>
            <w:tcW w:w="960" w:type="dxa"/>
            <w:vMerge w:val="restart"/>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涉及</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条款</w:t>
            </w:r>
          </w:p>
        </w:tc>
        <w:tc>
          <w:tcPr>
            <w:tcW w:w="10004" w:type="dxa"/>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受审核部门：管理层     主管领导/陪同人员：</w:t>
            </w:r>
            <w:r w:rsidR="009D3EAC">
              <w:rPr>
                <w:rFonts w:asciiTheme="minorEastAsia" w:eastAsiaTheme="minorEastAsia" w:hAnsiTheme="minorEastAsia" w:hint="eastAsia"/>
                <w:szCs w:val="21"/>
              </w:rPr>
              <w:t>王磊</w:t>
            </w:r>
            <w:r w:rsidR="0082320A" w:rsidRPr="00897488">
              <w:rPr>
                <w:rFonts w:asciiTheme="minorEastAsia" w:eastAsiaTheme="minorEastAsia" w:hAnsiTheme="minorEastAsia" w:hint="eastAsia"/>
                <w:szCs w:val="21"/>
              </w:rPr>
              <w:t>/陈冬妹</w:t>
            </w:r>
          </w:p>
        </w:tc>
        <w:tc>
          <w:tcPr>
            <w:tcW w:w="1585" w:type="dxa"/>
            <w:vMerge w:val="restart"/>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判定</w:t>
            </w:r>
          </w:p>
        </w:tc>
      </w:tr>
      <w:tr w:rsidR="00647655" w:rsidRPr="00897488" w:rsidTr="00067AD9">
        <w:trPr>
          <w:trHeight w:val="403"/>
        </w:trPr>
        <w:tc>
          <w:tcPr>
            <w:tcW w:w="2160" w:type="dxa"/>
            <w:vMerge/>
            <w:vAlign w:val="center"/>
          </w:tcPr>
          <w:p w:rsidR="00647655" w:rsidRPr="00897488" w:rsidRDefault="00647655" w:rsidP="00897488">
            <w:pPr>
              <w:rPr>
                <w:rFonts w:asciiTheme="minorEastAsia" w:eastAsiaTheme="minorEastAsia" w:hAnsiTheme="minorEastAsia"/>
                <w:szCs w:val="21"/>
              </w:rPr>
            </w:pPr>
          </w:p>
        </w:tc>
        <w:tc>
          <w:tcPr>
            <w:tcW w:w="960" w:type="dxa"/>
            <w:vMerge/>
            <w:vAlign w:val="center"/>
          </w:tcPr>
          <w:p w:rsidR="00647655" w:rsidRPr="00897488" w:rsidRDefault="00647655" w:rsidP="00897488">
            <w:pPr>
              <w:rPr>
                <w:rFonts w:asciiTheme="minorEastAsia" w:eastAsiaTheme="minorEastAsia" w:hAnsiTheme="minorEastAsia"/>
                <w:szCs w:val="21"/>
              </w:rPr>
            </w:pPr>
          </w:p>
        </w:tc>
        <w:tc>
          <w:tcPr>
            <w:tcW w:w="10004" w:type="dxa"/>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审核员：朱晓丽   审核时间：2022年</w:t>
            </w:r>
            <w:r w:rsidR="0082320A" w:rsidRPr="00897488">
              <w:rPr>
                <w:rFonts w:asciiTheme="minorEastAsia" w:eastAsiaTheme="minorEastAsia" w:hAnsiTheme="minorEastAsia" w:hint="eastAsia"/>
                <w:szCs w:val="21"/>
              </w:rPr>
              <w:t>9</w:t>
            </w:r>
            <w:r w:rsidRPr="00897488">
              <w:rPr>
                <w:rFonts w:asciiTheme="minorEastAsia" w:eastAsiaTheme="minorEastAsia" w:hAnsiTheme="minorEastAsia" w:hint="eastAsia"/>
                <w:szCs w:val="21"/>
              </w:rPr>
              <w:t>月</w:t>
            </w:r>
            <w:r w:rsidR="0082320A" w:rsidRPr="00897488">
              <w:rPr>
                <w:rFonts w:asciiTheme="minorEastAsia" w:eastAsiaTheme="minorEastAsia" w:hAnsiTheme="minorEastAsia" w:hint="eastAsia"/>
                <w:szCs w:val="21"/>
              </w:rPr>
              <w:t>15</w:t>
            </w:r>
            <w:r w:rsidRPr="00897488">
              <w:rPr>
                <w:rFonts w:asciiTheme="minorEastAsia" w:eastAsiaTheme="minorEastAsia" w:hAnsiTheme="minorEastAsia" w:hint="eastAsia"/>
                <w:szCs w:val="21"/>
              </w:rPr>
              <w:t>日</w:t>
            </w:r>
          </w:p>
        </w:tc>
        <w:tc>
          <w:tcPr>
            <w:tcW w:w="1585" w:type="dxa"/>
            <w:vMerge/>
          </w:tcPr>
          <w:p w:rsidR="00647655" w:rsidRPr="00897488" w:rsidRDefault="00647655" w:rsidP="00897488">
            <w:pPr>
              <w:rPr>
                <w:rFonts w:asciiTheme="minorEastAsia" w:eastAsiaTheme="minorEastAsia" w:hAnsiTheme="minorEastAsia"/>
                <w:szCs w:val="21"/>
              </w:rPr>
            </w:pPr>
          </w:p>
        </w:tc>
      </w:tr>
      <w:tr w:rsidR="00647655" w:rsidRPr="00897488" w:rsidTr="00067AD9">
        <w:trPr>
          <w:trHeight w:val="516"/>
        </w:trPr>
        <w:tc>
          <w:tcPr>
            <w:tcW w:w="2160" w:type="dxa"/>
            <w:vMerge/>
            <w:vAlign w:val="center"/>
          </w:tcPr>
          <w:p w:rsidR="00647655" w:rsidRPr="00897488" w:rsidRDefault="00647655" w:rsidP="00897488">
            <w:pPr>
              <w:rPr>
                <w:rFonts w:asciiTheme="minorEastAsia" w:eastAsiaTheme="minorEastAsia" w:hAnsiTheme="minorEastAsia"/>
                <w:szCs w:val="21"/>
              </w:rPr>
            </w:pPr>
          </w:p>
        </w:tc>
        <w:tc>
          <w:tcPr>
            <w:tcW w:w="960" w:type="dxa"/>
            <w:vMerge/>
            <w:vAlign w:val="center"/>
          </w:tcPr>
          <w:p w:rsidR="00647655" w:rsidRPr="00897488" w:rsidRDefault="00647655" w:rsidP="00897488">
            <w:pPr>
              <w:rPr>
                <w:rFonts w:asciiTheme="minorEastAsia" w:eastAsiaTheme="minorEastAsia" w:hAnsiTheme="minorEastAsia"/>
                <w:szCs w:val="21"/>
              </w:rPr>
            </w:pPr>
          </w:p>
        </w:tc>
        <w:tc>
          <w:tcPr>
            <w:tcW w:w="10004" w:type="dxa"/>
            <w:vAlign w:val="center"/>
          </w:tcPr>
          <w:p w:rsidR="0082320A"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审核条款：</w:t>
            </w:r>
            <w:r w:rsidR="0082320A" w:rsidRPr="00897488">
              <w:rPr>
                <w:rFonts w:asciiTheme="minorEastAsia" w:eastAsiaTheme="minorEastAsia" w:hAnsiTheme="minorEastAsia"/>
                <w:szCs w:val="21"/>
              </w:rPr>
              <w:t>Q4.1/4.2/4.3/4.4/5.1.1/5.1.2/5.2/5.3/6.1/6.2/6.3/7.1.1/9.1.1/9.1.3/9.3/10.1/10.3</w:t>
            </w:r>
          </w:p>
          <w:p w:rsidR="00647655" w:rsidRPr="00897488" w:rsidRDefault="0082320A" w:rsidP="00897488">
            <w:pPr>
              <w:rPr>
                <w:rFonts w:asciiTheme="minorEastAsia" w:eastAsiaTheme="minorEastAsia" w:hAnsiTheme="minorEastAsia"/>
                <w:szCs w:val="21"/>
              </w:rPr>
            </w:pPr>
            <w:r w:rsidRPr="00897488">
              <w:rPr>
                <w:rFonts w:asciiTheme="minorEastAsia" w:eastAsiaTheme="minorEastAsia" w:hAnsiTheme="minorEastAsia"/>
                <w:szCs w:val="21"/>
              </w:rPr>
              <w:t>E4.1/4.2/4.3/4.4/5.1/5.2/5.3/6.1.1/6.1.3/6.1.4/6.2/7.1/9.3/10.1/10.3</w:t>
            </w:r>
          </w:p>
        </w:tc>
        <w:tc>
          <w:tcPr>
            <w:tcW w:w="1585" w:type="dxa"/>
            <w:vMerge/>
          </w:tcPr>
          <w:p w:rsidR="00647655" w:rsidRPr="00897488" w:rsidRDefault="00647655" w:rsidP="00897488">
            <w:pPr>
              <w:rPr>
                <w:rFonts w:asciiTheme="minorEastAsia" w:eastAsiaTheme="minorEastAsia" w:hAnsiTheme="minorEastAsia"/>
                <w:szCs w:val="21"/>
              </w:rPr>
            </w:pPr>
          </w:p>
        </w:tc>
      </w:tr>
      <w:tr w:rsidR="00647655" w:rsidRPr="00897488" w:rsidTr="00067AD9">
        <w:trPr>
          <w:trHeight w:val="516"/>
        </w:trPr>
        <w:tc>
          <w:tcPr>
            <w:tcW w:w="2160" w:type="dxa"/>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资质</w:t>
            </w:r>
          </w:p>
        </w:tc>
        <w:tc>
          <w:tcPr>
            <w:tcW w:w="960" w:type="dxa"/>
            <w:vAlign w:val="center"/>
          </w:tcPr>
          <w:p w:rsidR="00647655" w:rsidRPr="00897488" w:rsidRDefault="00647655" w:rsidP="00897488">
            <w:pPr>
              <w:rPr>
                <w:rFonts w:asciiTheme="minorEastAsia" w:eastAsiaTheme="minorEastAsia" w:hAnsiTheme="minorEastAsia"/>
                <w:szCs w:val="21"/>
              </w:rPr>
            </w:pPr>
          </w:p>
        </w:tc>
        <w:tc>
          <w:tcPr>
            <w:tcW w:w="10004" w:type="dxa"/>
            <w:vAlign w:val="center"/>
          </w:tcPr>
          <w:p w:rsidR="00647655" w:rsidRPr="00897488" w:rsidRDefault="00647655" w:rsidP="00897488">
            <w:pPr>
              <w:rPr>
                <w:rFonts w:asciiTheme="minorEastAsia" w:eastAsiaTheme="minorEastAsia" w:hAnsiTheme="minorEastAsia"/>
                <w:noProof/>
                <w:szCs w:val="21"/>
              </w:rPr>
            </w:pPr>
            <w:r w:rsidRPr="00897488">
              <w:rPr>
                <w:rFonts w:asciiTheme="minorEastAsia" w:eastAsiaTheme="minorEastAsia" w:hAnsiTheme="minorEastAsia" w:hint="eastAsia"/>
                <w:szCs w:val="21"/>
              </w:rPr>
              <w:t>确认受审方名称：</w:t>
            </w:r>
            <w:r w:rsidR="0082320A" w:rsidRPr="00897488">
              <w:rPr>
                <w:rFonts w:asciiTheme="minorEastAsia" w:eastAsiaTheme="minorEastAsia" w:hAnsiTheme="minorEastAsia" w:hint="eastAsia"/>
                <w:szCs w:val="21"/>
              </w:rPr>
              <w:t>畅帆（北京）商务管理服务有限公司</w:t>
            </w:r>
          </w:p>
          <w:p w:rsidR="00647655" w:rsidRPr="00897488" w:rsidRDefault="00647655" w:rsidP="00897488">
            <w:pPr>
              <w:rPr>
                <w:rFonts w:asciiTheme="minorEastAsia" w:eastAsiaTheme="minorEastAsia" w:hAnsiTheme="minorEastAsia"/>
                <w:noProof/>
                <w:szCs w:val="21"/>
              </w:rPr>
            </w:pPr>
            <w:r w:rsidRPr="00897488">
              <w:rPr>
                <w:rFonts w:asciiTheme="minorEastAsia" w:eastAsiaTheme="minorEastAsia" w:hAnsiTheme="minorEastAsia" w:hint="eastAsia"/>
                <w:noProof/>
                <w:szCs w:val="21"/>
              </w:rPr>
              <w:t>注册地址：</w:t>
            </w:r>
            <w:bookmarkStart w:id="0" w:name="注册地址"/>
            <w:r w:rsidR="0082320A" w:rsidRPr="00897488">
              <w:rPr>
                <w:rFonts w:asciiTheme="minorEastAsia" w:eastAsiaTheme="minorEastAsia" w:hAnsiTheme="minorEastAsia"/>
                <w:szCs w:val="21"/>
              </w:rPr>
              <w:t>北京市朝阳区东三环南路甲52楼15层18B内2</w:t>
            </w:r>
            <w:bookmarkEnd w:id="0"/>
          </w:p>
          <w:p w:rsidR="00647655" w:rsidRPr="00897488" w:rsidRDefault="00647655" w:rsidP="00897488">
            <w:pPr>
              <w:rPr>
                <w:rFonts w:asciiTheme="minorEastAsia" w:eastAsiaTheme="minorEastAsia" w:hAnsiTheme="minorEastAsia"/>
                <w:noProof/>
                <w:szCs w:val="21"/>
              </w:rPr>
            </w:pPr>
            <w:r w:rsidRPr="00897488">
              <w:rPr>
                <w:rFonts w:asciiTheme="minorEastAsia" w:eastAsiaTheme="minorEastAsia" w:hAnsiTheme="minorEastAsia" w:hint="eastAsia"/>
                <w:noProof/>
                <w:szCs w:val="21"/>
              </w:rPr>
              <w:t>经营地址：</w:t>
            </w:r>
            <w:r w:rsidR="0082320A" w:rsidRPr="00897488">
              <w:rPr>
                <w:rFonts w:asciiTheme="minorEastAsia" w:eastAsiaTheme="minorEastAsia" w:hAnsiTheme="minorEastAsia"/>
                <w:szCs w:val="21"/>
              </w:rPr>
              <w:t>北京市朝阳区东三环南路甲52楼15层18B内2</w:t>
            </w:r>
          </w:p>
          <w:p w:rsidR="00647655" w:rsidRPr="00897488" w:rsidRDefault="00647655"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审核范围：</w:t>
            </w:r>
          </w:p>
          <w:p w:rsidR="0082320A" w:rsidRPr="00897488" w:rsidRDefault="0082320A"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Q：航空机票销售代理</w:t>
            </w:r>
          </w:p>
          <w:p w:rsidR="00647655" w:rsidRPr="00897488" w:rsidRDefault="0082320A" w:rsidP="00897488">
            <w:pPr>
              <w:rPr>
                <w:rFonts w:asciiTheme="minorEastAsia" w:eastAsiaTheme="minorEastAsia" w:hAnsiTheme="minorEastAsia"/>
                <w:noProof/>
                <w:szCs w:val="21"/>
              </w:rPr>
            </w:pPr>
            <w:r w:rsidRPr="00897488">
              <w:rPr>
                <w:rFonts w:asciiTheme="minorEastAsia" w:eastAsiaTheme="minorEastAsia" w:hAnsiTheme="minorEastAsia" w:hint="eastAsia"/>
                <w:szCs w:val="21"/>
              </w:rPr>
              <w:t>E：航空机票销售代理所涉及场所的相关环境管理活动</w:t>
            </w:r>
          </w:p>
          <w:p w:rsidR="00647655" w:rsidRPr="00897488" w:rsidRDefault="00647655"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总经理：</w:t>
            </w:r>
            <w:proofErr w:type="gramStart"/>
            <w:r w:rsidR="0082320A" w:rsidRPr="00897488">
              <w:rPr>
                <w:rFonts w:asciiTheme="minorEastAsia" w:eastAsiaTheme="minorEastAsia" w:hAnsiTheme="minorEastAsia" w:hint="eastAsia"/>
                <w:szCs w:val="21"/>
              </w:rPr>
              <w:t>盛秀英</w:t>
            </w:r>
            <w:proofErr w:type="gramEnd"/>
            <w:r w:rsidRPr="00897488">
              <w:rPr>
                <w:rFonts w:asciiTheme="minorEastAsia" w:eastAsiaTheme="minorEastAsia" w:hAnsiTheme="minorEastAsia" w:hint="eastAsia"/>
                <w:szCs w:val="21"/>
              </w:rPr>
              <w:t>，管理者代表：</w:t>
            </w:r>
            <w:r w:rsidR="0082320A" w:rsidRPr="00897488">
              <w:rPr>
                <w:rFonts w:asciiTheme="minorEastAsia" w:eastAsiaTheme="minorEastAsia" w:hAnsiTheme="minorEastAsia" w:hint="eastAsia"/>
                <w:szCs w:val="21"/>
              </w:rPr>
              <w:t>变更为</w:t>
            </w:r>
            <w:bookmarkStart w:id="1" w:name="联系人"/>
            <w:r w:rsidR="0082320A" w:rsidRPr="00897488">
              <w:rPr>
                <w:rFonts w:asciiTheme="minorEastAsia" w:eastAsiaTheme="minorEastAsia" w:hAnsiTheme="minorEastAsia"/>
                <w:szCs w:val="21"/>
              </w:rPr>
              <w:t>王磊</w:t>
            </w:r>
            <w:bookmarkEnd w:id="1"/>
          </w:p>
          <w:p w:rsidR="00647655" w:rsidRPr="00897488" w:rsidRDefault="00647655" w:rsidP="00897488">
            <w:pPr>
              <w:rPr>
                <w:rFonts w:asciiTheme="minorEastAsia" w:eastAsiaTheme="minorEastAsia" w:hAnsiTheme="minorEastAsia"/>
                <w:szCs w:val="21"/>
              </w:rPr>
            </w:pP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监督专项审核</w:t>
            </w:r>
          </w:p>
        </w:tc>
        <w:tc>
          <w:tcPr>
            <w:tcW w:w="960" w:type="dxa"/>
            <w:vAlign w:val="center"/>
          </w:tcPr>
          <w:p w:rsidR="00647655" w:rsidRPr="00897488" w:rsidRDefault="00647655" w:rsidP="00897488">
            <w:pPr>
              <w:rPr>
                <w:rFonts w:asciiTheme="minorEastAsia" w:eastAsiaTheme="minorEastAsia" w:hAnsiTheme="minorEastAsia"/>
                <w:szCs w:val="21"/>
              </w:rPr>
            </w:pPr>
          </w:p>
        </w:tc>
        <w:tc>
          <w:tcPr>
            <w:tcW w:w="10004" w:type="dxa"/>
            <w:vAlign w:val="center"/>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noProof/>
                <w:szCs w:val="21"/>
              </w:rPr>
              <w:t>资质确认：营业执照、</w:t>
            </w:r>
            <w:r w:rsidR="0082320A" w:rsidRPr="00897488">
              <w:rPr>
                <w:rFonts w:asciiTheme="minorEastAsia" w:eastAsiaTheme="minorEastAsia" w:hAnsiTheme="minorEastAsia" w:hint="eastAsia"/>
                <w:noProof/>
                <w:szCs w:val="21"/>
              </w:rPr>
              <w:t>代理许可证</w:t>
            </w:r>
            <w:r w:rsidRPr="00897488">
              <w:rPr>
                <w:rFonts w:asciiTheme="minorEastAsia" w:eastAsiaTheme="minorEastAsia" w:hAnsiTheme="minorEastAsia" w:hint="eastAsia"/>
                <w:noProof/>
                <w:szCs w:val="21"/>
              </w:rPr>
              <w:t>真实有效，符合要求</w:t>
            </w:r>
            <w:r w:rsidRPr="00897488">
              <w:rPr>
                <w:rFonts w:asciiTheme="minorEastAsia" w:eastAsiaTheme="minorEastAsia" w:hAnsiTheme="minorEastAsia"/>
                <w:szCs w:val="21"/>
              </w:rPr>
              <w:t xml:space="preserve"> </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法律法规：符合要求</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顾客投诉情况：未发生</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上级检查情况：未发生</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主要用于投标，未发现违规使用证据</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质量抽查：体系运行期间未进行抽查情况。</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在体系运行期间未发生重大质量安全事故。</w:t>
            </w:r>
          </w:p>
          <w:p w:rsidR="00647655" w:rsidRPr="00897488" w:rsidRDefault="0082320A"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变更：管理者代表变更为王磊</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上年度不符合验证：上年度</w:t>
            </w:r>
            <w:r w:rsidR="0082320A" w:rsidRPr="00897488">
              <w:rPr>
                <w:rFonts w:asciiTheme="minorEastAsia" w:eastAsiaTheme="minorEastAsia" w:hAnsiTheme="minorEastAsia" w:hint="eastAsia"/>
                <w:szCs w:val="21"/>
              </w:rPr>
              <w:t>不符合已关闭，未发生类似不符合</w:t>
            </w:r>
          </w:p>
        </w:tc>
        <w:tc>
          <w:tcPr>
            <w:tcW w:w="1585" w:type="dxa"/>
          </w:tcPr>
          <w:p w:rsidR="00647655" w:rsidRPr="00897488" w:rsidRDefault="00647655" w:rsidP="00897488">
            <w:pPr>
              <w:rPr>
                <w:rFonts w:asciiTheme="minorEastAsia" w:eastAsiaTheme="minorEastAsia" w:hAnsiTheme="minorEastAsia"/>
                <w:szCs w:val="21"/>
              </w:rPr>
            </w:pP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t>组织及其环境</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QE4.1</w:t>
            </w:r>
          </w:p>
          <w:p w:rsidR="00647655" w:rsidRPr="00897488" w:rsidRDefault="00647655" w:rsidP="00897488">
            <w:pPr>
              <w:rPr>
                <w:rFonts w:asciiTheme="minorEastAsia" w:eastAsiaTheme="minorEastAsia" w:hAnsiTheme="minorEastAsia"/>
                <w:b/>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w:t>
            </w:r>
            <w:r w:rsidR="00897488" w:rsidRPr="00897488">
              <w:rPr>
                <w:rFonts w:asciiTheme="minorEastAsia" w:eastAsiaTheme="minorEastAsia" w:hAnsiTheme="minorEastAsia" w:hint="eastAsia"/>
                <w:szCs w:val="21"/>
              </w:rPr>
              <w:t>2021年11月10日</w:t>
            </w:r>
            <w:r w:rsidR="00B90EFF" w:rsidRPr="00897488">
              <w:rPr>
                <w:rFonts w:asciiTheme="minorEastAsia" w:eastAsiaTheme="minorEastAsia" w:hAnsiTheme="minorEastAsia"/>
                <w:szCs w:val="21"/>
              </w:rPr>
              <w:t>重新</w:t>
            </w:r>
            <w:r w:rsidRPr="00897488">
              <w:rPr>
                <w:rFonts w:asciiTheme="minorEastAsia" w:eastAsiaTheme="minorEastAsia" w:hAnsiTheme="minorEastAsia" w:hint="eastAsia"/>
                <w:szCs w:val="21"/>
              </w:rPr>
              <w:t>发布实施了管理手册\程序文件</w:t>
            </w:r>
            <w:r w:rsidR="00897488" w:rsidRPr="00897488">
              <w:rPr>
                <w:rFonts w:asciiTheme="minorEastAsia" w:eastAsiaTheme="minorEastAsia" w:hAnsiTheme="minorEastAsia" w:hint="eastAsia"/>
                <w:szCs w:val="21"/>
              </w:rPr>
              <w:t>A/1</w:t>
            </w:r>
            <w:r w:rsidR="00C34CD6" w:rsidRPr="00897488">
              <w:rPr>
                <w:rFonts w:asciiTheme="minorEastAsia" w:eastAsiaTheme="minorEastAsia" w:hAnsiTheme="minorEastAsia" w:hint="eastAsia"/>
                <w:szCs w:val="21"/>
              </w:rPr>
              <w:t>版</w:t>
            </w:r>
            <w:r w:rsidRPr="00897488">
              <w:rPr>
                <w:rFonts w:asciiTheme="minorEastAsia" w:eastAsiaTheme="minorEastAsia" w:hAnsiTheme="minorEastAsia" w:hint="eastAsia"/>
                <w:szCs w:val="21"/>
              </w:rPr>
              <w:t>，管理手册\</w:t>
            </w:r>
            <w:r w:rsidR="00B90EFF" w:rsidRPr="00897488">
              <w:rPr>
                <w:rFonts w:asciiTheme="minorEastAsia" w:eastAsiaTheme="minorEastAsia" w:hAnsiTheme="minorEastAsia" w:hint="eastAsia"/>
                <w:szCs w:val="21"/>
              </w:rPr>
              <w:t>程序文件</w:t>
            </w:r>
            <w:r w:rsidRPr="00897488">
              <w:rPr>
                <w:rFonts w:asciiTheme="minorEastAsia" w:eastAsiaTheme="minorEastAsia" w:hAnsiTheme="minorEastAsia" w:cs="宋体" w:hint="eastAsia"/>
                <w:szCs w:val="21"/>
              </w:rPr>
              <w:t>GB/T1</w:t>
            </w:r>
            <w:r w:rsidRPr="00897488">
              <w:rPr>
                <w:rFonts w:asciiTheme="minorEastAsia" w:eastAsiaTheme="minorEastAsia" w:hAnsiTheme="minorEastAsia" w:hint="eastAsia"/>
                <w:noProof/>
                <w:szCs w:val="21"/>
              </w:rPr>
              <w:t>9001-2016、GB/T24001-2016</w:t>
            </w:r>
            <w:r w:rsidRPr="00897488">
              <w:rPr>
                <w:rFonts w:asciiTheme="minorEastAsia" w:eastAsiaTheme="minorEastAsia" w:hAnsiTheme="minorEastAsia" w:hint="eastAsia"/>
                <w:szCs w:val="21"/>
              </w:rPr>
              <w:t>标准要求编制，由管理者代表组织人员编写，总经理批准实施。文件中描述了质量环境管</w:t>
            </w:r>
            <w:r w:rsidRPr="00897488">
              <w:rPr>
                <w:rFonts w:asciiTheme="minorEastAsia" w:eastAsiaTheme="minorEastAsia" w:hAnsiTheme="minorEastAsia" w:hint="eastAsia"/>
                <w:szCs w:val="21"/>
              </w:rPr>
              <w:lastRenderedPageBreak/>
              <w:t>理体系建立的原则及质量环境管理体系的各个过程。确定了质量环境管理体系的过程及控制方法，配备了所需设施及符合能力要求的各任职人员。对相关人员进行了培训，从而能更好的贯彻标准。</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公司识别、确定了与战略、目标相关、影响实现管理体系预期结果的内外部因素，并且关注不断变化的内外部信息.</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企业对内外部环境进行了识别：</w:t>
            </w:r>
          </w:p>
          <w:p w:rsidR="00647655" w:rsidRPr="00897488" w:rsidRDefault="00647655"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质量方面的内外部环境有：</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内部环境主要有</w:t>
            </w:r>
            <w:r w:rsidR="00897488" w:rsidRPr="00897488">
              <w:rPr>
                <w:rFonts w:asciiTheme="minorEastAsia" w:eastAsiaTheme="minorEastAsia" w:hAnsiTheme="minorEastAsia" w:cs="宋体" w:hint="eastAsia"/>
                <w:szCs w:val="21"/>
              </w:rPr>
              <w:t>财务因素</w:t>
            </w:r>
            <w:r w:rsidR="0015666B" w:rsidRPr="00897488">
              <w:rPr>
                <w:rFonts w:asciiTheme="minorEastAsia" w:eastAsiaTheme="minorEastAsia" w:hAnsiTheme="minorEastAsia" w:cs="宋体" w:hint="eastAsia"/>
                <w:szCs w:val="21"/>
              </w:rPr>
              <w:t>、</w:t>
            </w:r>
            <w:r w:rsidR="00897488">
              <w:rPr>
                <w:rFonts w:asciiTheme="minorEastAsia" w:eastAsiaTheme="minorEastAsia" w:hAnsiTheme="minorEastAsia" w:cs="宋体" w:hint="eastAsia"/>
                <w:szCs w:val="21"/>
              </w:rPr>
              <w:t>资源因素、基础设施、过程运行环境、人力资源</w:t>
            </w:r>
            <w:r w:rsidRPr="00897488">
              <w:rPr>
                <w:rFonts w:asciiTheme="minorEastAsia" w:eastAsiaTheme="minorEastAsia" w:hAnsiTheme="minorEastAsia" w:hint="eastAsia"/>
                <w:szCs w:val="21"/>
              </w:rPr>
              <w:t>等。</w:t>
            </w:r>
          </w:p>
          <w:p w:rsidR="0015666B" w:rsidRPr="00897488" w:rsidRDefault="0015666B"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外部：</w:t>
            </w:r>
            <w:r w:rsidR="00897488">
              <w:rPr>
                <w:rFonts w:asciiTheme="minorEastAsia" w:eastAsiaTheme="minorEastAsia" w:hAnsiTheme="minorEastAsia" w:hint="eastAsia"/>
                <w:szCs w:val="21"/>
              </w:rPr>
              <w:t>自然环境、法律法规、技术环境、竞争力等。</w:t>
            </w:r>
          </w:p>
          <w:p w:rsidR="0015666B" w:rsidRPr="00897488" w:rsidRDefault="00897488" w:rsidP="00897488">
            <w:pPr>
              <w:rPr>
                <w:rFonts w:asciiTheme="minorEastAsia" w:eastAsiaTheme="minorEastAsia" w:hAnsiTheme="minorEastAsia"/>
                <w:szCs w:val="21"/>
              </w:rPr>
            </w:pPr>
            <w:r>
              <w:rPr>
                <w:rFonts w:asciiTheme="minorEastAsia" w:eastAsiaTheme="minorEastAsia" w:hAnsiTheme="minorEastAsia" w:hint="eastAsia"/>
                <w:szCs w:val="21"/>
              </w:rPr>
              <w:t>2022年1月10日</w:t>
            </w:r>
            <w:r w:rsidR="0015666B" w:rsidRPr="00897488">
              <w:rPr>
                <w:rFonts w:asciiTheme="minorEastAsia" w:eastAsiaTheme="minorEastAsia" w:hAnsiTheme="minorEastAsia" w:hint="eastAsia"/>
                <w:szCs w:val="21"/>
              </w:rPr>
              <w:t>对内外部环境情况进行了分析</w:t>
            </w:r>
            <w:r>
              <w:rPr>
                <w:rFonts w:asciiTheme="minorEastAsia" w:eastAsiaTheme="minorEastAsia" w:hAnsiTheme="minorEastAsia" w:hint="eastAsia"/>
                <w:szCs w:val="21"/>
              </w:rPr>
              <w:t>，符合要求。</w:t>
            </w:r>
          </w:p>
          <w:p w:rsidR="0015666B" w:rsidRPr="00897488" w:rsidRDefault="0015666B"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环境方面的内外部环境因素有：</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外部环境主要有：</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地球资源被大肆开采与破坏，生态平衡遭到严重破坏，多数生物种面临灭绝；全球气候变暖，大气臭氧层被严重破坏；水质被严重污染，森林被大肆砍伐，空气阴霾；全球各国包括中国对气候与环境的保护已日渐重视；中国政府已经加大对环境保护的惩处力度，企业对环境保护的职责与义务已刻不容缓。</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（对策：向上级主管部门获取分类相关要求，向员工宣传相关知识等，从自身做起，保护环境）</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所处的内部环境主要有：</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员工对环境保护意识整体严重欠缺、节能知识了解欠缺（对策：通过加强员工的环境管理培训和环境认证等，提高员工环境意识。）</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在日常清洁，垃圾分类投放行为与素养方面亟待加强（对策：向上级主管部门获取分类相关要求，向员工宣传相关知识等，提高员工环境意识）</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szCs w:val="21"/>
              </w:rPr>
              <w:t>……</w:t>
            </w:r>
          </w:p>
          <w:p w:rsidR="00647655" w:rsidRPr="00897488" w:rsidRDefault="00647655" w:rsidP="00897488">
            <w:pPr>
              <w:rPr>
                <w:rFonts w:asciiTheme="minorEastAsia" w:eastAsiaTheme="minorEastAsia" w:hAnsiTheme="minorEastAsia"/>
                <w:szCs w:val="21"/>
                <w:lang w:val="en-GB"/>
              </w:rPr>
            </w:pPr>
            <w:r w:rsidRPr="00897488">
              <w:rPr>
                <w:rFonts w:asciiTheme="minorEastAsia" w:eastAsiaTheme="minorEastAsia" w:hAnsiTheme="minorEastAsia" w:hint="eastAsia"/>
                <w:szCs w:val="21"/>
                <w:lang w:val="en-GB"/>
              </w:rPr>
              <w:t>内外部环境分析基本符合公司情况</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lastRenderedPageBreak/>
              <w:t>相关方的需求和期望</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QE4.2</w:t>
            </w:r>
          </w:p>
          <w:p w:rsidR="00647655" w:rsidRPr="00897488" w:rsidRDefault="00647655" w:rsidP="00897488">
            <w:pPr>
              <w:rPr>
                <w:rFonts w:asciiTheme="minorEastAsia" w:eastAsiaTheme="minorEastAsia" w:hAnsiTheme="minorEastAsia"/>
                <w:b/>
                <w:szCs w:val="21"/>
              </w:rPr>
            </w:pPr>
          </w:p>
        </w:tc>
        <w:tc>
          <w:tcPr>
            <w:tcW w:w="10004" w:type="dxa"/>
          </w:tcPr>
          <w:p w:rsidR="00062A06" w:rsidRDefault="00647655" w:rsidP="0011152D">
            <w:pPr>
              <w:rPr>
                <w:rFonts w:asciiTheme="minorEastAsia" w:eastAsiaTheme="minorEastAsia" w:hAnsiTheme="minorEastAsia"/>
                <w:szCs w:val="21"/>
              </w:rPr>
            </w:pPr>
            <w:r w:rsidRPr="00897488">
              <w:rPr>
                <w:rFonts w:asciiTheme="minorEastAsia" w:eastAsiaTheme="minorEastAsia" w:hAnsiTheme="minorEastAsia" w:hint="eastAsia"/>
                <w:szCs w:val="21"/>
              </w:rPr>
              <w:t>公司识别并确定了影响公司提供产品和服务能力的利益相关方：</w:t>
            </w:r>
          </w:p>
          <w:p w:rsidR="0011152D" w:rsidRPr="0011152D" w:rsidRDefault="0011152D" w:rsidP="0011152D">
            <w:pPr>
              <w:rPr>
                <w:rFonts w:asciiTheme="minorEastAsia" w:eastAsiaTheme="minorEastAsia" w:hAnsiTheme="minorEastAsia"/>
                <w:color w:val="000000"/>
                <w:szCs w:val="21"/>
              </w:rPr>
            </w:pPr>
            <w:r w:rsidRPr="0011152D">
              <w:rPr>
                <w:rFonts w:asciiTheme="minorEastAsia" w:eastAsiaTheme="minorEastAsia" w:hAnsiTheme="minorEastAsia" w:hint="eastAsia"/>
                <w:color w:val="000000"/>
                <w:szCs w:val="21"/>
              </w:rPr>
              <w:t>■供方</w:t>
            </w:r>
            <w:r w:rsidRPr="0011152D">
              <w:rPr>
                <w:rFonts w:asciiTheme="minorEastAsia" w:eastAsiaTheme="minorEastAsia" w:hAnsiTheme="minorEastAsia" w:hint="eastAsia"/>
                <w:color w:val="000000"/>
                <w:szCs w:val="21"/>
              </w:rPr>
              <w:tab/>
              <w:t>外部供方期望与我公司建立长期合作伙伴关系，通过为我公司提供产品来获得双方</w:t>
            </w:r>
            <w:proofErr w:type="gramStart"/>
            <w:r w:rsidRPr="0011152D">
              <w:rPr>
                <w:rFonts w:asciiTheme="minorEastAsia" w:eastAsiaTheme="minorEastAsia" w:hAnsiTheme="minorEastAsia" w:hint="eastAsia"/>
                <w:color w:val="000000"/>
                <w:szCs w:val="21"/>
              </w:rPr>
              <w:t>的互赢互利</w:t>
            </w:r>
            <w:proofErr w:type="gramEnd"/>
            <w:r w:rsidRPr="0011152D">
              <w:rPr>
                <w:rFonts w:asciiTheme="minorEastAsia" w:eastAsiaTheme="minorEastAsia" w:hAnsiTheme="minorEastAsia" w:hint="eastAsia"/>
                <w:color w:val="000000"/>
                <w:szCs w:val="21"/>
              </w:rPr>
              <w:t>，尽量提高产品、服务的供货量</w:t>
            </w:r>
          </w:p>
          <w:p w:rsidR="0011152D" w:rsidRPr="0011152D" w:rsidRDefault="0011152D" w:rsidP="0011152D">
            <w:pPr>
              <w:rPr>
                <w:rFonts w:asciiTheme="minorEastAsia" w:eastAsiaTheme="minorEastAsia" w:hAnsiTheme="minorEastAsia"/>
                <w:color w:val="000000"/>
                <w:szCs w:val="21"/>
              </w:rPr>
            </w:pPr>
            <w:r w:rsidRPr="0011152D">
              <w:rPr>
                <w:rFonts w:asciiTheme="minorEastAsia" w:eastAsiaTheme="minorEastAsia" w:hAnsiTheme="minorEastAsia" w:hint="eastAsia"/>
                <w:color w:val="000000"/>
                <w:szCs w:val="21"/>
              </w:rPr>
              <w:t>■顾客</w:t>
            </w:r>
            <w:r w:rsidRPr="0011152D">
              <w:rPr>
                <w:rFonts w:asciiTheme="minorEastAsia" w:eastAsiaTheme="minorEastAsia" w:hAnsiTheme="minorEastAsia" w:hint="eastAsia"/>
                <w:color w:val="000000"/>
                <w:szCs w:val="21"/>
              </w:rPr>
              <w:tab/>
              <w:t>期望我公司妥善应对风险和机会，不会影响所产品的质量。</w:t>
            </w:r>
          </w:p>
          <w:p w:rsidR="0011152D" w:rsidRPr="0011152D" w:rsidRDefault="0011152D" w:rsidP="0011152D">
            <w:pPr>
              <w:rPr>
                <w:rFonts w:asciiTheme="minorEastAsia" w:eastAsiaTheme="minorEastAsia" w:hAnsiTheme="minorEastAsia"/>
                <w:color w:val="000000"/>
                <w:szCs w:val="21"/>
              </w:rPr>
            </w:pPr>
            <w:r w:rsidRPr="0011152D">
              <w:rPr>
                <w:rFonts w:asciiTheme="minorEastAsia" w:eastAsiaTheme="minorEastAsia" w:hAnsiTheme="minorEastAsia" w:hint="eastAsia"/>
                <w:color w:val="000000"/>
                <w:szCs w:val="21"/>
              </w:rPr>
              <w:lastRenderedPageBreak/>
              <w:t>■消费者</w:t>
            </w:r>
            <w:r w:rsidRPr="0011152D">
              <w:rPr>
                <w:rFonts w:asciiTheme="minorEastAsia" w:eastAsiaTheme="minorEastAsia" w:hAnsiTheme="minorEastAsia" w:hint="eastAsia"/>
                <w:color w:val="000000"/>
                <w:szCs w:val="21"/>
              </w:rPr>
              <w:tab/>
              <w:t>良好的使用感受</w:t>
            </w:r>
          </w:p>
          <w:p w:rsidR="0011152D" w:rsidRPr="0011152D" w:rsidRDefault="0011152D" w:rsidP="0011152D">
            <w:pPr>
              <w:rPr>
                <w:rFonts w:asciiTheme="minorEastAsia" w:eastAsiaTheme="minorEastAsia" w:hAnsiTheme="minorEastAsia"/>
                <w:color w:val="000000"/>
                <w:szCs w:val="21"/>
              </w:rPr>
            </w:pPr>
            <w:r w:rsidRPr="0011152D">
              <w:rPr>
                <w:rFonts w:asciiTheme="minorEastAsia" w:eastAsiaTheme="minorEastAsia" w:hAnsiTheme="minorEastAsia" w:hint="eastAsia"/>
                <w:color w:val="000000"/>
                <w:szCs w:val="21"/>
              </w:rPr>
              <w:t>■员工</w:t>
            </w:r>
            <w:r w:rsidRPr="0011152D">
              <w:rPr>
                <w:rFonts w:asciiTheme="minorEastAsia" w:eastAsiaTheme="minorEastAsia" w:hAnsiTheme="minorEastAsia" w:hint="eastAsia"/>
                <w:color w:val="000000"/>
                <w:szCs w:val="21"/>
              </w:rPr>
              <w:tab/>
              <w:t>薪资、福利增加；提供培训机会；有一定的娱乐活动</w:t>
            </w:r>
          </w:p>
          <w:p w:rsidR="00897488" w:rsidRDefault="0011152D" w:rsidP="0011152D">
            <w:pPr>
              <w:rPr>
                <w:rFonts w:asciiTheme="minorEastAsia" w:eastAsiaTheme="minorEastAsia" w:hAnsiTheme="minorEastAsia"/>
                <w:color w:val="000000"/>
                <w:szCs w:val="21"/>
              </w:rPr>
            </w:pPr>
            <w:r w:rsidRPr="0011152D">
              <w:rPr>
                <w:rFonts w:asciiTheme="minorEastAsia" w:eastAsiaTheme="minorEastAsia" w:hAnsiTheme="minorEastAsia" w:hint="eastAsia"/>
                <w:color w:val="000000"/>
                <w:szCs w:val="21"/>
              </w:rPr>
              <w:t>■投资方</w:t>
            </w:r>
            <w:r w:rsidRPr="0011152D">
              <w:rPr>
                <w:rFonts w:asciiTheme="minorEastAsia" w:eastAsiaTheme="minorEastAsia" w:hAnsiTheme="minorEastAsia" w:hint="eastAsia"/>
                <w:color w:val="000000"/>
                <w:szCs w:val="21"/>
              </w:rPr>
              <w:tab/>
              <w:t>组织的持续经营、盈利</w:t>
            </w:r>
            <w:r w:rsidR="00897488" w:rsidRPr="00897488">
              <w:rPr>
                <w:rFonts w:asciiTheme="minorEastAsia" w:eastAsiaTheme="minorEastAsia" w:hAnsiTheme="minorEastAsia" w:hint="eastAsia"/>
                <w:color w:val="000000"/>
                <w:szCs w:val="21"/>
              </w:rPr>
              <w:t>；</w:t>
            </w:r>
          </w:p>
          <w:p w:rsidR="00647655" w:rsidRPr="00897488" w:rsidRDefault="00897488" w:rsidP="00897488">
            <w:pP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另抽对</w:t>
            </w:r>
            <w:proofErr w:type="gramEnd"/>
            <w:r w:rsidR="00647655" w:rsidRPr="00897488">
              <w:rPr>
                <w:rFonts w:asciiTheme="minorEastAsia" w:eastAsiaTheme="minorEastAsia" w:hAnsiTheme="minorEastAsia" w:hint="eastAsia"/>
                <w:color w:val="000000"/>
                <w:szCs w:val="21"/>
              </w:rPr>
              <w:t>合作伙伴、市场监督管理局、环保局、安监局等</w:t>
            </w:r>
            <w:r>
              <w:rPr>
                <w:rFonts w:asciiTheme="minorEastAsia" w:eastAsiaTheme="minorEastAsia" w:hAnsiTheme="minorEastAsia" w:hint="eastAsia"/>
                <w:color w:val="000000"/>
                <w:szCs w:val="21"/>
              </w:rPr>
              <w:t>相关</w:t>
            </w:r>
            <w:proofErr w:type="gramStart"/>
            <w:r>
              <w:rPr>
                <w:rFonts w:asciiTheme="minorEastAsia" w:eastAsiaTheme="minorEastAsia" w:hAnsiTheme="minorEastAsia" w:hint="eastAsia"/>
                <w:color w:val="000000"/>
                <w:szCs w:val="21"/>
              </w:rPr>
              <w:t>方需求</w:t>
            </w:r>
            <w:proofErr w:type="gramEnd"/>
            <w:r>
              <w:rPr>
                <w:rFonts w:asciiTheme="minorEastAsia" w:eastAsiaTheme="minorEastAsia" w:hAnsiTheme="minorEastAsia" w:hint="eastAsia"/>
                <w:color w:val="000000"/>
                <w:szCs w:val="21"/>
              </w:rPr>
              <w:t>进行了识别并评价，符合要求</w:t>
            </w:r>
            <w:r w:rsidR="00647655" w:rsidRPr="00897488">
              <w:rPr>
                <w:rFonts w:asciiTheme="minorEastAsia" w:eastAsiaTheme="minorEastAsia" w:hAnsiTheme="minorEastAsia" w:hint="eastAsia"/>
                <w:color w:val="000000"/>
                <w:szCs w:val="21"/>
              </w:rPr>
              <w:t>。</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 xml:space="preserve">通过调查、访谈等了解相关方的需求和期望。 </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lastRenderedPageBreak/>
              <w:t>管理体系的范围</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QE4.3</w:t>
            </w:r>
          </w:p>
          <w:p w:rsidR="00647655" w:rsidRPr="00897488" w:rsidRDefault="00647655" w:rsidP="00897488">
            <w:pPr>
              <w:rPr>
                <w:rFonts w:asciiTheme="minorEastAsia" w:eastAsiaTheme="minorEastAsia" w:hAnsiTheme="minorEastAsia"/>
                <w:b/>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公司按照标准要求编写了体系文件，管理体系文件包括管理手册、程序文件、作业文件和记录表格等内容，管理手册中包括了管理方针和管理目标，并给出了各级文件的接口。</w:t>
            </w:r>
          </w:p>
          <w:p w:rsidR="00647655" w:rsidRPr="00897488" w:rsidRDefault="00647655" w:rsidP="00897488">
            <w:pPr>
              <w:rPr>
                <w:rFonts w:asciiTheme="minorEastAsia" w:eastAsiaTheme="minorEastAsia" w:hAnsiTheme="minorEastAsia" w:cs="宋体"/>
                <w:color w:val="000000"/>
                <w:kern w:val="0"/>
                <w:szCs w:val="21"/>
              </w:rPr>
            </w:pPr>
            <w:r w:rsidRPr="00897488">
              <w:rPr>
                <w:rFonts w:asciiTheme="minorEastAsia" w:eastAsiaTheme="minorEastAsia" w:hAnsiTheme="minorEastAsia" w:hint="eastAsia"/>
                <w:szCs w:val="21"/>
              </w:rPr>
              <w:t>管理手册中明确了</w:t>
            </w:r>
            <w:r w:rsidRPr="00897488">
              <w:rPr>
                <w:rFonts w:asciiTheme="minorEastAsia" w:eastAsiaTheme="minorEastAsia" w:hAnsiTheme="minorEastAsia" w:cs="宋体" w:hint="eastAsia"/>
                <w:color w:val="000000"/>
                <w:kern w:val="0"/>
                <w:szCs w:val="21"/>
              </w:rPr>
              <w:t>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rsidR="00647655" w:rsidRPr="00897488" w:rsidRDefault="00647655" w:rsidP="00897488">
            <w:pPr>
              <w:rPr>
                <w:rFonts w:asciiTheme="minorEastAsia" w:eastAsiaTheme="minorEastAsia" w:hAnsiTheme="minorEastAsia" w:cs="宋体"/>
                <w:color w:val="000000"/>
                <w:kern w:val="0"/>
                <w:szCs w:val="21"/>
              </w:rPr>
            </w:pPr>
            <w:r w:rsidRPr="00897488">
              <w:rPr>
                <w:rFonts w:asciiTheme="minorEastAsia" w:eastAsiaTheme="minorEastAsia" w:hAnsiTheme="minorEastAsia" w:cs="宋体" w:hint="eastAsia"/>
                <w:color w:val="000000"/>
                <w:kern w:val="0"/>
                <w:szCs w:val="21"/>
              </w:rPr>
              <w:t>过程或活动：</w:t>
            </w:r>
          </w:p>
          <w:p w:rsidR="00897488" w:rsidRPr="00897488" w:rsidRDefault="00897488" w:rsidP="00897488">
            <w:pPr>
              <w:rPr>
                <w:rFonts w:asciiTheme="minorEastAsia" w:eastAsiaTheme="minorEastAsia" w:hAnsiTheme="minorEastAsia"/>
                <w:noProof/>
                <w:szCs w:val="21"/>
              </w:rPr>
            </w:pPr>
            <w:r w:rsidRPr="00897488">
              <w:rPr>
                <w:rFonts w:asciiTheme="minorEastAsia" w:eastAsiaTheme="minorEastAsia" w:hAnsiTheme="minorEastAsia" w:hint="eastAsia"/>
                <w:noProof/>
                <w:szCs w:val="21"/>
              </w:rPr>
              <w:t>Q：航空机票销售代理</w:t>
            </w:r>
          </w:p>
          <w:p w:rsidR="00647655" w:rsidRDefault="00897488" w:rsidP="00897488">
            <w:pPr>
              <w:rPr>
                <w:rFonts w:asciiTheme="minorEastAsia" w:eastAsiaTheme="minorEastAsia" w:hAnsiTheme="minorEastAsia"/>
                <w:noProof/>
                <w:szCs w:val="21"/>
              </w:rPr>
            </w:pPr>
            <w:r w:rsidRPr="00897488">
              <w:rPr>
                <w:rFonts w:asciiTheme="minorEastAsia" w:eastAsiaTheme="minorEastAsia" w:hAnsiTheme="minorEastAsia" w:hint="eastAsia"/>
                <w:noProof/>
                <w:szCs w:val="21"/>
              </w:rPr>
              <w:t>E：航空机票销售代理所涉及场所的相关环境管理活动</w:t>
            </w:r>
            <w:r w:rsidR="00867F29">
              <w:rPr>
                <w:rFonts w:asciiTheme="minorEastAsia" w:eastAsiaTheme="minorEastAsia" w:hAnsiTheme="minorEastAsia" w:hint="eastAsia"/>
                <w:noProof/>
                <w:szCs w:val="21"/>
              </w:rPr>
              <w:t xml:space="preserve"> </w:t>
            </w:r>
          </w:p>
          <w:p w:rsidR="00867F29" w:rsidRPr="00897488" w:rsidRDefault="00867F29" w:rsidP="00867F29">
            <w:pPr>
              <w:rPr>
                <w:rFonts w:asciiTheme="minorEastAsia" w:eastAsiaTheme="minorEastAsia" w:hAnsiTheme="minorEastAsia"/>
                <w:szCs w:val="21"/>
              </w:rPr>
            </w:pPr>
            <w:r w:rsidRPr="00897488">
              <w:rPr>
                <w:rFonts w:asciiTheme="minorEastAsia" w:eastAsiaTheme="minorEastAsia" w:hAnsiTheme="minorEastAsia" w:hint="eastAsia"/>
                <w:szCs w:val="21"/>
              </w:rPr>
              <w:t>公司外包过程为</w:t>
            </w:r>
            <w:r>
              <w:rPr>
                <w:rFonts w:asciiTheme="minorEastAsia" w:eastAsiaTheme="minorEastAsia" w:hAnsiTheme="minorEastAsia" w:hint="eastAsia"/>
                <w:szCs w:val="21"/>
              </w:rPr>
              <w:t>：无</w:t>
            </w:r>
          </w:p>
          <w:p w:rsidR="00867F29" w:rsidRPr="00867F29" w:rsidRDefault="00867F29" w:rsidP="00867F29">
            <w:pPr>
              <w:rPr>
                <w:rFonts w:asciiTheme="minorEastAsia" w:eastAsiaTheme="minorEastAsia" w:hAnsiTheme="minorEastAsia"/>
                <w:noProof/>
                <w:szCs w:val="21"/>
              </w:rPr>
            </w:pPr>
            <w:r>
              <w:rPr>
                <w:rFonts w:asciiTheme="minorEastAsia" w:eastAsiaTheme="minorEastAsia" w:hAnsiTheme="minorEastAsia" w:hint="eastAsia"/>
                <w:szCs w:val="21"/>
              </w:rPr>
              <w:t>体系</w:t>
            </w:r>
            <w:r w:rsidRPr="00897488">
              <w:rPr>
                <w:rFonts w:asciiTheme="minorEastAsia" w:eastAsiaTheme="minorEastAsia" w:hAnsiTheme="minorEastAsia" w:hint="eastAsia"/>
                <w:szCs w:val="21"/>
              </w:rPr>
              <w:t>不适用条款</w:t>
            </w:r>
            <w:r>
              <w:rPr>
                <w:rFonts w:asciiTheme="minorEastAsia" w:eastAsiaTheme="minorEastAsia" w:hAnsiTheme="minorEastAsia" w:hint="eastAsia"/>
                <w:szCs w:val="21"/>
              </w:rPr>
              <w:t>：8.3条款，</w:t>
            </w:r>
            <w:r w:rsidRPr="001E03CB">
              <w:rPr>
                <w:rFonts w:hint="eastAsia"/>
              </w:rPr>
              <w:t>该组织依据国家</w:t>
            </w:r>
            <w:r w:rsidRPr="001E03CB">
              <w:rPr>
                <w:rFonts w:hint="eastAsia"/>
              </w:rPr>
              <w:t>/</w:t>
            </w:r>
            <w:r w:rsidRPr="001E03CB">
              <w:rPr>
                <w:rFonts w:hint="eastAsia"/>
              </w:rPr>
              <w:t>行业标准</w:t>
            </w:r>
            <w:r w:rsidRPr="001E03CB">
              <w:rPr>
                <w:rFonts w:hint="eastAsia"/>
              </w:rPr>
              <w:t>/</w:t>
            </w:r>
            <w:r w:rsidRPr="001E03CB">
              <w:rPr>
                <w:rFonts w:hint="eastAsia"/>
              </w:rPr>
              <w:t>顾客要求进行</w:t>
            </w:r>
            <w:r>
              <w:rPr>
                <w:rFonts w:hint="eastAsia"/>
              </w:rPr>
              <w:t>服务</w:t>
            </w:r>
            <w:r w:rsidRPr="001E03CB">
              <w:rPr>
                <w:rFonts w:hint="eastAsia"/>
              </w:rPr>
              <w:t>，流程、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Pr="00897488">
              <w:rPr>
                <w:rFonts w:asciiTheme="minorEastAsia" w:eastAsiaTheme="minorEastAsia" w:hAnsiTheme="minorEastAsia" w:hint="eastAsia"/>
                <w:szCs w:val="21"/>
              </w:rPr>
              <w:t>。</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t>管理体系及其过程</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color w:val="000000"/>
                <w:szCs w:val="21"/>
              </w:rPr>
            </w:pPr>
            <w:r w:rsidRPr="00897488">
              <w:rPr>
                <w:rFonts w:asciiTheme="minorEastAsia" w:eastAsiaTheme="minorEastAsia" w:hAnsiTheme="minorEastAsia" w:hint="eastAsia"/>
                <w:color w:val="000000"/>
                <w:szCs w:val="21"/>
              </w:rPr>
              <w:t>QE4.4</w:t>
            </w:r>
          </w:p>
          <w:p w:rsidR="00647655" w:rsidRPr="00897488" w:rsidRDefault="00647655" w:rsidP="00897488">
            <w:pPr>
              <w:rPr>
                <w:rFonts w:asciiTheme="minorEastAsia" w:eastAsiaTheme="minorEastAsia" w:hAnsiTheme="minorEastAsia"/>
                <w:b/>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cs="宋体" w:hint="eastAsia"/>
                <w:kern w:val="0"/>
                <w:szCs w:val="21"/>
              </w:rPr>
              <w:t>依据GB/T1</w:t>
            </w:r>
            <w:r w:rsidRPr="00897488">
              <w:rPr>
                <w:rFonts w:asciiTheme="minorEastAsia" w:eastAsiaTheme="minorEastAsia" w:hAnsiTheme="minorEastAsia" w:hint="eastAsia"/>
                <w:noProof/>
                <w:szCs w:val="21"/>
              </w:rPr>
              <w:t>9001-2016、GB/T24001-2016标准</w:t>
            </w:r>
            <w:r w:rsidRPr="00897488">
              <w:rPr>
                <w:rFonts w:asciiTheme="minorEastAsia" w:eastAsiaTheme="minorEastAsia" w:hAnsiTheme="minorEastAsia" w:cs="宋体" w:hint="eastAsia"/>
                <w:kern w:val="0"/>
                <w:szCs w:val="21"/>
              </w:rPr>
              <w:t>要求，并结合企业产品特点对管理体系进行了策划，策划基本体现了PDCA的思路。</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公司外包过程为</w:t>
            </w:r>
            <w:r w:rsidR="00897488">
              <w:rPr>
                <w:rFonts w:asciiTheme="minorEastAsia" w:eastAsiaTheme="minorEastAsia" w:hAnsiTheme="minorEastAsia" w:hint="eastAsia"/>
                <w:szCs w:val="21"/>
              </w:rPr>
              <w:t>：无</w:t>
            </w:r>
          </w:p>
          <w:p w:rsidR="00647655" w:rsidRPr="00897488" w:rsidRDefault="00897488" w:rsidP="00867F29">
            <w:pPr>
              <w:rPr>
                <w:rFonts w:asciiTheme="minorEastAsia" w:eastAsiaTheme="minorEastAsia" w:hAnsiTheme="minorEastAsia"/>
                <w:szCs w:val="21"/>
              </w:rPr>
            </w:pPr>
            <w:r>
              <w:rPr>
                <w:rFonts w:asciiTheme="minorEastAsia" w:eastAsiaTheme="minorEastAsia" w:hAnsiTheme="minorEastAsia" w:hint="eastAsia"/>
                <w:szCs w:val="21"/>
              </w:rPr>
              <w:lastRenderedPageBreak/>
              <w:t>体系</w:t>
            </w:r>
            <w:r w:rsidR="00647655" w:rsidRPr="00897488">
              <w:rPr>
                <w:rFonts w:asciiTheme="minorEastAsia" w:eastAsiaTheme="minorEastAsia" w:hAnsiTheme="minorEastAsia" w:hint="eastAsia"/>
                <w:szCs w:val="21"/>
              </w:rPr>
              <w:t>不适用条款</w:t>
            </w:r>
            <w:r>
              <w:rPr>
                <w:rFonts w:asciiTheme="minorEastAsia" w:eastAsiaTheme="minorEastAsia" w:hAnsiTheme="minorEastAsia" w:hint="eastAsia"/>
                <w:szCs w:val="21"/>
              </w:rPr>
              <w:t>：8.3条款，</w:t>
            </w:r>
            <w:r w:rsidRPr="001E03CB">
              <w:rPr>
                <w:rFonts w:hint="eastAsia"/>
              </w:rPr>
              <w:t>该组织依据国家</w:t>
            </w:r>
            <w:r w:rsidRPr="001E03CB">
              <w:rPr>
                <w:rFonts w:hint="eastAsia"/>
              </w:rPr>
              <w:t>/</w:t>
            </w:r>
            <w:r w:rsidRPr="001E03CB">
              <w:rPr>
                <w:rFonts w:hint="eastAsia"/>
              </w:rPr>
              <w:t>行业标准</w:t>
            </w:r>
            <w:r w:rsidRPr="001E03CB">
              <w:rPr>
                <w:rFonts w:hint="eastAsia"/>
              </w:rPr>
              <w:t>/</w:t>
            </w:r>
            <w:r w:rsidRPr="001E03CB">
              <w:rPr>
                <w:rFonts w:hint="eastAsia"/>
              </w:rPr>
              <w:t>顾客要求进行</w:t>
            </w:r>
            <w:r w:rsidR="00867F29">
              <w:rPr>
                <w:rFonts w:hint="eastAsia"/>
              </w:rPr>
              <w:t>服务</w:t>
            </w:r>
            <w:r w:rsidRPr="001E03CB">
              <w:rPr>
                <w:rFonts w:hint="eastAsia"/>
              </w:rPr>
              <w:t>，流程、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647655" w:rsidRPr="00897488">
              <w:rPr>
                <w:rFonts w:asciiTheme="minorEastAsia" w:eastAsiaTheme="minorEastAsia" w:hAnsiTheme="minorEastAsia" w:hint="eastAsia"/>
                <w:szCs w:val="21"/>
              </w:rPr>
              <w:t>。</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cs="宋体" w:hint="eastAsia"/>
                <w:kern w:val="0"/>
                <w:szCs w:val="21"/>
              </w:rPr>
              <w:lastRenderedPageBreak/>
              <w:t>领导作用和承诺\</w:t>
            </w:r>
            <w:r w:rsidRPr="00897488">
              <w:rPr>
                <w:rFonts w:asciiTheme="minorEastAsia" w:eastAsiaTheme="minorEastAsia" w:hAnsiTheme="minorEastAsia" w:hint="eastAsia"/>
                <w:szCs w:val="21"/>
              </w:rPr>
              <w:t>以顾客为关注焦点</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t>QE5.1</w:t>
            </w: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cs="宋体" w:hint="eastAsia"/>
                <w:kern w:val="0"/>
                <w:szCs w:val="21"/>
              </w:rPr>
              <w:t>企业</w:t>
            </w:r>
            <w:r w:rsidRPr="00897488">
              <w:rPr>
                <w:rFonts w:asciiTheme="minorEastAsia" w:eastAsiaTheme="minorEastAsia" w:hAnsiTheme="minorEastAsia" w:hint="eastAsia"/>
                <w:szCs w:val="21"/>
              </w:rPr>
              <w:t>最高管理者对管理体系的领导作用和承诺主要通过以下方面体现：</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对管理体系运行的有效性负责；促进使用过程方法和基于风险的思维确保管理体系要求融入企业的业务过程；确保建立的管理体系与组织内外部环境、战略方向保持一致</w:t>
            </w:r>
            <w:r w:rsidRPr="00897488">
              <w:rPr>
                <w:rFonts w:asciiTheme="minorEastAsia" w:eastAsiaTheme="minorEastAsia" w:hAnsiTheme="minorEastAsia" w:hint="eastAsia"/>
                <w:szCs w:val="21"/>
                <w:lang w:val="en-GB"/>
              </w:rPr>
              <w:t>的</w:t>
            </w:r>
            <w:r w:rsidRPr="00897488">
              <w:rPr>
                <w:rFonts w:asciiTheme="minorEastAsia" w:eastAsiaTheme="minorEastAsia" w:hAnsiTheme="minorEastAsia" w:hint="eastAsia"/>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鼓励工作人员报告事件、危险源、风险和机遇，并保护其免</w:t>
            </w:r>
            <w:r w:rsidRPr="00897488">
              <w:rPr>
                <w:rFonts w:asciiTheme="minorEastAsia" w:eastAsiaTheme="minorEastAsia" w:hAnsiTheme="minorEastAsia"/>
                <w:szCs w:val="21"/>
              </w:rPr>
              <w:t>遭</w:t>
            </w:r>
            <w:r w:rsidRPr="00897488">
              <w:rPr>
                <w:rFonts w:asciiTheme="minorEastAsia" w:eastAsiaTheme="minorEastAsia" w:hAnsiTheme="minorEastAsia" w:hint="eastAsia"/>
                <w:szCs w:val="21"/>
              </w:rPr>
              <w:t>报复；支持相关管理者在其职责范围内发挥领导作用，推动改进等。</w:t>
            </w:r>
          </w:p>
          <w:p w:rsidR="00647655" w:rsidRPr="00897488" w:rsidRDefault="00647655"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以顾客为关注焦点：公司通过投标、市场调研等方式了解顾客的需求，确定他们关心的产品特性，特别是产品的关键特性。通过定期对顾客满意度进行测量、售后服务了解顾客对产品的意见。</w:t>
            </w:r>
          </w:p>
          <w:p w:rsidR="00647655" w:rsidRPr="00897488" w:rsidRDefault="00647655"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方针</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QE5.2</w:t>
            </w:r>
          </w:p>
          <w:p w:rsidR="00647655" w:rsidRPr="00897488" w:rsidRDefault="00647655" w:rsidP="00897488">
            <w:pPr>
              <w:rPr>
                <w:rFonts w:asciiTheme="minorEastAsia" w:eastAsiaTheme="minorEastAsia" w:hAnsiTheme="minorEastAsia"/>
                <w:b/>
                <w:szCs w:val="21"/>
              </w:rPr>
            </w:pPr>
          </w:p>
        </w:tc>
        <w:tc>
          <w:tcPr>
            <w:tcW w:w="10004" w:type="dxa"/>
          </w:tcPr>
          <w:p w:rsidR="003D1629" w:rsidRPr="00897488" w:rsidRDefault="00647655" w:rsidP="00897488">
            <w:pPr>
              <w:rPr>
                <w:rFonts w:asciiTheme="minorEastAsia" w:eastAsiaTheme="minorEastAsia" w:hAnsiTheme="minorEastAsia" w:cs="Tahoma"/>
                <w:szCs w:val="21"/>
              </w:rPr>
            </w:pPr>
            <w:r w:rsidRPr="00897488">
              <w:rPr>
                <w:rFonts w:asciiTheme="minorEastAsia" w:eastAsiaTheme="minorEastAsia" w:hAnsiTheme="minorEastAsia" w:cs="Tahoma" w:hint="eastAsia"/>
                <w:szCs w:val="21"/>
              </w:rPr>
              <w:t>方针：</w:t>
            </w:r>
          </w:p>
          <w:p w:rsidR="00217822" w:rsidRDefault="00217822" w:rsidP="00217822">
            <w:pPr>
              <w:autoSpaceDE w:val="0"/>
              <w:autoSpaceDN w:val="0"/>
              <w:adjustRightInd w:val="0"/>
              <w:spacing w:line="360" w:lineRule="auto"/>
              <w:ind w:leftChars="275" w:left="578" w:firstLineChars="49" w:firstLine="103"/>
              <w:rPr>
                <w:rFonts w:ascii="华文中宋" w:eastAsia="华文中宋" w:hAnsi="华文中宋" w:cs="宋体"/>
                <w:color w:val="000000"/>
              </w:rPr>
            </w:pPr>
            <w:r>
              <w:rPr>
                <w:rFonts w:ascii="华文中宋" w:eastAsia="华文中宋" w:hAnsi="华文中宋" w:cs="宋体" w:hint="eastAsia"/>
                <w:color w:val="000000"/>
              </w:rPr>
              <w:t>守法诚信追求质量，预防污染保护环境；</w:t>
            </w:r>
          </w:p>
          <w:p w:rsidR="00647655" w:rsidRPr="00897488" w:rsidRDefault="00217822" w:rsidP="00217822">
            <w:pPr>
              <w:rPr>
                <w:rFonts w:asciiTheme="minorEastAsia" w:eastAsiaTheme="minorEastAsia" w:hAnsiTheme="minorEastAsia" w:cs="Tahoma"/>
                <w:szCs w:val="21"/>
              </w:rPr>
            </w:pPr>
            <w:r>
              <w:rPr>
                <w:rFonts w:ascii="华文中宋" w:eastAsia="华文中宋" w:hAnsi="华文中宋" w:cs="宋体" w:hint="eastAsia"/>
                <w:color w:val="000000"/>
              </w:rPr>
              <w:t xml:space="preserve">                  </w:t>
            </w:r>
            <w:proofErr w:type="gramStart"/>
            <w:r>
              <w:rPr>
                <w:rFonts w:ascii="华文中宋" w:eastAsia="华文中宋" w:hAnsi="华文中宋" w:cs="宋体" w:hint="eastAsia"/>
                <w:color w:val="000000"/>
              </w:rPr>
              <w:t>关爱员工</w:t>
            </w:r>
            <w:proofErr w:type="gramEnd"/>
            <w:r>
              <w:rPr>
                <w:rFonts w:ascii="华文中宋" w:eastAsia="华文中宋" w:hAnsi="华文中宋" w:cs="宋体" w:hint="eastAsia"/>
                <w:color w:val="000000"/>
              </w:rPr>
              <w:t>健康安全，持续改进追求卓越</w:t>
            </w:r>
            <w:r w:rsidR="00647655" w:rsidRPr="00897488">
              <w:rPr>
                <w:rFonts w:asciiTheme="minorEastAsia" w:eastAsiaTheme="minorEastAsia" w:hAnsiTheme="minorEastAsia" w:cs="Tahoma" w:hint="eastAsia"/>
                <w:szCs w:val="21"/>
              </w:rPr>
              <w:t>。</w:t>
            </w:r>
          </w:p>
          <w:p w:rsidR="00647655" w:rsidRPr="00897488" w:rsidRDefault="00647655" w:rsidP="00897488">
            <w:pPr>
              <w:rPr>
                <w:rFonts w:asciiTheme="minorEastAsia" w:eastAsiaTheme="minorEastAsia" w:hAnsiTheme="minorEastAsia" w:cs="Tahoma"/>
                <w:szCs w:val="21"/>
              </w:rPr>
            </w:pPr>
            <w:r w:rsidRPr="00897488">
              <w:rPr>
                <w:rFonts w:asciiTheme="minorEastAsia" w:eastAsiaTheme="minorEastAsia" w:hAnsiTheme="minorEastAsia" w:hint="eastAsia"/>
                <w:szCs w:val="21"/>
              </w:rPr>
              <w:t>方针在管理手册中予以规定，经总经理批准实施。</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管理方针体现了标准的要求，包括：公司的宗旨和环境并支持其战略方向，为目标制定了框架，满足适用要求的承诺，持续改进质量环境职业健康安全管理体系的承诺，通过会议、文件、张贴、网络宣传等形式进行贯彻，可为相关方获取。管理方针基本适宜。</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t>组织的角色、职责的权限</w:t>
            </w: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QE5.3</w:t>
            </w:r>
          </w:p>
          <w:p w:rsidR="00647655" w:rsidRPr="00897488" w:rsidRDefault="00647655" w:rsidP="00897488">
            <w:pPr>
              <w:rPr>
                <w:rFonts w:asciiTheme="minorEastAsia" w:eastAsiaTheme="minorEastAsia" w:hAnsiTheme="minorEastAsia"/>
                <w:b/>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公司编制了岗位职责和任职要求，经总经理批准后通过培训和发受控文件的形式使职责得到沟通。</w:t>
            </w:r>
          </w:p>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hint="eastAsia"/>
                <w:szCs w:val="21"/>
              </w:rPr>
              <w:t>各部门的职责情况详见各部门5.3审核记录</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策划</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应对风险和机遇的措施</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color w:val="000000"/>
                <w:kern w:val="0"/>
                <w:szCs w:val="21"/>
              </w:rPr>
            </w:pPr>
            <w:r w:rsidRPr="00897488">
              <w:rPr>
                <w:rFonts w:asciiTheme="minorEastAsia" w:eastAsiaTheme="minorEastAsia" w:hAnsiTheme="minorEastAsia" w:hint="eastAsia"/>
                <w:szCs w:val="21"/>
              </w:rPr>
              <w:lastRenderedPageBreak/>
              <w:t>Q</w:t>
            </w:r>
            <w:r w:rsidRPr="00897488">
              <w:rPr>
                <w:rFonts w:asciiTheme="minorEastAsia" w:eastAsiaTheme="minorEastAsia" w:hAnsiTheme="minorEastAsia" w:hint="eastAsia"/>
                <w:color w:val="000000"/>
                <w:kern w:val="0"/>
                <w:szCs w:val="21"/>
              </w:rPr>
              <w:t>6.1</w:t>
            </w:r>
          </w:p>
          <w:p w:rsidR="00647655" w:rsidRPr="00897488" w:rsidRDefault="00647655" w:rsidP="00897488">
            <w:pPr>
              <w:rPr>
                <w:rFonts w:asciiTheme="minorEastAsia" w:eastAsiaTheme="minorEastAsia" w:hAnsiTheme="minorEastAsia"/>
                <w:color w:val="000000"/>
                <w:kern w:val="0"/>
                <w:szCs w:val="21"/>
              </w:rPr>
            </w:pPr>
            <w:r w:rsidRPr="00897488">
              <w:rPr>
                <w:rFonts w:asciiTheme="minorEastAsia" w:eastAsiaTheme="minorEastAsia" w:hAnsiTheme="minorEastAsia" w:hint="eastAsia"/>
                <w:color w:val="000000"/>
                <w:kern w:val="0"/>
                <w:szCs w:val="21"/>
              </w:rPr>
              <w:t>E6.1.1</w:t>
            </w:r>
          </w:p>
          <w:p w:rsidR="00647655" w:rsidRPr="00897488" w:rsidRDefault="00647655" w:rsidP="00897488">
            <w:pPr>
              <w:rPr>
                <w:rFonts w:asciiTheme="minorEastAsia" w:eastAsiaTheme="minorEastAsia" w:hAnsiTheme="minorEastAsia"/>
                <w:color w:val="000000"/>
                <w:kern w:val="0"/>
                <w:szCs w:val="21"/>
              </w:rPr>
            </w:pPr>
          </w:p>
          <w:p w:rsidR="00647655" w:rsidRPr="00897488" w:rsidRDefault="00647655" w:rsidP="00897488">
            <w:pPr>
              <w:rPr>
                <w:rFonts w:asciiTheme="minorEastAsia" w:eastAsiaTheme="minorEastAsia" w:hAnsiTheme="minorEastAsia"/>
                <w:b/>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企业有对风险和机遇的措施进行了识别和控制：</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897488">
              <w:rPr>
                <w:rFonts w:asciiTheme="minorEastAsia" w:eastAsiaTheme="minorEastAsia" w:hAnsiTheme="minorEastAsia" w:hint="eastAsia"/>
                <w:szCs w:val="21"/>
              </w:rPr>
              <w:t>的</w:t>
            </w:r>
            <w:proofErr w:type="gramEnd"/>
            <w:r w:rsidRPr="00897488">
              <w:rPr>
                <w:rFonts w:asciiTheme="minorEastAsia" w:eastAsiaTheme="minorEastAsia" w:hAnsiTheme="minorEastAsia" w:hint="eastAsia"/>
                <w:szCs w:val="21"/>
              </w:rPr>
              <w:t>风险源，并对这些</w:t>
            </w:r>
            <w:r w:rsidRPr="00897488">
              <w:rPr>
                <w:rFonts w:asciiTheme="minorEastAsia" w:eastAsiaTheme="minorEastAsia" w:hAnsiTheme="minorEastAsia" w:hint="eastAsia"/>
                <w:szCs w:val="21"/>
              </w:rPr>
              <w:lastRenderedPageBreak/>
              <w:t>潜在的风险进行识别、评价，并采取必要的措施，以尽可能将风险转化为机遇。</w:t>
            </w:r>
          </w:p>
          <w:p w:rsidR="00647655" w:rsidRPr="00897488" w:rsidRDefault="00647655" w:rsidP="00217822">
            <w:pPr>
              <w:rPr>
                <w:rFonts w:asciiTheme="minorEastAsia" w:eastAsiaTheme="minorEastAsia" w:hAnsiTheme="minorEastAsia"/>
                <w:szCs w:val="21"/>
              </w:rPr>
            </w:pPr>
            <w:r w:rsidRPr="00897488">
              <w:rPr>
                <w:rFonts w:asciiTheme="minorEastAsia" w:eastAsiaTheme="minorEastAsia" w:hAnsiTheme="minorEastAsia" w:hint="eastAsia"/>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重要环境因素运行控制不当造成的风险，如意外火灾；危险废弃物(硒鼓/墨盒/色带/日光灯等) 控制不当；合</w:t>
            </w:r>
            <w:proofErr w:type="gramStart"/>
            <w:r w:rsidRPr="00897488">
              <w:rPr>
                <w:rFonts w:asciiTheme="minorEastAsia" w:eastAsiaTheme="minorEastAsia" w:hAnsiTheme="minorEastAsia" w:hint="eastAsia"/>
                <w:szCs w:val="21"/>
              </w:rPr>
              <w:t>规</w:t>
            </w:r>
            <w:proofErr w:type="gramEnd"/>
            <w:r w:rsidRPr="00897488">
              <w:rPr>
                <w:rFonts w:asciiTheme="minorEastAsia" w:eastAsiaTheme="minorEastAsia" w:hAnsiTheme="minorEastAsia" w:hint="eastAsia"/>
                <w:szCs w:val="21"/>
              </w:rPr>
              <w:t>义务风险：适用的法律法规收不全、不及时、不了解导致违规行为的发生等。查见“风险与机遇识别评价与应对策划表”，企业在确定这些风险和机遇时，有考虑内外部因素及合同方（供方、顾客)的要求。抽查针对废弃物(硒鼓/墨盒/色带/日光灯等) 控制不当造成的风险的应对措施：严格</w:t>
            </w:r>
            <w:proofErr w:type="gramStart"/>
            <w:r w:rsidRPr="00897488">
              <w:rPr>
                <w:rFonts w:asciiTheme="minorEastAsia" w:eastAsiaTheme="minorEastAsia" w:hAnsiTheme="minorEastAsia" w:hint="eastAsia"/>
                <w:szCs w:val="21"/>
              </w:rPr>
              <w:t>按固废控制</w:t>
            </w:r>
            <w:proofErr w:type="gramEnd"/>
            <w:r w:rsidRPr="00897488">
              <w:rPr>
                <w:rFonts w:asciiTheme="minorEastAsia" w:eastAsiaTheme="minorEastAsia" w:hAnsiTheme="minorEastAsia" w:hint="eastAsia"/>
                <w:szCs w:val="21"/>
              </w:rPr>
              <w:t>要求做好固废分类管理，做好固废处置情况登记工作，归口部门加强日常监督检查等；组织开展内部技术交流，培训更多骨干。相关人员讨论，联系参观、交流活动等。</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如何确定环境</w:t>
            </w: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E6.1.3</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公司建立并保持《</w:t>
            </w:r>
            <w:r w:rsidR="00217822" w:rsidRPr="00217822">
              <w:rPr>
                <w:rFonts w:asciiTheme="minorEastAsia" w:eastAsiaTheme="minorEastAsia" w:hAnsiTheme="minorEastAsia" w:hint="eastAsia"/>
                <w:szCs w:val="21"/>
              </w:rPr>
              <w:t>法律法规和其它要求控制程序</w:t>
            </w:r>
            <w:r w:rsidRPr="00897488">
              <w:rPr>
                <w:rFonts w:asciiTheme="minorEastAsia" w:eastAsiaTheme="minorEastAsia" w:hAnsiTheme="minorEastAsia" w:hint="eastAsia"/>
                <w:szCs w:val="21"/>
              </w:rPr>
              <w:t>》，以获取并评价相关环境法律法规和其他要求，确认其适用性并跟踪其变化，以便及时更新。</w:t>
            </w:r>
          </w:p>
          <w:p w:rsidR="00647655" w:rsidRPr="00217822" w:rsidRDefault="00647655" w:rsidP="00897488">
            <w:pPr>
              <w:rPr>
                <w:rFonts w:asciiTheme="minorEastAsia" w:eastAsiaTheme="minorEastAsia" w:hAnsiTheme="minorEastAsia"/>
                <w:b/>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组织确定的适用的法律法规包括《环境保护法》《中华人民共和国环境噪声污染防治法》《中华人民共和国固体废物污染环境防治法》《合同法》《消费者权益保护法》等，法律法规已通过邮件的形式发放到相关部门，已得到有效执行，未出现违规情况。</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环境管理措施的策划</w:t>
            </w: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6.1.4</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策划的内容有主要有重要环境因素、合</w:t>
            </w:r>
            <w:proofErr w:type="gramStart"/>
            <w:r w:rsidRPr="00897488">
              <w:rPr>
                <w:rFonts w:asciiTheme="minorEastAsia" w:eastAsiaTheme="minorEastAsia" w:hAnsiTheme="minorEastAsia" w:hint="eastAsia"/>
                <w:szCs w:val="21"/>
              </w:rPr>
              <w:t>规</w:t>
            </w:r>
            <w:proofErr w:type="gramEnd"/>
            <w:r w:rsidRPr="00897488">
              <w:rPr>
                <w:rFonts w:asciiTheme="minorEastAsia" w:eastAsiaTheme="minorEastAsia" w:hAnsiTheme="minorEastAsia" w:hint="eastAsia"/>
                <w:szCs w:val="21"/>
              </w:rPr>
              <w:t>义务、识别的风险和机遇等，当策划这些措施时，最高管理者考虑了可选技术方案、财务、运行和经营要求，从而确保质量环境管理体系的有效运行。</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目标及其实现的策划</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Q6.2</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E6.2.1</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管理手册中明确了质量、环境管理目标为：</w:t>
            </w:r>
          </w:p>
          <w:p w:rsidR="00217822" w:rsidRP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1）产品交付及时率98%；</w:t>
            </w:r>
          </w:p>
          <w:p w:rsidR="00217822" w:rsidRP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2）合同评审率100%；</w:t>
            </w:r>
          </w:p>
          <w:p w:rsidR="00217822" w:rsidRP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3）顾客满意率95%以上</w:t>
            </w:r>
          </w:p>
          <w:p w:rsidR="00217822" w:rsidRP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4)固体废弃物100%分类，合理处理；</w:t>
            </w:r>
          </w:p>
          <w:p w:rsidR="00217822" w:rsidRP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5）环境污染事故发生率为零</w:t>
            </w:r>
          </w:p>
          <w:p w:rsidR="00217822" w:rsidRP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 xml:space="preserve">6）各类重伤以上事故发生率为零； </w:t>
            </w:r>
          </w:p>
          <w:p w:rsidR="00217822" w:rsidRDefault="00217822" w:rsidP="00217822">
            <w:pPr>
              <w:rPr>
                <w:rFonts w:asciiTheme="minorEastAsia" w:eastAsiaTheme="minorEastAsia" w:hAnsiTheme="minorEastAsia"/>
                <w:szCs w:val="21"/>
              </w:rPr>
            </w:pPr>
            <w:r w:rsidRPr="00217822">
              <w:rPr>
                <w:rFonts w:asciiTheme="minorEastAsia" w:eastAsiaTheme="minorEastAsia" w:hAnsiTheme="minorEastAsia" w:hint="eastAsia"/>
                <w:szCs w:val="21"/>
              </w:rPr>
              <w:t>7）火灾事故发生率为零</w:t>
            </w:r>
          </w:p>
          <w:p w:rsidR="00217822" w:rsidRDefault="00217822" w:rsidP="00217822">
            <w:pPr>
              <w:rPr>
                <w:rFonts w:asciiTheme="minorEastAsia" w:eastAsiaTheme="minorEastAsia" w:hAnsiTheme="minorEastAsia"/>
                <w:szCs w:val="21"/>
              </w:rPr>
            </w:pPr>
            <w:proofErr w:type="gramStart"/>
            <w:r>
              <w:rPr>
                <w:rFonts w:asciiTheme="minorEastAsia" w:eastAsiaTheme="minorEastAsia" w:hAnsiTheme="minorEastAsia" w:hint="eastAsia"/>
                <w:szCs w:val="21"/>
              </w:rPr>
              <w:t>抽环境</w:t>
            </w:r>
            <w:proofErr w:type="gramEnd"/>
            <w:r>
              <w:rPr>
                <w:rFonts w:asciiTheme="minorEastAsia" w:eastAsiaTheme="minorEastAsia" w:hAnsiTheme="minorEastAsia" w:hint="eastAsia"/>
                <w:szCs w:val="21"/>
              </w:rPr>
              <w:t>目标管理方案：</w:t>
            </w:r>
          </w:p>
          <w:p w:rsidR="00217822" w:rsidRDefault="00EC3EEF" w:rsidP="00217822">
            <w:pPr>
              <w:rPr>
                <w:rFonts w:asciiTheme="minorEastAsia" w:eastAsiaTheme="minorEastAsia" w:hAnsiTheme="minorEastAsia"/>
                <w:szCs w:val="21"/>
              </w:rPr>
            </w:pPr>
            <w:r>
              <w:rPr>
                <w:rFonts w:asciiTheme="minorEastAsia" w:eastAsiaTheme="minorEastAsia" w:hAnsiTheme="minorEastAsia" w:hint="eastAsia"/>
                <w:szCs w:val="21"/>
              </w:rPr>
              <w:t>目标、指标：</w:t>
            </w:r>
            <w:r w:rsidRPr="00EC3EEF">
              <w:rPr>
                <w:rFonts w:asciiTheme="minorEastAsia" w:eastAsiaTheme="minorEastAsia" w:hAnsiTheme="minorEastAsia" w:hint="eastAsia"/>
                <w:szCs w:val="21"/>
              </w:rPr>
              <w:t>火灾事故发生率为零</w:t>
            </w:r>
          </w:p>
          <w:p w:rsidR="00EC3EEF" w:rsidRPr="00EC3EEF" w:rsidRDefault="00EC3EEF" w:rsidP="00EC3EEF">
            <w:pPr>
              <w:rPr>
                <w:rFonts w:asciiTheme="minorEastAsia" w:eastAsiaTheme="minorEastAsia" w:hAnsiTheme="minorEastAsia"/>
                <w:szCs w:val="21"/>
              </w:rPr>
            </w:pPr>
            <w:r>
              <w:rPr>
                <w:rFonts w:asciiTheme="minorEastAsia" w:eastAsiaTheme="minorEastAsia" w:hAnsiTheme="minorEastAsia" w:hint="eastAsia"/>
                <w:szCs w:val="21"/>
              </w:rPr>
              <w:t>措施：</w:t>
            </w:r>
            <w:r w:rsidRPr="00EC3EEF">
              <w:rPr>
                <w:rFonts w:asciiTheme="minorEastAsia" w:eastAsiaTheme="minorEastAsia" w:hAnsiTheme="minorEastAsia" w:hint="eastAsia"/>
                <w:szCs w:val="21"/>
              </w:rPr>
              <w:t>1、公司综合部负责设备的配备、采购与管理。</w:t>
            </w:r>
          </w:p>
          <w:p w:rsidR="00EC3EEF" w:rsidRP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lastRenderedPageBreak/>
              <w:t>2、</w:t>
            </w:r>
            <w:r w:rsidRPr="00EC3EEF">
              <w:rPr>
                <w:rFonts w:asciiTheme="minorEastAsia" w:eastAsiaTheme="minorEastAsia" w:hAnsiTheme="minorEastAsia" w:hint="eastAsia"/>
                <w:szCs w:val="21"/>
              </w:rPr>
              <w:tab/>
              <w:t>综合部要求配备合理数量的灭火器并确保其有效性。</w:t>
            </w:r>
          </w:p>
          <w:p w:rsidR="00EC3EEF" w:rsidRP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3、</w:t>
            </w:r>
            <w:r w:rsidRPr="00EC3EEF">
              <w:rPr>
                <w:rFonts w:asciiTheme="minorEastAsia" w:eastAsiaTheme="minorEastAsia" w:hAnsiTheme="minorEastAsia" w:hint="eastAsia"/>
                <w:szCs w:val="21"/>
              </w:rPr>
              <w:tab/>
              <w:t>综合部每月对各部门区域的灭火器进行检查，发现损坏及时要求更换或自行更换。</w:t>
            </w:r>
          </w:p>
          <w:p w:rsidR="00EC3EEF" w:rsidRP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4、</w:t>
            </w:r>
            <w:r w:rsidRPr="00EC3EEF">
              <w:rPr>
                <w:rFonts w:asciiTheme="minorEastAsia" w:eastAsiaTheme="minorEastAsia" w:hAnsiTheme="minorEastAsia" w:hint="eastAsia"/>
                <w:szCs w:val="21"/>
              </w:rPr>
              <w:tab/>
              <w:t>综合部每季度安全工作检查时，对灭火器进行检查，发现损坏及时更换。</w:t>
            </w:r>
          </w:p>
          <w:p w:rsidR="00EC3EEF" w:rsidRP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5、</w:t>
            </w:r>
            <w:r w:rsidRPr="00EC3EEF">
              <w:rPr>
                <w:rFonts w:asciiTheme="minorEastAsia" w:eastAsiaTheme="minorEastAsia" w:hAnsiTheme="minorEastAsia" w:hint="eastAsia"/>
                <w:szCs w:val="21"/>
              </w:rPr>
              <w:tab/>
              <w:t>各部门负责及时清理办公区域内的可燃物。</w:t>
            </w:r>
          </w:p>
          <w:p w:rsidR="00217822"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6、</w:t>
            </w:r>
            <w:r w:rsidRPr="00EC3EEF">
              <w:rPr>
                <w:rFonts w:asciiTheme="minorEastAsia" w:eastAsiaTheme="minorEastAsia" w:hAnsiTheme="minorEastAsia" w:hint="eastAsia"/>
                <w:szCs w:val="21"/>
              </w:rPr>
              <w:tab/>
              <w:t>综合部负责</w:t>
            </w:r>
            <w:proofErr w:type="gramStart"/>
            <w:r w:rsidRPr="00EC3EEF">
              <w:rPr>
                <w:rFonts w:asciiTheme="minorEastAsia" w:eastAsiaTheme="minorEastAsia" w:hAnsiTheme="minorEastAsia" w:hint="eastAsia"/>
                <w:szCs w:val="21"/>
              </w:rPr>
              <w:t>监督此</w:t>
            </w:r>
            <w:proofErr w:type="gramEnd"/>
            <w:r w:rsidRPr="00EC3EEF">
              <w:rPr>
                <w:rFonts w:asciiTheme="minorEastAsia" w:eastAsiaTheme="minorEastAsia" w:hAnsiTheme="minorEastAsia" w:hint="eastAsia"/>
                <w:szCs w:val="21"/>
              </w:rPr>
              <w:t>管理方案的落实</w:t>
            </w:r>
          </w:p>
          <w:p w:rsidR="00EC3EEF" w:rsidRDefault="00EC3EEF" w:rsidP="00EC3EEF">
            <w:pPr>
              <w:rPr>
                <w:rFonts w:asciiTheme="minorEastAsia" w:eastAsiaTheme="minorEastAsia" w:hAnsiTheme="minorEastAsia"/>
                <w:szCs w:val="21"/>
              </w:rPr>
            </w:pPr>
          </w:p>
          <w:p w:rsidR="00EC3EEF" w:rsidRDefault="00EC3EEF" w:rsidP="00EC3EEF">
            <w:pPr>
              <w:rPr>
                <w:rFonts w:asciiTheme="minorEastAsia" w:eastAsiaTheme="minorEastAsia" w:hAnsiTheme="minorEastAsia"/>
                <w:szCs w:val="21"/>
              </w:rPr>
            </w:pPr>
            <w:r>
              <w:rPr>
                <w:rFonts w:asciiTheme="minorEastAsia" w:eastAsiaTheme="minorEastAsia" w:hAnsiTheme="minorEastAsia" w:hint="eastAsia"/>
                <w:szCs w:val="21"/>
              </w:rPr>
              <w:t>目标、指标：</w:t>
            </w:r>
            <w:r w:rsidRPr="00217822">
              <w:rPr>
                <w:rFonts w:asciiTheme="minorEastAsia" w:eastAsiaTheme="minorEastAsia" w:hAnsiTheme="minorEastAsia" w:hint="eastAsia"/>
                <w:szCs w:val="21"/>
              </w:rPr>
              <w:t>固体废弃物100%分类，合理处理</w:t>
            </w:r>
          </w:p>
          <w:p w:rsidR="00EC3EEF" w:rsidRPr="00EC3EEF" w:rsidRDefault="00EC3EEF" w:rsidP="00EC3EEF">
            <w:pPr>
              <w:rPr>
                <w:rFonts w:asciiTheme="minorEastAsia" w:eastAsiaTheme="minorEastAsia" w:hAnsiTheme="minorEastAsia"/>
                <w:szCs w:val="21"/>
              </w:rPr>
            </w:pPr>
            <w:r>
              <w:rPr>
                <w:rFonts w:asciiTheme="minorEastAsia" w:eastAsiaTheme="minorEastAsia" w:hAnsiTheme="minorEastAsia" w:hint="eastAsia"/>
                <w:szCs w:val="21"/>
              </w:rPr>
              <w:t>措施：</w:t>
            </w:r>
            <w:r w:rsidRPr="00EC3EEF">
              <w:rPr>
                <w:rFonts w:asciiTheme="minorEastAsia" w:eastAsiaTheme="minorEastAsia" w:hAnsiTheme="minorEastAsia" w:hint="eastAsia"/>
                <w:szCs w:val="21"/>
              </w:rPr>
              <w:t>1、</w:t>
            </w:r>
            <w:r w:rsidRPr="00EC3EEF">
              <w:rPr>
                <w:rFonts w:asciiTheme="minorEastAsia" w:eastAsiaTheme="minorEastAsia" w:hAnsiTheme="minorEastAsia" w:hint="eastAsia"/>
                <w:szCs w:val="21"/>
              </w:rPr>
              <w:tab/>
              <w:t xml:space="preserve">综合部负责于2022年1月份制定《固体废弃物管理规定》，并报经总经理批准后实施。 </w:t>
            </w:r>
          </w:p>
          <w:p w:rsidR="00EC3EEF" w:rsidRP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2、</w:t>
            </w:r>
            <w:r w:rsidRPr="00EC3EEF">
              <w:rPr>
                <w:rFonts w:asciiTheme="minorEastAsia" w:eastAsiaTheme="minorEastAsia" w:hAnsiTheme="minorEastAsia" w:hint="eastAsia"/>
                <w:szCs w:val="21"/>
              </w:rPr>
              <w:tab/>
              <w:t>公司各部门严格按照《固体废弃物管理规定》的要求，对固体废弃物进行合理分类，并设置垃圾桶分类。</w:t>
            </w:r>
          </w:p>
          <w:p w:rsidR="00EC3EEF" w:rsidRP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3、</w:t>
            </w:r>
            <w:r w:rsidRPr="00EC3EEF">
              <w:rPr>
                <w:rFonts w:asciiTheme="minorEastAsia" w:eastAsiaTheme="minorEastAsia" w:hAnsiTheme="minorEastAsia" w:hint="eastAsia"/>
                <w:szCs w:val="21"/>
              </w:rPr>
              <w:tab/>
              <w:t>公司按相关的要求，定期将不能回收利用的废弃物交甲方进行收集处理。</w:t>
            </w:r>
          </w:p>
          <w:p w:rsidR="00EC3EEF" w:rsidRDefault="00EC3EEF" w:rsidP="00EC3EEF">
            <w:pPr>
              <w:rPr>
                <w:rFonts w:asciiTheme="minorEastAsia" w:eastAsiaTheme="minorEastAsia" w:hAnsiTheme="minorEastAsia"/>
                <w:szCs w:val="21"/>
              </w:rPr>
            </w:pPr>
            <w:r w:rsidRPr="00EC3EEF">
              <w:rPr>
                <w:rFonts w:asciiTheme="minorEastAsia" w:eastAsiaTheme="minorEastAsia" w:hAnsiTheme="minorEastAsia" w:hint="eastAsia"/>
                <w:szCs w:val="21"/>
              </w:rPr>
              <w:t>4、</w:t>
            </w:r>
            <w:r w:rsidRPr="00EC3EEF">
              <w:rPr>
                <w:rFonts w:asciiTheme="minorEastAsia" w:eastAsiaTheme="minorEastAsia" w:hAnsiTheme="minorEastAsia" w:hint="eastAsia"/>
                <w:szCs w:val="21"/>
              </w:rPr>
              <w:tab/>
              <w:t>综合部、销售部及其</w:t>
            </w:r>
            <w:proofErr w:type="gramStart"/>
            <w:r w:rsidRPr="00EC3EEF">
              <w:rPr>
                <w:rFonts w:asciiTheme="minorEastAsia" w:eastAsiaTheme="minorEastAsia" w:hAnsiTheme="minorEastAsia" w:hint="eastAsia"/>
                <w:szCs w:val="21"/>
              </w:rPr>
              <w:t>它部门</w:t>
            </w:r>
            <w:proofErr w:type="gramEnd"/>
            <w:r w:rsidRPr="00EC3EEF">
              <w:rPr>
                <w:rFonts w:asciiTheme="minorEastAsia" w:eastAsiaTheme="minorEastAsia" w:hAnsiTheme="minorEastAsia" w:hint="eastAsia"/>
                <w:szCs w:val="21"/>
              </w:rPr>
              <w:t>中产生的各种废弃物应督促外包方放置到指定位置，得到妥善处置，并定期进行检查</w:t>
            </w:r>
          </w:p>
          <w:p w:rsidR="00EC3EEF" w:rsidRPr="00EC3EEF" w:rsidRDefault="00EC3EEF" w:rsidP="00EC3EEF">
            <w:pPr>
              <w:rPr>
                <w:rFonts w:asciiTheme="minorEastAsia" w:eastAsiaTheme="minorEastAsia" w:hAnsiTheme="minorEastAsia"/>
                <w:szCs w:val="21"/>
              </w:rPr>
            </w:pPr>
            <w:proofErr w:type="gramStart"/>
            <w:r>
              <w:rPr>
                <w:rFonts w:asciiTheme="minorEastAsia" w:eastAsiaTheme="minorEastAsia" w:hAnsiTheme="minorEastAsia" w:hint="eastAsia"/>
                <w:szCs w:val="21"/>
              </w:rPr>
              <w:t>另抽其他</w:t>
            </w:r>
            <w:proofErr w:type="gramEnd"/>
            <w:r>
              <w:rPr>
                <w:rFonts w:asciiTheme="minorEastAsia" w:eastAsiaTheme="minorEastAsia" w:hAnsiTheme="minorEastAsia" w:hint="eastAsia"/>
                <w:szCs w:val="21"/>
              </w:rPr>
              <w:t>目标、指标管理方案，目前未发生环境事故。措施有效。</w:t>
            </w:r>
          </w:p>
          <w:p w:rsidR="00EC3EEF" w:rsidRDefault="00647655" w:rsidP="00EC3EEF">
            <w:pPr>
              <w:rPr>
                <w:rFonts w:asciiTheme="minorEastAsia" w:eastAsiaTheme="minorEastAsia" w:hAnsiTheme="minorEastAsia"/>
                <w:szCs w:val="21"/>
              </w:rPr>
            </w:pPr>
            <w:r w:rsidRPr="00897488">
              <w:rPr>
                <w:rFonts w:asciiTheme="minorEastAsia" w:eastAsiaTheme="minorEastAsia" w:hAnsiTheme="minorEastAsia" w:hint="eastAsia"/>
                <w:szCs w:val="21"/>
              </w:rPr>
              <w:t>20</w:t>
            </w:r>
            <w:r w:rsidR="003D1629" w:rsidRPr="00897488">
              <w:rPr>
                <w:rFonts w:asciiTheme="minorEastAsia" w:eastAsiaTheme="minorEastAsia" w:hAnsiTheme="minorEastAsia" w:hint="eastAsia"/>
                <w:szCs w:val="21"/>
              </w:rPr>
              <w:t>21</w:t>
            </w:r>
            <w:r w:rsidRPr="00897488">
              <w:rPr>
                <w:rFonts w:asciiTheme="minorEastAsia" w:eastAsiaTheme="minorEastAsia" w:hAnsiTheme="minorEastAsia" w:hint="eastAsia"/>
                <w:szCs w:val="21"/>
              </w:rPr>
              <w:t>年</w:t>
            </w:r>
            <w:r w:rsidR="00BE1194">
              <w:rPr>
                <w:rFonts w:asciiTheme="minorEastAsia" w:eastAsiaTheme="minorEastAsia" w:hAnsiTheme="minorEastAsia" w:hint="eastAsia"/>
                <w:szCs w:val="21"/>
              </w:rPr>
              <w:t>10</w:t>
            </w:r>
            <w:r w:rsidRPr="00897488">
              <w:rPr>
                <w:rFonts w:asciiTheme="minorEastAsia" w:eastAsiaTheme="minorEastAsia" w:hAnsiTheme="minorEastAsia" w:hint="eastAsia"/>
                <w:szCs w:val="21"/>
              </w:rPr>
              <w:t>月至</w:t>
            </w:r>
            <w:r w:rsidR="00846655" w:rsidRPr="00897488">
              <w:rPr>
                <w:rFonts w:asciiTheme="minorEastAsia" w:eastAsiaTheme="minorEastAsia" w:hAnsiTheme="minorEastAsia" w:hint="eastAsia"/>
                <w:szCs w:val="21"/>
              </w:rPr>
              <w:t>2022年</w:t>
            </w:r>
            <w:r w:rsidR="00EC3EEF">
              <w:rPr>
                <w:rFonts w:asciiTheme="minorEastAsia" w:eastAsiaTheme="minorEastAsia" w:hAnsiTheme="minorEastAsia" w:hint="eastAsia"/>
                <w:szCs w:val="21"/>
              </w:rPr>
              <w:t>8</w:t>
            </w:r>
            <w:r w:rsidRPr="00897488">
              <w:rPr>
                <w:rFonts w:asciiTheme="minorEastAsia" w:eastAsiaTheme="minorEastAsia" w:hAnsiTheme="minorEastAsia" w:hint="eastAsia"/>
                <w:szCs w:val="21"/>
              </w:rPr>
              <w:t>月目标完成情况：</w:t>
            </w:r>
            <w:r w:rsidR="00EC3EEF">
              <w:rPr>
                <w:rFonts w:asciiTheme="minorEastAsia" w:eastAsiaTheme="minorEastAsia" w:hAnsiTheme="minorEastAsia" w:hint="eastAsia"/>
                <w:szCs w:val="21"/>
              </w:rPr>
              <w:t>均完成，符合要求</w:t>
            </w:r>
          </w:p>
          <w:p w:rsidR="00647655" w:rsidRPr="00897488" w:rsidRDefault="00647655" w:rsidP="00EC3EEF">
            <w:pPr>
              <w:rPr>
                <w:rFonts w:asciiTheme="minorEastAsia" w:eastAsiaTheme="minorEastAsia" w:hAnsiTheme="minorEastAsia"/>
                <w:szCs w:val="21"/>
              </w:rPr>
            </w:pPr>
            <w:r w:rsidRPr="00897488">
              <w:rPr>
                <w:rFonts w:asciiTheme="minorEastAsia" w:eastAsiaTheme="minorEastAsia" w:hAnsiTheme="minorEastAsia" w:hint="eastAsia"/>
                <w:szCs w:val="21"/>
              </w:rPr>
              <w:t>公司的管理目标已分解到相关职能部门。</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变更的策划</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Q6.3</w:t>
            </w: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管理手册中对管理体系的变更需求及时机、内容、影响方面进行了策划，变更的时机包括了：管理体系的建立和实施的初始阶段；组织机构、环境发生变化；利益相关方的需求和期望方面的任何变化等。</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受审核</w:t>
            </w:r>
            <w:proofErr w:type="gramStart"/>
            <w:r w:rsidRPr="00897488">
              <w:rPr>
                <w:rFonts w:asciiTheme="minorEastAsia" w:eastAsiaTheme="minorEastAsia" w:hAnsiTheme="minorEastAsia" w:hint="eastAsia"/>
                <w:szCs w:val="21"/>
              </w:rPr>
              <w:t>方明确</w:t>
            </w:r>
            <w:proofErr w:type="gramEnd"/>
            <w:r w:rsidRPr="00897488">
              <w:rPr>
                <w:rFonts w:asciiTheme="minorEastAsia" w:eastAsiaTheme="minorEastAsia" w:hAnsiTheme="minorEastAsia" w:hint="eastAsia"/>
                <w:szCs w:val="21"/>
              </w:rPr>
              <w:t>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自体系运行以来，未发生变更情况。</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资源总则</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Q7.1.1</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E7.1</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体系运行有关的人员1</w:t>
            </w:r>
            <w:r w:rsidR="00EC3EEF">
              <w:rPr>
                <w:rFonts w:asciiTheme="minorEastAsia" w:eastAsiaTheme="minorEastAsia" w:hAnsiTheme="minorEastAsia" w:hint="eastAsia"/>
                <w:szCs w:val="21"/>
              </w:rPr>
              <w:t>0</w:t>
            </w:r>
            <w:r w:rsidRPr="00897488">
              <w:rPr>
                <w:rFonts w:asciiTheme="minorEastAsia" w:eastAsiaTheme="minorEastAsia" w:hAnsiTheme="minorEastAsia" w:hint="eastAsia"/>
                <w:szCs w:val="21"/>
              </w:rPr>
              <w:t>人，公司设置了</w:t>
            </w:r>
            <w:r w:rsidR="00EC3EEF">
              <w:rPr>
                <w:rFonts w:asciiTheme="minorEastAsia" w:eastAsiaTheme="minorEastAsia" w:hAnsiTheme="minorEastAsia" w:hint="eastAsia"/>
                <w:szCs w:val="21"/>
              </w:rPr>
              <w:t>综合部、销售部</w:t>
            </w:r>
            <w:r w:rsidRPr="00897488">
              <w:rPr>
                <w:rFonts w:asciiTheme="minorEastAsia" w:eastAsiaTheme="minorEastAsia" w:hAnsiTheme="minorEastAsia" w:hint="eastAsia"/>
                <w:szCs w:val="21"/>
              </w:rPr>
              <w:t>，各部门职责、权限分工明确，包括管理、</w:t>
            </w:r>
            <w:r w:rsidR="00EC3EEF">
              <w:rPr>
                <w:rFonts w:asciiTheme="minorEastAsia" w:eastAsiaTheme="minorEastAsia" w:hAnsiTheme="minorEastAsia" w:hint="eastAsia"/>
                <w:szCs w:val="21"/>
              </w:rPr>
              <w:t>销售</w:t>
            </w:r>
            <w:r w:rsidRPr="00897488">
              <w:rPr>
                <w:rFonts w:asciiTheme="minorEastAsia" w:eastAsiaTheme="minorEastAsia" w:hAnsiTheme="minorEastAsia" w:hint="eastAsia"/>
                <w:szCs w:val="21"/>
              </w:rPr>
              <w:t>和财务人员等；公司办公经营面</w:t>
            </w:r>
            <w:r w:rsidRPr="004F6B47">
              <w:rPr>
                <w:rFonts w:asciiTheme="minorEastAsia" w:eastAsiaTheme="minorEastAsia" w:hAnsiTheme="minorEastAsia" w:hint="eastAsia"/>
                <w:szCs w:val="21"/>
              </w:rPr>
              <w:t>积</w:t>
            </w:r>
            <w:r w:rsidR="004F6B47" w:rsidRPr="004F6B47">
              <w:rPr>
                <w:rFonts w:asciiTheme="minorEastAsia" w:eastAsiaTheme="minorEastAsia" w:hAnsiTheme="minorEastAsia" w:hint="eastAsia"/>
                <w:szCs w:val="21"/>
              </w:rPr>
              <w:t>130</w:t>
            </w:r>
            <w:r w:rsidRPr="004F6B47">
              <w:rPr>
                <w:rFonts w:asciiTheme="minorEastAsia" w:eastAsiaTheme="minorEastAsia" w:hAnsiTheme="minorEastAsia" w:hint="eastAsia"/>
                <w:szCs w:val="21"/>
              </w:rPr>
              <w:t>平</w:t>
            </w:r>
            <w:r w:rsidRPr="00897488">
              <w:rPr>
                <w:rFonts w:asciiTheme="minorEastAsia" w:eastAsiaTheme="minorEastAsia" w:hAnsiTheme="minorEastAsia" w:hint="eastAsia"/>
                <w:szCs w:val="21"/>
              </w:rPr>
              <w:t>米</w:t>
            </w:r>
            <w:r w:rsidR="007A1B23" w:rsidRPr="00897488">
              <w:rPr>
                <w:rFonts w:asciiTheme="minorEastAsia" w:eastAsiaTheme="minorEastAsia" w:hAnsiTheme="minorEastAsia" w:hint="eastAsia"/>
                <w:szCs w:val="21"/>
              </w:rPr>
              <w:t>左右</w:t>
            </w:r>
            <w:r w:rsidRPr="00897488">
              <w:rPr>
                <w:rFonts w:asciiTheme="minorEastAsia" w:eastAsiaTheme="minorEastAsia" w:hAnsiTheme="minorEastAsia" w:hint="eastAsia"/>
                <w:szCs w:val="21"/>
              </w:rPr>
              <w:t>，配备了网络</w:t>
            </w:r>
            <w:r w:rsidR="00EC3EEF">
              <w:rPr>
                <w:rFonts w:asciiTheme="minorEastAsia" w:eastAsiaTheme="minorEastAsia" w:hAnsiTheme="minorEastAsia" w:hint="eastAsia"/>
                <w:szCs w:val="21"/>
              </w:rPr>
              <w:t>、电脑、电话、网站、APP软件等</w:t>
            </w:r>
            <w:r w:rsidRPr="00897488">
              <w:rPr>
                <w:rFonts w:asciiTheme="minorEastAsia" w:eastAsiaTheme="minorEastAsia" w:hAnsiTheme="minorEastAsia" w:hint="eastAsia"/>
                <w:szCs w:val="21"/>
              </w:rPr>
              <w:t>等设施、以及</w:t>
            </w:r>
            <w:r w:rsidR="005104DC">
              <w:rPr>
                <w:rFonts w:asciiTheme="minorEastAsia" w:eastAsiaTheme="minorEastAsia" w:hAnsiTheme="minorEastAsia" w:hint="eastAsia"/>
                <w:szCs w:val="21"/>
              </w:rPr>
              <w:t>综合部</w:t>
            </w:r>
            <w:r w:rsidRPr="00897488">
              <w:rPr>
                <w:rFonts w:asciiTheme="minorEastAsia" w:eastAsiaTheme="minorEastAsia" w:hAnsiTheme="minorEastAsia" w:hint="eastAsia"/>
                <w:szCs w:val="21"/>
              </w:rPr>
              <w:t>配置有灭火器等安全辅助设备/设施，以及资金、技资源；2、外部资源，如供方、客户等相关方。</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公司所提供的内外部资源基本能满足管理体系运行的需要.</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cs="Tahoma"/>
                <w:szCs w:val="21"/>
              </w:rPr>
            </w:pPr>
            <w:r w:rsidRPr="00897488">
              <w:rPr>
                <w:rFonts w:asciiTheme="minorEastAsia" w:eastAsiaTheme="minorEastAsia" w:hAnsiTheme="minorEastAsia" w:hint="eastAsia"/>
                <w:szCs w:val="21"/>
              </w:rPr>
              <w:t>监测、</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分析与评价</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color w:val="000000"/>
                <w:szCs w:val="21"/>
              </w:rPr>
            </w:pPr>
            <w:r w:rsidRPr="00897488">
              <w:rPr>
                <w:rFonts w:asciiTheme="minorEastAsia" w:eastAsiaTheme="minorEastAsia" w:hAnsiTheme="minorEastAsia" w:hint="eastAsia"/>
                <w:color w:val="000000"/>
                <w:szCs w:val="21"/>
              </w:rPr>
              <w:lastRenderedPageBreak/>
              <w:t>Q9.1.1</w:t>
            </w:r>
          </w:p>
          <w:p w:rsidR="007A1B23" w:rsidRPr="00897488" w:rsidRDefault="007A1B23" w:rsidP="00897488">
            <w:pPr>
              <w:rPr>
                <w:rFonts w:asciiTheme="minorEastAsia" w:eastAsiaTheme="minorEastAsia" w:hAnsiTheme="minorEastAsia"/>
                <w:color w:val="000000"/>
                <w:szCs w:val="21"/>
              </w:rPr>
            </w:pPr>
            <w:r w:rsidRPr="00897488">
              <w:rPr>
                <w:rFonts w:asciiTheme="minorEastAsia" w:eastAsiaTheme="minorEastAsia" w:hAnsiTheme="minorEastAsia" w:hint="eastAsia"/>
                <w:color w:val="000000"/>
                <w:szCs w:val="21"/>
              </w:rPr>
              <w:t>E9.1.1</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color w:val="000000"/>
                <w:szCs w:val="21"/>
              </w:rPr>
              <w:lastRenderedPageBreak/>
              <w:t>Q9.1.3</w:t>
            </w: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公司对质量、环境目标完成相关数据进行了统计,在管理评审过程中对过程监视和测量情况、产品符合性情况、顾客信息反馈及投诉处理情况等相关数据进行了分析评价,识别了改进的机会。收集了顾客满意度信息，</w:t>
            </w:r>
            <w:r w:rsidRPr="00897488">
              <w:rPr>
                <w:rFonts w:asciiTheme="minorEastAsia" w:eastAsiaTheme="minorEastAsia" w:hAnsiTheme="minorEastAsia" w:hint="eastAsia"/>
                <w:szCs w:val="21"/>
              </w:rPr>
              <w:lastRenderedPageBreak/>
              <w:t>供方产品质量和公司服务过程及产品质量等方面的数据和信息，在数据分析和评价过程中有使用一些简单的数理统计方法，如排列图、因果图等，但对收集的数据和信息分析、利用不够，提出改进。</w:t>
            </w:r>
          </w:p>
          <w:p w:rsidR="00647655"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提供《</w:t>
            </w:r>
            <w:r w:rsidR="004F6B47" w:rsidRPr="004F6B47">
              <w:rPr>
                <w:rFonts w:asciiTheme="minorEastAsia" w:eastAsiaTheme="minorEastAsia" w:hAnsiTheme="minorEastAsia" w:hint="eastAsia"/>
                <w:szCs w:val="21"/>
              </w:rPr>
              <w:t>环境绩效检查记录</w:t>
            </w:r>
            <w:r w:rsidRPr="00897488">
              <w:rPr>
                <w:rFonts w:asciiTheme="minorEastAsia" w:eastAsiaTheme="minorEastAsia" w:hAnsiTheme="minorEastAsia" w:hint="eastAsia"/>
                <w:szCs w:val="21"/>
              </w:rPr>
              <w:t>》</w:t>
            </w:r>
            <w:r w:rsidR="004F6B47">
              <w:rPr>
                <w:rFonts w:asciiTheme="minorEastAsia" w:eastAsiaTheme="minorEastAsia" w:hAnsiTheme="minorEastAsia" w:hint="eastAsia"/>
                <w:szCs w:val="21"/>
              </w:rPr>
              <w:t>行政部每周</w:t>
            </w:r>
            <w:r w:rsidRPr="00897488">
              <w:rPr>
                <w:rFonts w:asciiTheme="minorEastAsia" w:eastAsiaTheme="minorEastAsia" w:hAnsiTheme="minorEastAsia" w:hint="eastAsia"/>
                <w:szCs w:val="21"/>
              </w:rPr>
              <w:t>进行一次检查，检查内容有</w:t>
            </w:r>
            <w:r w:rsidR="004F6B47">
              <w:rPr>
                <w:rFonts w:asciiTheme="minorEastAsia" w:eastAsiaTheme="minorEastAsia" w:hAnsiTheme="minorEastAsia" w:hint="eastAsia"/>
                <w:szCs w:val="21"/>
              </w:rPr>
              <w:t>消防设施、</w:t>
            </w:r>
            <w:r w:rsidR="005104DC">
              <w:rPr>
                <w:rFonts w:asciiTheme="minorEastAsia" w:eastAsiaTheme="minorEastAsia" w:hAnsiTheme="minorEastAsia" w:hint="eastAsia"/>
                <w:szCs w:val="21"/>
              </w:rPr>
              <w:t>综合部</w:t>
            </w:r>
            <w:r w:rsidR="004F6B47">
              <w:rPr>
                <w:rFonts w:asciiTheme="minorEastAsia" w:eastAsiaTheme="minorEastAsia" w:hAnsiTheme="minorEastAsia" w:hint="eastAsia"/>
                <w:szCs w:val="21"/>
              </w:rPr>
              <w:t>环境管理、固废管理、节水节点、办公设施维护、节约纸张</w:t>
            </w:r>
            <w:r w:rsidRPr="00897488">
              <w:rPr>
                <w:rFonts w:asciiTheme="minorEastAsia" w:eastAsiaTheme="minorEastAsia" w:hAnsiTheme="minorEastAsia" w:hint="eastAsia"/>
                <w:szCs w:val="21"/>
              </w:rPr>
              <w:t>等。</w:t>
            </w:r>
          </w:p>
          <w:p w:rsidR="004F6B47" w:rsidRDefault="004F6B47" w:rsidP="00897488">
            <w:pPr>
              <w:rPr>
                <w:rFonts w:asciiTheme="minorEastAsia" w:eastAsiaTheme="minorEastAsia" w:hAnsiTheme="minorEastAsia"/>
                <w:szCs w:val="21"/>
              </w:rPr>
            </w:pPr>
            <w:proofErr w:type="gramStart"/>
            <w:r>
              <w:rPr>
                <w:rFonts w:asciiTheme="minorEastAsia" w:eastAsiaTheme="minorEastAsia" w:hAnsiTheme="minorEastAsia"/>
                <w:szCs w:val="21"/>
              </w:rPr>
              <w:t>查</w:t>
            </w:r>
            <w:r w:rsidRPr="004F6B47">
              <w:rPr>
                <w:rFonts w:asciiTheme="minorEastAsia" w:eastAsiaTheme="minorEastAsia" w:hAnsiTheme="minorEastAsia" w:hint="eastAsia"/>
                <w:szCs w:val="21"/>
              </w:rPr>
              <w:t>环境</w:t>
            </w:r>
            <w:proofErr w:type="gramEnd"/>
            <w:r w:rsidRPr="004F6B47">
              <w:rPr>
                <w:rFonts w:asciiTheme="minorEastAsia" w:eastAsiaTheme="minorEastAsia" w:hAnsiTheme="minorEastAsia" w:hint="eastAsia"/>
                <w:szCs w:val="21"/>
              </w:rPr>
              <w:t>绩效监测评价报告</w:t>
            </w:r>
          </w:p>
          <w:p w:rsidR="004F6B47" w:rsidRPr="004F6B47" w:rsidRDefault="004F6B47" w:rsidP="004F6B47">
            <w:pPr>
              <w:rPr>
                <w:rFonts w:asciiTheme="minorEastAsia" w:eastAsiaTheme="minorEastAsia" w:hAnsiTheme="minorEastAsia"/>
                <w:szCs w:val="21"/>
              </w:rPr>
            </w:pPr>
            <w:r w:rsidRPr="004F6B47">
              <w:rPr>
                <w:rFonts w:asciiTheme="minorEastAsia" w:eastAsiaTheme="minorEastAsia" w:hAnsiTheme="minorEastAsia" w:hint="eastAsia"/>
                <w:szCs w:val="21"/>
              </w:rPr>
              <w:t>经过公司领导组织各部门对2022年1月环境体系运行情况进行评价、分析，认为：</w:t>
            </w:r>
          </w:p>
          <w:p w:rsidR="004F6B47" w:rsidRPr="004F6B47" w:rsidRDefault="004F6B47" w:rsidP="004F6B47">
            <w:pPr>
              <w:rPr>
                <w:rFonts w:asciiTheme="minorEastAsia" w:eastAsiaTheme="minorEastAsia" w:hAnsiTheme="minorEastAsia"/>
                <w:szCs w:val="21"/>
              </w:rPr>
            </w:pPr>
            <w:r w:rsidRPr="004F6B47">
              <w:rPr>
                <w:rFonts w:asciiTheme="minorEastAsia" w:eastAsiaTheme="minorEastAsia" w:hAnsiTheme="minorEastAsia" w:hint="eastAsia"/>
                <w:szCs w:val="21"/>
              </w:rPr>
              <w:t>1.本公司制定的环境方针、目标、指标得到了有效的贯彻执行，全体员工对此理解比较到位，执行认真严格，并为相关方所接受；经过有关部门统计，已完成。</w:t>
            </w:r>
          </w:p>
          <w:p w:rsidR="004F6B47" w:rsidRPr="004F6B47" w:rsidRDefault="004F6B47" w:rsidP="004F6B47">
            <w:pPr>
              <w:rPr>
                <w:rFonts w:asciiTheme="minorEastAsia" w:eastAsiaTheme="minorEastAsia" w:hAnsiTheme="minorEastAsia"/>
                <w:szCs w:val="21"/>
              </w:rPr>
            </w:pPr>
            <w:r w:rsidRPr="004F6B47">
              <w:rPr>
                <w:rFonts w:asciiTheme="minorEastAsia" w:eastAsiaTheme="minorEastAsia" w:hAnsiTheme="minorEastAsia" w:hint="eastAsia"/>
                <w:szCs w:val="21"/>
              </w:rPr>
              <w:t>2.本公司制定的环境管理管理方案得到了有效的落实，规定的指标和各项措施都取得了较好的效果；经过有关部门统计，已完成。</w:t>
            </w:r>
          </w:p>
          <w:p w:rsidR="004F6B47" w:rsidRPr="004F6B47" w:rsidRDefault="004F6B47" w:rsidP="004F6B47">
            <w:pPr>
              <w:rPr>
                <w:rFonts w:asciiTheme="minorEastAsia" w:eastAsiaTheme="minorEastAsia" w:hAnsiTheme="minorEastAsia"/>
                <w:szCs w:val="21"/>
              </w:rPr>
            </w:pPr>
            <w:r w:rsidRPr="004F6B47">
              <w:rPr>
                <w:rFonts w:asciiTheme="minorEastAsia" w:eastAsiaTheme="minorEastAsia" w:hAnsiTheme="minorEastAsia" w:hint="eastAsia"/>
                <w:szCs w:val="21"/>
              </w:rPr>
              <w:t>3.本公司制定的各项环境管理程序，通过日常的现场检查，认为基本得到了实施；公司现场固废、易燃易爆物品的使用均较好的控制在法律法规允许的范围内，未发生任何污染事故和扰民现象；资源和能源的消耗均控制在计划范围之内；</w:t>
            </w:r>
          </w:p>
          <w:p w:rsidR="004F6B47" w:rsidRPr="004F6B47" w:rsidRDefault="004F6B47" w:rsidP="004F6B47">
            <w:pPr>
              <w:rPr>
                <w:rFonts w:asciiTheme="minorEastAsia" w:eastAsiaTheme="minorEastAsia" w:hAnsiTheme="minorEastAsia"/>
                <w:szCs w:val="21"/>
              </w:rPr>
            </w:pPr>
            <w:r w:rsidRPr="004F6B47">
              <w:rPr>
                <w:rFonts w:asciiTheme="minorEastAsia" w:eastAsiaTheme="minorEastAsia" w:hAnsiTheme="minorEastAsia" w:hint="eastAsia"/>
                <w:szCs w:val="21"/>
              </w:rPr>
              <w:t>4.2022年1月以来，对相关法律法规和其他要求再一次进行了更新并且进行了培训和贯彻，逐条进行了对照检查，未出现违法违规情况。</w:t>
            </w:r>
          </w:p>
          <w:p w:rsidR="004F6B47" w:rsidRDefault="004F6B47" w:rsidP="004F6B47">
            <w:pPr>
              <w:rPr>
                <w:rFonts w:asciiTheme="minorEastAsia" w:eastAsiaTheme="minorEastAsia" w:hAnsiTheme="minorEastAsia"/>
                <w:szCs w:val="21"/>
              </w:rPr>
            </w:pPr>
            <w:r w:rsidRPr="004F6B47">
              <w:rPr>
                <w:rFonts w:asciiTheme="minorEastAsia" w:eastAsiaTheme="minorEastAsia" w:hAnsiTheme="minorEastAsia" w:hint="eastAsia"/>
                <w:szCs w:val="21"/>
              </w:rPr>
              <w:t>总之，通过贯彻GB/T24001-2016idtISO14001:2015标准，公司员工的环境保护意识明显加强，公司的环境管理水平有了较大的提高，公司的办公区域及所管辖的公司场地范围内的环境得到了有效的保护，在当地树立了良好的社会形象</w:t>
            </w:r>
          </w:p>
          <w:p w:rsidR="004F6B47" w:rsidRPr="004F6B47" w:rsidRDefault="004F6B47" w:rsidP="00897488">
            <w:pPr>
              <w:rPr>
                <w:rFonts w:asciiTheme="minorEastAsia" w:eastAsiaTheme="minorEastAsia" w:hAnsiTheme="minorEastAsia"/>
                <w:szCs w:val="21"/>
              </w:rPr>
            </w:pP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目前无需使用监视和测量设备用于环境绩效的监测。</w:t>
            </w:r>
          </w:p>
          <w:p w:rsidR="00647655" w:rsidRPr="00897488" w:rsidRDefault="00647655" w:rsidP="00897488">
            <w:pPr>
              <w:rPr>
                <w:rFonts w:asciiTheme="minorEastAsia" w:eastAsiaTheme="minorEastAsia" w:hAnsiTheme="minorEastAsia" w:cs="华文新魏"/>
                <w:szCs w:val="21"/>
              </w:rPr>
            </w:pPr>
            <w:r w:rsidRPr="00897488">
              <w:rPr>
                <w:rFonts w:asciiTheme="minorEastAsia" w:eastAsiaTheme="minorEastAsia" w:hAnsiTheme="minorEastAsia" w:hint="eastAsia"/>
                <w:szCs w:val="21"/>
              </w:rPr>
              <w:t>体系实施后未受到过当地环保、消防等地方政府相关职能部门的行政处罚，也为发生相关</w:t>
            </w:r>
            <w:proofErr w:type="gramStart"/>
            <w:r w:rsidRPr="00897488">
              <w:rPr>
                <w:rFonts w:asciiTheme="minorEastAsia" w:eastAsiaTheme="minorEastAsia" w:hAnsiTheme="minorEastAsia" w:hint="eastAsia"/>
                <w:szCs w:val="21"/>
              </w:rPr>
              <w:t>方环境</w:t>
            </w:r>
            <w:proofErr w:type="gramEnd"/>
            <w:r w:rsidRPr="00897488">
              <w:rPr>
                <w:rFonts w:asciiTheme="minorEastAsia" w:eastAsiaTheme="minorEastAsia" w:hAnsiTheme="minorEastAsia" w:hint="eastAsia"/>
                <w:szCs w:val="21"/>
              </w:rPr>
              <w:t>投诉，以及内部员工关于安全方面的抱怨</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cs="Tahoma"/>
                <w:szCs w:val="21"/>
              </w:rPr>
            </w:pPr>
            <w:r w:rsidRPr="00897488">
              <w:rPr>
                <w:rFonts w:asciiTheme="minorEastAsia" w:eastAsiaTheme="minorEastAsia" w:hAnsiTheme="minorEastAsia" w:cs="Tahoma" w:hint="eastAsia"/>
                <w:szCs w:val="21"/>
              </w:rPr>
              <w:lastRenderedPageBreak/>
              <w:t>管理评审</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QE9.3</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公司制定了《管理评审控制程序》，文件规定每年至少进行一次管理评审。总经理于</w:t>
            </w:r>
            <w:r w:rsidR="004F6B47" w:rsidRPr="004F6B47">
              <w:rPr>
                <w:rFonts w:asciiTheme="minorEastAsia" w:eastAsiaTheme="minorEastAsia" w:hAnsiTheme="minorEastAsia" w:hint="eastAsia"/>
                <w:szCs w:val="21"/>
              </w:rPr>
              <w:t>2022年7月20日</w:t>
            </w:r>
            <w:r w:rsidRPr="00897488">
              <w:rPr>
                <w:rFonts w:asciiTheme="minorEastAsia" w:eastAsiaTheme="minorEastAsia" w:hAnsiTheme="minorEastAsia" w:hint="eastAsia"/>
                <w:szCs w:val="21"/>
              </w:rPr>
              <w:t>组织进行了一次管理评审。</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查《管理评审计划》，写明了管理评审的目的：对质量、环境管理体系进行评审，确保QE体系持续的适宜性、有效性和充分性。确定了评审时间、</w:t>
            </w:r>
            <w:r w:rsidR="00067AD9" w:rsidRPr="00897488">
              <w:rPr>
                <w:rFonts w:asciiTheme="minorEastAsia" w:eastAsiaTheme="minorEastAsia" w:hAnsiTheme="minorEastAsia" w:hint="eastAsia"/>
                <w:szCs w:val="21"/>
              </w:rPr>
              <w:t>依据</w:t>
            </w:r>
            <w:r w:rsidRPr="00897488">
              <w:rPr>
                <w:rFonts w:asciiTheme="minorEastAsia" w:eastAsiaTheme="minorEastAsia" w:hAnsiTheme="minorEastAsia" w:hint="eastAsia"/>
                <w:szCs w:val="21"/>
              </w:rPr>
              <w:t>、</w:t>
            </w:r>
            <w:r w:rsidR="00067AD9" w:rsidRPr="00897488">
              <w:rPr>
                <w:rFonts w:asciiTheme="minorEastAsia" w:eastAsiaTheme="minorEastAsia" w:hAnsiTheme="minorEastAsia" w:hint="eastAsia"/>
                <w:szCs w:val="21"/>
              </w:rPr>
              <w:t>内容、</w:t>
            </w:r>
            <w:r w:rsidRPr="00897488">
              <w:rPr>
                <w:rFonts w:asciiTheme="minorEastAsia" w:eastAsiaTheme="minorEastAsia" w:hAnsiTheme="minorEastAsia" w:hint="eastAsia"/>
                <w:szCs w:val="21"/>
              </w:rPr>
              <w:t>评审组织和参加人员。规定了评审议题，提出了评审准备工作要求，评审以会议的方式进行。总经理批准。</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管理评审输入</w:t>
            </w:r>
            <w:proofErr w:type="gramStart"/>
            <w:r w:rsidRPr="00897488">
              <w:rPr>
                <w:rFonts w:asciiTheme="minorEastAsia" w:eastAsiaTheme="minorEastAsia" w:hAnsiTheme="minorEastAsia" w:hint="eastAsia"/>
                <w:szCs w:val="21"/>
              </w:rPr>
              <w:t>由管代和</w:t>
            </w:r>
            <w:proofErr w:type="gramEnd"/>
            <w:r w:rsidRPr="00897488">
              <w:rPr>
                <w:rFonts w:asciiTheme="minorEastAsia" w:eastAsiaTheme="minorEastAsia" w:hAnsiTheme="minorEastAsia" w:hint="eastAsia"/>
                <w:szCs w:val="21"/>
              </w:rPr>
              <w:t>各部门收集并提供相关材料，内容基本涵盖：方针目标适宜性、过程业绩、体系策划</w:t>
            </w:r>
            <w:r w:rsidRPr="00897488">
              <w:rPr>
                <w:rFonts w:asciiTheme="minorEastAsia" w:eastAsiaTheme="minorEastAsia" w:hAnsiTheme="minorEastAsia" w:hint="eastAsia"/>
                <w:szCs w:val="21"/>
              </w:rPr>
              <w:lastRenderedPageBreak/>
              <w:t>和运行情况、可能的变更、组织结构和资源情况、应对风险和机遇所采取措施的有效性内审情况、顾客满意情况、合</w:t>
            </w:r>
            <w:proofErr w:type="gramStart"/>
            <w:r w:rsidRPr="00897488">
              <w:rPr>
                <w:rFonts w:asciiTheme="minorEastAsia" w:eastAsiaTheme="minorEastAsia" w:hAnsiTheme="minorEastAsia" w:hint="eastAsia"/>
                <w:szCs w:val="21"/>
              </w:rPr>
              <w:t>规</w:t>
            </w:r>
            <w:proofErr w:type="gramEnd"/>
            <w:r w:rsidRPr="00897488">
              <w:rPr>
                <w:rFonts w:asciiTheme="minorEastAsia" w:eastAsiaTheme="minorEastAsia" w:hAnsiTheme="minorEastAsia" w:hint="eastAsia"/>
                <w:szCs w:val="21"/>
              </w:rPr>
              <w:t>义务的符合情况、来自相关方的有关信息交流、重要环境因素、环境方针和目标的实现程度；环境管理体系绩效的信息，包括以下趋势：事件、不符合及纠正措施和持续改进、监视和测量结果、合</w:t>
            </w:r>
            <w:proofErr w:type="gramStart"/>
            <w:r w:rsidRPr="00897488">
              <w:rPr>
                <w:rFonts w:asciiTheme="minorEastAsia" w:eastAsiaTheme="minorEastAsia" w:hAnsiTheme="minorEastAsia" w:hint="eastAsia"/>
                <w:szCs w:val="21"/>
              </w:rPr>
              <w:t>规</w:t>
            </w:r>
            <w:proofErr w:type="gramEnd"/>
            <w:r w:rsidRPr="00897488">
              <w:rPr>
                <w:rFonts w:asciiTheme="minorEastAsia" w:eastAsiaTheme="minorEastAsia" w:hAnsiTheme="minorEastAsia" w:hint="eastAsia"/>
                <w:szCs w:val="21"/>
              </w:rPr>
              <w:t xml:space="preserve">义务的履行情况、审核结果、风险与机遇；与相关方的有关沟通、资源的充分性及持续改进的机会等。 </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647655" w:rsidRPr="00897488" w:rsidRDefault="00647655" w:rsidP="004F6B47">
            <w:pPr>
              <w:rPr>
                <w:rFonts w:asciiTheme="minorEastAsia" w:eastAsiaTheme="minorEastAsia" w:hAnsiTheme="minorEastAsia"/>
                <w:szCs w:val="21"/>
              </w:rPr>
            </w:pPr>
            <w:r w:rsidRPr="00897488">
              <w:rPr>
                <w:rFonts w:asciiTheme="minorEastAsia" w:eastAsiaTheme="minorEastAsia" w:hAnsiTheme="minorEastAsia" w:hint="eastAsia"/>
                <w:szCs w:val="21"/>
              </w:rPr>
              <w:t>评审结论：</w:t>
            </w:r>
            <w:proofErr w:type="gramStart"/>
            <w:r w:rsidR="004F6B47" w:rsidRPr="004F6B47">
              <w:rPr>
                <w:rFonts w:asciiTheme="minorEastAsia" w:eastAsiaTheme="minorEastAsia" w:hAnsiTheme="minorEastAsia" w:hint="eastAsia"/>
                <w:szCs w:val="21"/>
              </w:rPr>
              <w:t>此次管理</w:t>
            </w:r>
            <w:proofErr w:type="gramEnd"/>
            <w:r w:rsidR="004F6B47" w:rsidRPr="004F6B47">
              <w:rPr>
                <w:rFonts w:asciiTheme="minorEastAsia" w:eastAsiaTheme="minorEastAsia" w:hAnsiTheme="minorEastAsia" w:hint="eastAsia"/>
                <w:szCs w:val="21"/>
              </w:rPr>
              <w:t>评审结论总体是有效的,公司质量、环境、职业健康安全管理体系、资源提供、产品符合性均充分、适宜、有效，暂时不需要对体系进行任何变更。相关方对公司的质量/环境/职业健康安全管理无投诉/抱怨，公司将加大管理力度，争取超越相关方的期望，管理方针、管理目标，总体在能以贯彻落实，质量、环境绩效良好，在管理体系的自我完善方面，仍需不断努力</w:t>
            </w:r>
            <w:r w:rsidRPr="00897488">
              <w:rPr>
                <w:rFonts w:asciiTheme="minorEastAsia" w:eastAsiaTheme="minorEastAsia" w:hAnsiTheme="minorEastAsia" w:hint="eastAsia"/>
                <w:szCs w:val="21"/>
              </w:rPr>
              <w:t>。</w:t>
            </w:r>
          </w:p>
          <w:p w:rsidR="00647655"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抽纠正措施完成情况，已完成，符合要求。</w:t>
            </w:r>
          </w:p>
          <w:p w:rsidR="004F6B47" w:rsidRPr="004F6B47" w:rsidRDefault="004F6B47" w:rsidP="00897488">
            <w:pPr>
              <w:rPr>
                <w:rFonts w:asciiTheme="minorEastAsia" w:eastAsiaTheme="minorEastAsia" w:hAnsiTheme="minorEastAsia"/>
                <w:szCs w:val="21"/>
              </w:rPr>
            </w:pPr>
            <w:r>
              <w:rPr>
                <w:rFonts w:asciiTheme="minorEastAsia" w:eastAsiaTheme="minorEastAsia" w:hAnsiTheme="minorEastAsia" w:hint="eastAsia"/>
                <w:szCs w:val="21"/>
              </w:rPr>
              <w:t>抽上年度管理评审完成情况，已完成，符合要求</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lastRenderedPageBreak/>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cs="Tahoma"/>
                <w:szCs w:val="21"/>
              </w:rPr>
            </w:pPr>
            <w:r w:rsidRPr="00897488">
              <w:rPr>
                <w:rFonts w:asciiTheme="minorEastAsia" w:eastAsiaTheme="minorEastAsia" w:hAnsiTheme="minorEastAsia" w:cs="Tahoma" w:hint="eastAsia"/>
                <w:szCs w:val="21"/>
              </w:rPr>
              <w:lastRenderedPageBreak/>
              <w:t>改进</w:t>
            </w:r>
            <w:r w:rsidRPr="00897488">
              <w:rPr>
                <w:rFonts w:asciiTheme="minorEastAsia" w:eastAsiaTheme="minorEastAsia" w:hAnsiTheme="minorEastAsia" w:cs="Tahoma"/>
                <w:szCs w:val="21"/>
              </w:rPr>
              <w:t xml:space="preserve">  </w:t>
            </w:r>
            <w:r w:rsidRPr="00897488">
              <w:rPr>
                <w:rFonts w:asciiTheme="minorEastAsia" w:eastAsiaTheme="minorEastAsia" w:hAnsiTheme="minorEastAsia" w:cs="Tahoma" w:hint="eastAsia"/>
                <w:szCs w:val="21"/>
              </w:rPr>
              <w:t>总则</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QE10.1</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B81BE7"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企业有充分识别和评价存在的改进机会，以持续满足顾</w:t>
            </w:r>
          </w:p>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客和相关方要求改进的方法措施包括：a、引导创新、修改和改进现有过程或实施新过程的突破项目； b、在现有过程中开展渐进、持续的改进活动；c、纠正所存在不符合的原因等。</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647655" w:rsidRPr="00897488" w:rsidTr="00067AD9">
        <w:trPr>
          <w:trHeight w:val="516"/>
        </w:trPr>
        <w:tc>
          <w:tcPr>
            <w:tcW w:w="2160" w:type="dxa"/>
          </w:tcPr>
          <w:p w:rsidR="00647655" w:rsidRPr="00897488" w:rsidRDefault="00647655" w:rsidP="00897488">
            <w:pPr>
              <w:rPr>
                <w:rFonts w:asciiTheme="minorEastAsia" w:eastAsiaTheme="minorEastAsia" w:hAnsiTheme="minorEastAsia" w:cs="Tahoma"/>
                <w:szCs w:val="21"/>
              </w:rPr>
            </w:pPr>
            <w:r w:rsidRPr="00897488">
              <w:rPr>
                <w:rFonts w:asciiTheme="minorEastAsia" w:eastAsiaTheme="minorEastAsia" w:hAnsiTheme="minorEastAsia" w:cs="Tahoma" w:hint="eastAsia"/>
                <w:szCs w:val="21"/>
              </w:rPr>
              <w:t>改进</w:t>
            </w:r>
          </w:p>
          <w:p w:rsidR="00647655" w:rsidRPr="00897488" w:rsidRDefault="00647655" w:rsidP="00897488">
            <w:pPr>
              <w:rPr>
                <w:rFonts w:asciiTheme="minorEastAsia" w:eastAsiaTheme="minorEastAsia" w:hAnsiTheme="minorEastAsia"/>
                <w:szCs w:val="21"/>
              </w:rPr>
            </w:pPr>
          </w:p>
        </w:tc>
        <w:tc>
          <w:tcPr>
            <w:tcW w:w="960"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QE10.3</w:t>
            </w:r>
          </w:p>
          <w:p w:rsidR="00647655" w:rsidRPr="00897488" w:rsidRDefault="00647655" w:rsidP="00897488">
            <w:pPr>
              <w:rPr>
                <w:rFonts w:asciiTheme="minorEastAsia" w:eastAsiaTheme="minorEastAsia" w:hAnsiTheme="minorEastAsia"/>
                <w:szCs w:val="21"/>
              </w:rPr>
            </w:pPr>
          </w:p>
        </w:tc>
        <w:tc>
          <w:tcPr>
            <w:tcW w:w="10004" w:type="dxa"/>
          </w:tcPr>
          <w:p w:rsidR="00647655" w:rsidRPr="00897488" w:rsidRDefault="00647655" w:rsidP="00897488">
            <w:pPr>
              <w:rPr>
                <w:rFonts w:asciiTheme="minorEastAsia" w:eastAsiaTheme="minorEastAsia" w:hAnsiTheme="minorEastAsia"/>
                <w:b/>
                <w:szCs w:val="21"/>
              </w:rPr>
            </w:pPr>
            <w:r w:rsidRPr="00897488">
              <w:rPr>
                <w:rFonts w:asciiTheme="minorEastAsia" w:eastAsiaTheme="minorEastAsia" w:hAnsiTheme="minorEastAsia" w:cs="Tahoma" w:hint="eastAsia"/>
                <w:szCs w:val="21"/>
              </w:rPr>
              <w:t>管代：为了保证管理体系的符合</w:t>
            </w:r>
            <w:proofErr w:type="gramStart"/>
            <w:r w:rsidRPr="00897488">
              <w:rPr>
                <w:rFonts w:asciiTheme="minorEastAsia" w:eastAsiaTheme="minorEastAsia" w:hAnsiTheme="minorEastAsia" w:cs="Tahoma" w:hint="eastAsia"/>
                <w:szCs w:val="21"/>
              </w:rPr>
              <w:t>性按照</w:t>
            </w:r>
            <w:proofErr w:type="gramEnd"/>
            <w:r w:rsidRPr="00897488">
              <w:rPr>
                <w:rFonts w:asciiTheme="minorEastAsia" w:eastAsiaTheme="minorEastAsia" w:hAnsiTheme="minorEastAsia" w:cs="Tahom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647655" w:rsidRPr="00897488" w:rsidRDefault="00647655" w:rsidP="00897488">
            <w:pPr>
              <w:rPr>
                <w:rFonts w:asciiTheme="minorEastAsia" w:eastAsiaTheme="minorEastAsia" w:hAnsiTheme="minorEastAsia"/>
                <w:szCs w:val="21"/>
              </w:rPr>
            </w:pPr>
            <w:r w:rsidRPr="00897488">
              <w:rPr>
                <w:rFonts w:asciiTheme="minorEastAsia" w:eastAsiaTheme="minorEastAsia" w:hAnsiTheme="minorEastAsia" w:hint="eastAsia"/>
                <w:szCs w:val="21"/>
              </w:rPr>
              <w:t>Y</w:t>
            </w:r>
          </w:p>
        </w:tc>
      </w:tr>
      <w:tr w:rsidR="004F6B47" w:rsidRPr="00897488" w:rsidTr="00745D89">
        <w:trPr>
          <w:trHeight w:val="516"/>
        </w:trPr>
        <w:tc>
          <w:tcPr>
            <w:tcW w:w="2160" w:type="dxa"/>
            <w:vAlign w:val="center"/>
          </w:tcPr>
          <w:p w:rsidR="004F6B47" w:rsidRPr="00196293" w:rsidRDefault="004F6B47" w:rsidP="00745D89">
            <w:r>
              <w:rPr>
                <w:rFonts w:hint="eastAsia"/>
              </w:rPr>
              <w:t>监督专审</w:t>
            </w:r>
          </w:p>
        </w:tc>
        <w:tc>
          <w:tcPr>
            <w:tcW w:w="960" w:type="dxa"/>
            <w:vAlign w:val="center"/>
          </w:tcPr>
          <w:p w:rsidR="004F6B47" w:rsidRPr="00196293" w:rsidRDefault="004F6B47" w:rsidP="00745D89"/>
        </w:tc>
        <w:tc>
          <w:tcPr>
            <w:tcW w:w="10004" w:type="dxa"/>
            <w:vAlign w:val="center"/>
          </w:tcPr>
          <w:p w:rsidR="004F6B47" w:rsidRPr="00196293" w:rsidRDefault="004F6B47" w:rsidP="00745D89">
            <w:r w:rsidRPr="00196293">
              <w:rPr>
                <w:rFonts w:hint="eastAsia"/>
              </w:rPr>
              <w:t>提供营业执照</w:t>
            </w:r>
            <w:r>
              <w:rPr>
                <w:rFonts w:hint="eastAsia"/>
              </w:rPr>
              <w:t>、道路运输经营许可证</w:t>
            </w:r>
            <w:r w:rsidRPr="00196293">
              <w:rPr>
                <w:rFonts w:hint="eastAsia"/>
              </w:rPr>
              <w:t>原件真实可信</w:t>
            </w:r>
            <w:r w:rsidRPr="00196293">
              <w:rPr>
                <w:rFonts w:hint="eastAsia"/>
              </w:rPr>
              <w:t>.</w:t>
            </w:r>
          </w:p>
          <w:p w:rsidR="004F6B47" w:rsidRPr="00196293" w:rsidRDefault="004F6B47" w:rsidP="00745D89">
            <w:r w:rsidRPr="00196293">
              <w:rPr>
                <w:rFonts w:hint="eastAsia"/>
              </w:rPr>
              <w:t>顾客投诉情况：未发生</w:t>
            </w:r>
          </w:p>
          <w:p w:rsidR="004F6B47" w:rsidRPr="00196293" w:rsidRDefault="004F6B47" w:rsidP="00745D89">
            <w:r w:rsidRPr="00196293">
              <w:rPr>
                <w:rFonts w:hint="eastAsia"/>
              </w:rPr>
              <w:t>上级检查情况：未发生</w:t>
            </w:r>
          </w:p>
          <w:p w:rsidR="004F6B47" w:rsidRPr="00196293" w:rsidRDefault="004F6B47" w:rsidP="00745D89">
            <w:r w:rsidRPr="00196293">
              <w:rPr>
                <w:rFonts w:hint="eastAsia"/>
              </w:rPr>
              <w:t>质量抽查：体系运行期间未进行抽查情况。</w:t>
            </w:r>
          </w:p>
          <w:p w:rsidR="004F6B47" w:rsidRDefault="004F6B47" w:rsidP="00745D89">
            <w:r w:rsidRPr="00196293">
              <w:rPr>
                <w:rFonts w:hint="eastAsia"/>
              </w:rPr>
              <w:t>在体系运行期间未发生重大质量安全事故。</w:t>
            </w:r>
          </w:p>
          <w:p w:rsidR="004F6B47" w:rsidRPr="0074205F" w:rsidRDefault="004F6B47" w:rsidP="00745D89">
            <w:r w:rsidRPr="0074205F">
              <w:rPr>
                <w:rFonts w:hint="eastAsia"/>
              </w:rPr>
              <w:t>标准</w:t>
            </w:r>
            <w:r w:rsidRPr="0074205F">
              <w:rPr>
                <w:rFonts w:hint="eastAsia"/>
              </w:rPr>
              <w:t>/</w:t>
            </w:r>
            <w:r w:rsidRPr="0074205F">
              <w:rPr>
                <w:rFonts w:hint="eastAsia"/>
              </w:rPr>
              <w:t>规范</w:t>
            </w:r>
            <w:r w:rsidRPr="0074205F">
              <w:rPr>
                <w:rFonts w:hint="eastAsia"/>
              </w:rPr>
              <w:t>/</w:t>
            </w:r>
            <w:r w:rsidRPr="0074205F">
              <w:rPr>
                <w:rFonts w:hint="eastAsia"/>
              </w:rPr>
              <w:t>法规的执行情况：符合要求</w:t>
            </w:r>
          </w:p>
          <w:p w:rsidR="004F6B47" w:rsidRPr="0074205F" w:rsidRDefault="004F6B47" w:rsidP="00745D89">
            <w:r w:rsidRPr="0074205F">
              <w:rPr>
                <w:rFonts w:hint="eastAsia"/>
              </w:rPr>
              <w:lastRenderedPageBreak/>
              <w:t>认证证书、标志的使用情况：主要用于投标，现场查看投标文件，宣传资料等，未发现违规使用证据</w:t>
            </w:r>
          </w:p>
          <w:p w:rsidR="004F6B47" w:rsidRDefault="004F6B47" w:rsidP="00745D89">
            <w:r w:rsidRPr="0074205F">
              <w:rPr>
                <w:rFonts w:hint="eastAsia"/>
              </w:rPr>
              <w:t>体系变动：无</w:t>
            </w:r>
          </w:p>
          <w:p w:rsidR="004F6B47" w:rsidRPr="00196293" w:rsidRDefault="004F6B47" w:rsidP="00745D89">
            <w:r>
              <w:rPr>
                <w:rFonts w:hint="eastAsia"/>
              </w:rPr>
              <w:t>上年度不符合验证：上年度不符合已整改，纠正措施有效，未发生类似不符合</w:t>
            </w:r>
          </w:p>
        </w:tc>
        <w:tc>
          <w:tcPr>
            <w:tcW w:w="1585" w:type="dxa"/>
          </w:tcPr>
          <w:p w:rsidR="004F6B47" w:rsidRPr="00897488" w:rsidRDefault="004F6B47" w:rsidP="00897488">
            <w:pPr>
              <w:rPr>
                <w:rFonts w:asciiTheme="minorEastAsia" w:eastAsiaTheme="minorEastAsia" w:hAnsiTheme="minorEastAsia"/>
                <w:szCs w:val="21"/>
              </w:rPr>
            </w:pPr>
          </w:p>
        </w:tc>
      </w:tr>
    </w:tbl>
    <w:p w:rsidR="00067AD9" w:rsidRDefault="00067AD9"/>
    <w:p w:rsidR="00067AD9" w:rsidRDefault="00067AD9"/>
    <w:p w:rsidR="00D52C61" w:rsidRDefault="00D52C61"/>
    <w:p w:rsidR="004F6B47" w:rsidRDefault="004F6B47"/>
    <w:p w:rsidR="004F6B47" w:rsidRDefault="004F6B47"/>
    <w:p w:rsidR="004F6B47" w:rsidRDefault="004F6B47"/>
    <w:p w:rsidR="004F6B47" w:rsidRDefault="004F6B47"/>
    <w:p w:rsidR="004F6B47" w:rsidRDefault="004F6B47"/>
    <w:p w:rsidR="004F6B47" w:rsidRDefault="004F6B47"/>
    <w:p w:rsidR="004F6B47" w:rsidRDefault="004F6B47"/>
    <w:p w:rsidR="004F6B47" w:rsidRDefault="004F6B47">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Default="00594536">
      <w:pPr>
        <w:rPr>
          <w:rFonts w:hint="eastAsia"/>
        </w:rPr>
      </w:pPr>
    </w:p>
    <w:p w:rsidR="00594536" w:rsidRPr="00594536" w:rsidRDefault="00594536">
      <w:bookmarkStart w:id="2" w:name="_GoBack"/>
      <w:bookmarkEnd w:id="2"/>
    </w:p>
    <w:p w:rsidR="00CB7409" w:rsidRDefault="00CB7409"/>
    <w:p w:rsidR="00CB7409" w:rsidRDefault="00CB7409"/>
    <w:p w:rsidR="00CB7409" w:rsidRDefault="00CB7409"/>
    <w:p w:rsidR="004F6B47" w:rsidRDefault="004F6B47"/>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52C61" w:rsidRPr="007B2935" w:rsidTr="009E4918">
        <w:trPr>
          <w:trHeight w:val="515"/>
        </w:trPr>
        <w:tc>
          <w:tcPr>
            <w:tcW w:w="2160" w:type="dxa"/>
            <w:vMerge w:val="restart"/>
            <w:vAlign w:val="center"/>
          </w:tcPr>
          <w:p w:rsidR="00D52C61" w:rsidRPr="007B2935" w:rsidRDefault="00D52C61" w:rsidP="00067AD9">
            <w:pPr>
              <w:spacing w:before="120"/>
              <w:jc w:val="center"/>
              <w:rPr>
                <w:szCs w:val="21"/>
              </w:rPr>
            </w:pPr>
            <w:r w:rsidRPr="007B2935">
              <w:rPr>
                <w:rFonts w:hint="eastAsia"/>
                <w:szCs w:val="21"/>
              </w:rPr>
              <w:t>过程与活动、</w:t>
            </w:r>
          </w:p>
          <w:p w:rsidR="00D52C61" w:rsidRPr="007B2935" w:rsidRDefault="00D52C61" w:rsidP="00067AD9">
            <w:pPr>
              <w:jc w:val="center"/>
              <w:rPr>
                <w:szCs w:val="21"/>
              </w:rPr>
            </w:pPr>
            <w:r w:rsidRPr="007B2935">
              <w:rPr>
                <w:rFonts w:hint="eastAsia"/>
                <w:szCs w:val="21"/>
              </w:rPr>
              <w:t>抽样计划</w:t>
            </w:r>
          </w:p>
        </w:tc>
        <w:tc>
          <w:tcPr>
            <w:tcW w:w="960" w:type="dxa"/>
            <w:vMerge w:val="restart"/>
            <w:vAlign w:val="center"/>
          </w:tcPr>
          <w:p w:rsidR="00D52C61" w:rsidRPr="007B2935" w:rsidRDefault="00D52C61" w:rsidP="00067AD9">
            <w:pPr>
              <w:rPr>
                <w:szCs w:val="21"/>
              </w:rPr>
            </w:pPr>
            <w:r w:rsidRPr="007B2935">
              <w:rPr>
                <w:rFonts w:hint="eastAsia"/>
                <w:szCs w:val="21"/>
              </w:rPr>
              <w:t>涉及</w:t>
            </w:r>
          </w:p>
          <w:p w:rsidR="00D52C61" w:rsidRPr="007B2935" w:rsidRDefault="00D52C61" w:rsidP="00067AD9">
            <w:pPr>
              <w:rPr>
                <w:szCs w:val="21"/>
              </w:rPr>
            </w:pPr>
            <w:r w:rsidRPr="007B2935">
              <w:rPr>
                <w:rFonts w:hint="eastAsia"/>
                <w:szCs w:val="21"/>
              </w:rPr>
              <w:t>条款</w:t>
            </w:r>
          </w:p>
        </w:tc>
        <w:tc>
          <w:tcPr>
            <w:tcW w:w="10004" w:type="dxa"/>
            <w:vAlign w:val="center"/>
          </w:tcPr>
          <w:p w:rsidR="00D52C61" w:rsidRPr="007B2935" w:rsidRDefault="00D52C61" w:rsidP="00BE1194">
            <w:pPr>
              <w:rPr>
                <w:szCs w:val="21"/>
              </w:rPr>
            </w:pPr>
            <w:r w:rsidRPr="007B2935">
              <w:rPr>
                <w:rFonts w:hint="eastAsia"/>
                <w:szCs w:val="21"/>
              </w:rPr>
              <w:t>受审核部门：</w:t>
            </w:r>
            <w:r w:rsidR="005104DC">
              <w:rPr>
                <w:rFonts w:hint="eastAsia"/>
                <w:szCs w:val="21"/>
              </w:rPr>
              <w:t>综合部</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BE1194" w:rsidRPr="00BE1194">
              <w:rPr>
                <w:rFonts w:hint="eastAsia"/>
                <w:szCs w:val="21"/>
              </w:rPr>
              <w:t>俞嘉</w:t>
            </w:r>
            <w:r w:rsidR="00BE1194">
              <w:rPr>
                <w:rFonts w:hint="eastAsia"/>
                <w:szCs w:val="21"/>
              </w:rPr>
              <w:t>/</w:t>
            </w:r>
            <w:r w:rsidR="00BE1194">
              <w:rPr>
                <w:rFonts w:hint="eastAsia"/>
                <w:szCs w:val="21"/>
              </w:rPr>
              <w:t>陈冬妹</w:t>
            </w:r>
          </w:p>
        </w:tc>
        <w:tc>
          <w:tcPr>
            <w:tcW w:w="1585" w:type="dxa"/>
            <w:vMerge w:val="restart"/>
            <w:vAlign w:val="center"/>
          </w:tcPr>
          <w:p w:rsidR="00D52C61" w:rsidRPr="007B2935" w:rsidRDefault="00D52C61" w:rsidP="00067AD9">
            <w:pPr>
              <w:rPr>
                <w:szCs w:val="21"/>
              </w:rPr>
            </w:pPr>
            <w:r w:rsidRPr="007B2935">
              <w:rPr>
                <w:rFonts w:hint="eastAsia"/>
                <w:szCs w:val="21"/>
              </w:rPr>
              <w:t>判定</w:t>
            </w:r>
          </w:p>
        </w:tc>
      </w:tr>
      <w:tr w:rsidR="00D52C61" w:rsidRPr="007B2935" w:rsidTr="009E4918">
        <w:trPr>
          <w:trHeight w:val="403"/>
        </w:trPr>
        <w:tc>
          <w:tcPr>
            <w:tcW w:w="2160" w:type="dxa"/>
            <w:vMerge/>
            <w:vAlign w:val="center"/>
          </w:tcPr>
          <w:p w:rsidR="00D52C61" w:rsidRPr="007B2935" w:rsidRDefault="00D52C61" w:rsidP="00067AD9">
            <w:pPr>
              <w:rPr>
                <w:szCs w:val="21"/>
              </w:rPr>
            </w:pPr>
          </w:p>
        </w:tc>
        <w:tc>
          <w:tcPr>
            <w:tcW w:w="960" w:type="dxa"/>
            <w:vMerge/>
            <w:vAlign w:val="center"/>
          </w:tcPr>
          <w:p w:rsidR="00D52C61" w:rsidRPr="007B2935" w:rsidRDefault="00D52C61" w:rsidP="00067AD9">
            <w:pPr>
              <w:rPr>
                <w:szCs w:val="21"/>
              </w:rPr>
            </w:pPr>
          </w:p>
        </w:tc>
        <w:tc>
          <w:tcPr>
            <w:tcW w:w="10004" w:type="dxa"/>
            <w:vAlign w:val="center"/>
          </w:tcPr>
          <w:p w:rsidR="00D52C61" w:rsidRPr="007B2935" w:rsidRDefault="00D52C61" w:rsidP="009645F7">
            <w:pPr>
              <w:spacing w:before="120"/>
              <w:rPr>
                <w:szCs w:val="21"/>
              </w:rPr>
            </w:pPr>
            <w:r w:rsidRPr="007B2935">
              <w:rPr>
                <w:rFonts w:hint="eastAsia"/>
                <w:szCs w:val="21"/>
              </w:rPr>
              <w:t>审核员：朱晓丽</w:t>
            </w:r>
            <w:r w:rsidRPr="007B2935">
              <w:rPr>
                <w:rFonts w:hint="eastAsia"/>
                <w:szCs w:val="21"/>
              </w:rPr>
              <w:t xml:space="preserve">  </w:t>
            </w:r>
            <w:r w:rsidR="00B81BE7" w:rsidRPr="007B2935">
              <w:rPr>
                <w:rFonts w:hint="eastAsia"/>
                <w:szCs w:val="21"/>
              </w:rPr>
              <w:t xml:space="preserve">  </w:t>
            </w:r>
            <w:r w:rsidR="00B81BE7" w:rsidRPr="007B2935">
              <w:rPr>
                <w:rFonts w:hint="eastAsia"/>
                <w:szCs w:val="21"/>
              </w:rPr>
              <w:t>审核时间：</w:t>
            </w:r>
            <w:r w:rsidR="00B81BE7" w:rsidRPr="007B2935">
              <w:rPr>
                <w:rFonts w:hint="eastAsia"/>
                <w:szCs w:val="21"/>
              </w:rPr>
              <w:t>20</w:t>
            </w:r>
            <w:r w:rsidR="00B81BE7">
              <w:rPr>
                <w:rFonts w:hint="eastAsia"/>
                <w:szCs w:val="21"/>
              </w:rPr>
              <w:t>22</w:t>
            </w:r>
            <w:r w:rsidR="00B81BE7" w:rsidRPr="007B2935">
              <w:rPr>
                <w:rFonts w:hint="eastAsia"/>
                <w:szCs w:val="21"/>
              </w:rPr>
              <w:t>年</w:t>
            </w:r>
            <w:r w:rsidR="009645F7">
              <w:rPr>
                <w:rFonts w:hint="eastAsia"/>
                <w:szCs w:val="21"/>
              </w:rPr>
              <w:t>9</w:t>
            </w:r>
            <w:r w:rsidR="00B81BE7" w:rsidRPr="007B2935">
              <w:rPr>
                <w:rFonts w:hint="eastAsia"/>
                <w:szCs w:val="21"/>
              </w:rPr>
              <w:t>月</w:t>
            </w:r>
            <w:r w:rsidR="009645F7">
              <w:rPr>
                <w:rFonts w:hint="eastAsia"/>
                <w:szCs w:val="21"/>
              </w:rPr>
              <w:t>15</w:t>
            </w:r>
            <w:r w:rsidR="00B81BE7" w:rsidRPr="007B2935">
              <w:rPr>
                <w:rFonts w:hint="eastAsia"/>
                <w:szCs w:val="21"/>
              </w:rPr>
              <w:t>日</w:t>
            </w:r>
          </w:p>
        </w:tc>
        <w:tc>
          <w:tcPr>
            <w:tcW w:w="1585" w:type="dxa"/>
            <w:vMerge/>
          </w:tcPr>
          <w:p w:rsidR="00D52C61" w:rsidRPr="007B2935" w:rsidRDefault="00D52C61" w:rsidP="00067AD9">
            <w:pPr>
              <w:rPr>
                <w:szCs w:val="21"/>
              </w:rPr>
            </w:pPr>
          </w:p>
        </w:tc>
      </w:tr>
      <w:tr w:rsidR="00D52C61" w:rsidRPr="007B2935" w:rsidTr="009E4918">
        <w:trPr>
          <w:trHeight w:val="516"/>
        </w:trPr>
        <w:tc>
          <w:tcPr>
            <w:tcW w:w="2160" w:type="dxa"/>
            <w:vMerge/>
            <w:vAlign w:val="center"/>
          </w:tcPr>
          <w:p w:rsidR="00D52C61" w:rsidRPr="007B2935" w:rsidRDefault="00D52C61" w:rsidP="00067AD9">
            <w:pPr>
              <w:rPr>
                <w:szCs w:val="21"/>
              </w:rPr>
            </w:pPr>
          </w:p>
        </w:tc>
        <w:tc>
          <w:tcPr>
            <w:tcW w:w="960" w:type="dxa"/>
            <w:vMerge/>
            <w:vAlign w:val="center"/>
          </w:tcPr>
          <w:p w:rsidR="00D52C61" w:rsidRPr="007B2935" w:rsidRDefault="00D52C61" w:rsidP="00067AD9">
            <w:pPr>
              <w:rPr>
                <w:szCs w:val="21"/>
              </w:rPr>
            </w:pPr>
          </w:p>
        </w:tc>
        <w:tc>
          <w:tcPr>
            <w:tcW w:w="10004" w:type="dxa"/>
            <w:vAlign w:val="center"/>
          </w:tcPr>
          <w:p w:rsidR="00BE1194" w:rsidRPr="00BE1194" w:rsidRDefault="00D52C61" w:rsidP="00BE1194">
            <w:pPr>
              <w:adjustRightInd w:val="0"/>
              <w:snapToGrid w:val="0"/>
              <w:spacing w:line="360" w:lineRule="auto"/>
              <w:rPr>
                <w:szCs w:val="21"/>
              </w:rPr>
            </w:pPr>
            <w:r w:rsidRPr="007B2935">
              <w:rPr>
                <w:rFonts w:hint="eastAsia"/>
                <w:szCs w:val="21"/>
              </w:rPr>
              <w:t>审核条款：</w:t>
            </w:r>
            <w:r w:rsidR="00BE1194" w:rsidRPr="00BE1194">
              <w:rPr>
                <w:szCs w:val="21"/>
              </w:rPr>
              <w:t>5.3/6.2/8.4/9.2 /10.2</w:t>
            </w:r>
          </w:p>
          <w:p w:rsidR="00D52C61" w:rsidRPr="007B2935" w:rsidRDefault="00BE1194" w:rsidP="00BE1194">
            <w:pPr>
              <w:adjustRightInd w:val="0"/>
              <w:snapToGrid w:val="0"/>
              <w:spacing w:line="360" w:lineRule="auto"/>
              <w:rPr>
                <w:szCs w:val="21"/>
              </w:rPr>
            </w:pPr>
            <w:r w:rsidRPr="00BE1194">
              <w:rPr>
                <w:szCs w:val="21"/>
              </w:rPr>
              <w:t>E5.3/6.1.2/6.1.3/6.1.4/6.2/8.1/8.2/9.1.1/9.1.2/9.2/10.2</w:t>
            </w:r>
          </w:p>
        </w:tc>
        <w:tc>
          <w:tcPr>
            <w:tcW w:w="1585" w:type="dxa"/>
            <w:vMerge/>
          </w:tcPr>
          <w:p w:rsidR="00D52C61" w:rsidRPr="007B2935" w:rsidRDefault="00D52C61" w:rsidP="00067AD9">
            <w:pPr>
              <w:rPr>
                <w:szCs w:val="21"/>
              </w:rPr>
            </w:pPr>
          </w:p>
        </w:tc>
      </w:tr>
      <w:tr w:rsidR="00BE1194" w:rsidRPr="007B2935" w:rsidTr="009E4918">
        <w:trPr>
          <w:trHeight w:val="516"/>
        </w:trPr>
        <w:tc>
          <w:tcPr>
            <w:tcW w:w="2160" w:type="dxa"/>
          </w:tcPr>
          <w:p w:rsidR="00BE1194" w:rsidRDefault="00BE1194" w:rsidP="00745D89">
            <w:pPr>
              <w:rPr>
                <w:rFonts w:ascii="宋体" w:hAnsi="宋体"/>
              </w:rPr>
            </w:pPr>
            <w:r>
              <w:rPr>
                <w:rFonts w:ascii="宋体" w:hAnsi="宋体" w:hint="eastAsia"/>
                <w:szCs w:val="21"/>
              </w:rPr>
              <w:t>组织的岗位、职责和权限</w:t>
            </w:r>
          </w:p>
        </w:tc>
        <w:tc>
          <w:tcPr>
            <w:tcW w:w="960" w:type="dxa"/>
          </w:tcPr>
          <w:p w:rsidR="00BE1194" w:rsidRDefault="00BE1194" w:rsidP="00745D89">
            <w:pPr>
              <w:tabs>
                <w:tab w:val="left" w:pos="7380"/>
              </w:tabs>
              <w:rPr>
                <w:rFonts w:ascii="宋体" w:hAnsi="宋体"/>
                <w:szCs w:val="21"/>
              </w:rPr>
            </w:pPr>
            <w:r>
              <w:rPr>
                <w:rFonts w:ascii="宋体" w:hAnsi="宋体" w:hint="eastAsia"/>
                <w:szCs w:val="21"/>
              </w:rPr>
              <w:t>QE5.3</w:t>
            </w:r>
          </w:p>
          <w:p w:rsidR="00BE1194" w:rsidRDefault="00BE1194" w:rsidP="00745D89">
            <w:pPr>
              <w:tabs>
                <w:tab w:val="left" w:pos="7380"/>
              </w:tabs>
              <w:rPr>
                <w:rFonts w:ascii="宋体" w:hAnsi="宋体"/>
                <w:b/>
                <w:szCs w:val="21"/>
              </w:rPr>
            </w:pPr>
          </w:p>
        </w:tc>
        <w:tc>
          <w:tcPr>
            <w:tcW w:w="10004" w:type="dxa"/>
          </w:tcPr>
          <w:p w:rsidR="00BE1194" w:rsidRDefault="00BE1194" w:rsidP="00745D89">
            <w:pPr>
              <w:tabs>
                <w:tab w:val="left" w:pos="7380"/>
              </w:tabs>
              <w:rPr>
                <w:rFonts w:ascii="宋体" w:hAnsi="宋体"/>
                <w:szCs w:val="21"/>
              </w:rPr>
            </w:pPr>
            <w:r>
              <w:rPr>
                <w:rFonts w:ascii="宋体" w:hAnsi="宋体" w:hint="eastAsia"/>
                <w:szCs w:val="21"/>
              </w:rPr>
              <w:t>部门主要职责如下：</w:t>
            </w:r>
          </w:p>
          <w:p w:rsidR="00BE1194" w:rsidRDefault="00BE1194" w:rsidP="00745D89">
            <w:pPr>
              <w:tabs>
                <w:tab w:val="left" w:pos="7380"/>
              </w:tabs>
              <w:rPr>
                <w:rFonts w:ascii="宋体" w:hAnsi="宋体"/>
                <w:szCs w:val="21"/>
              </w:rPr>
            </w:pPr>
            <w:r>
              <w:rPr>
                <w:rFonts w:ascii="宋体" w:hAnsi="宋体" w:hint="eastAsia"/>
                <w:szCs w:val="21"/>
              </w:rPr>
              <w:t>协助总经理进行管理评审；</w:t>
            </w:r>
          </w:p>
          <w:p w:rsidR="00BE1194" w:rsidRDefault="00BE1194" w:rsidP="00745D89">
            <w:pPr>
              <w:tabs>
                <w:tab w:val="left" w:pos="7380"/>
              </w:tabs>
              <w:rPr>
                <w:rFonts w:ascii="宋体" w:hAnsi="宋体"/>
                <w:szCs w:val="21"/>
              </w:rPr>
            </w:pPr>
            <w:r>
              <w:rPr>
                <w:rFonts w:ascii="宋体" w:hAnsi="宋体" w:hint="eastAsia"/>
                <w:szCs w:val="21"/>
              </w:rPr>
              <w:t>负责公司级管理文件下发和管理；</w:t>
            </w:r>
          </w:p>
          <w:p w:rsidR="00BE1194" w:rsidRDefault="00BE1194" w:rsidP="00745D89">
            <w:pPr>
              <w:tabs>
                <w:tab w:val="left" w:pos="7380"/>
              </w:tabs>
              <w:rPr>
                <w:rFonts w:ascii="宋体" w:hAnsi="宋体"/>
                <w:szCs w:val="21"/>
              </w:rPr>
            </w:pPr>
            <w:r>
              <w:rPr>
                <w:rFonts w:ascii="宋体" w:hAnsi="宋体" w:hint="eastAsia"/>
                <w:szCs w:val="21"/>
              </w:rPr>
              <w:t>负责部门间的沟通协调；</w:t>
            </w:r>
          </w:p>
          <w:p w:rsidR="00BE1194" w:rsidRDefault="00BE1194" w:rsidP="00745D89">
            <w:pPr>
              <w:tabs>
                <w:tab w:val="left" w:pos="7380"/>
              </w:tabs>
              <w:rPr>
                <w:rFonts w:ascii="宋体" w:hAnsi="宋体"/>
                <w:szCs w:val="21"/>
              </w:rPr>
            </w:pPr>
            <w:r>
              <w:rPr>
                <w:rFonts w:ascii="宋体" w:hAnsi="宋体" w:hint="eastAsia"/>
                <w:szCs w:val="21"/>
              </w:rPr>
              <w:t>负责公司目标的统计，目标指标方案执行情况的检查；</w:t>
            </w:r>
          </w:p>
          <w:p w:rsidR="00BE1194" w:rsidRDefault="00BE1194" w:rsidP="00745D89">
            <w:pPr>
              <w:tabs>
                <w:tab w:val="left" w:pos="7380"/>
              </w:tabs>
              <w:rPr>
                <w:rFonts w:ascii="宋体" w:hAnsi="宋体"/>
                <w:szCs w:val="21"/>
              </w:rPr>
            </w:pPr>
            <w:r>
              <w:rPr>
                <w:rFonts w:ascii="宋体" w:hAnsi="宋体" w:hint="eastAsia"/>
                <w:szCs w:val="21"/>
              </w:rPr>
              <w:t>负责组织人员进行风险评价；</w:t>
            </w:r>
          </w:p>
          <w:p w:rsidR="00BE1194" w:rsidRDefault="00BE1194" w:rsidP="00745D89">
            <w:pPr>
              <w:tabs>
                <w:tab w:val="left" w:pos="7380"/>
              </w:tabs>
              <w:rPr>
                <w:rFonts w:ascii="宋体" w:hAnsi="宋体"/>
                <w:szCs w:val="21"/>
              </w:rPr>
            </w:pPr>
            <w:r>
              <w:rPr>
                <w:rFonts w:ascii="宋体" w:hAnsi="宋体" w:hint="eastAsia"/>
                <w:szCs w:val="21"/>
              </w:rPr>
              <w:t>负责公司环境因素的识别、汇总；</w:t>
            </w:r>
          </w:p>
          <w:p w:rsidR="00BE1194" w:rsidRDefault="00BE1194" w:rsidP="00745D89">
            <w:pPr>
              <w:tabs>
                <w:tab w:val="left" w:pos="7380"/>
              </w:tabs>
              <w:rPr>
                <w:rFonts w:ascii="宋体" w:hAnsi="宋体"/>
                <w:szCs w:val="21"/>
              </w:rPr>
            </w:pPr>
            <w:r>
              <w:rPr>
                <w:rFonts w:ascii="宋体" w:hAnsi="宋体" w:hint="eastAsia"/>
                <w:szCs w:val="21"/>
              </w:rPr>
              <w:t>… …</w:t>
            </w:r>
          </w:p>
          <w:p w:rsidR="00BE1194" w:rsidRDefault="00BE1194" w:rsidP="00745D89">
            <w:pPr>
              <w:tabs>
                <w:tab w:val="left" w:pos="7380"/>
              </w:tabs>
              <w:rPr>
                <w:rFonts w:ascii="宋体" w:hAnsi="宋体"/>
                <w:b/>
                <w:szCs w:val="21"/>
              </w:rPr>
            </w:pPr>
            <w:r>
              <w:rPr>
                <w:rFonts w:ascii="宋体" w:hAnsi="宋体" w:hint="eastAsia"/>
                <w:szCs w:val="21"/>
              </w:rPr>
              <w:t>职责和权限与手册描述基本一致。</w:t>
            </w:r>
          </w:p>
        </w:tc>
        <w:tc>
          <w:tcPr>
            <w:tcW w:w="1585" w:type="dxa"/>
          </w:tcPr>
          <w:p w:rsidR="00BE1194" w:rsidRPr="007B2935" w:rsidRDefault="00BE1194" w:rsidP="00067AD9">
            <w:pPr>
              <w:rPr>
                <w:szCs w:val="21"/>
              </w:rPr>
            </w:pPr>
          </w:p>
        </w:tc>
      </w:tr>
      <w:tr w:rsidR="00BE1194" w:rsidRPr="007B2935" w:rsidTr="009E4918">
        <w:trPr>
          <w:trHeight w:val="516"/>
        </w:trPr>
        <w:tc>
          <w:tcPr>
            <w:tcW w:w="2160" w:type="dxa"/>
          </w:tcPr>
          <w:p w:rsidR="00BE1194" w:rsidRDefault="00BE1194" w:rsidP="00745D89">
            <w:pPr>
              <w:rPr>
                <w:rFonts w:ascii="宋体" w:hAnsi="宋体"/>
              </w:rPr>
            </w:pPr>
            <w:r>
              <w:rPr>
                <w:rFonts w:ascii="宋体" w:hAnsi="宋体" w:hint="eastAsia"/>
                <w:szCs w:val="21"/>
              </w:rPr>
              <w:t>目标及其实现的策划</w:t>
            </w:r>
          </w:p>
        </w:tc>
        <w:tc>
          <w:tcPr>
            <w:tcW w:w="960" w:type="dxa"/>
          </w:tcPr>
          <w:p w:rsidR="00BE1194" w:rsidRDefault="00BE1194" w:rsidP="00745D89">
            <w:pPr>
              <w:tabs>
                <w:tab w:val="left" w:pos="7380"/>
              </w:tabs>
              <w:rPr>
                <w:rFonts w:ascii="宋体" w:hAnsi="宋体"/>
                <w:szCs w:val="21"/>
              </w:rPr>
            </w:pPr>
            <w:r>
              <w:rPr>
                <w:rFonts w:ascii="宋体" w:hAnsi="宋体" w:hint="eastAsia"/>
                <w:szCs w:val="21"/>
              </w:rPr>
              <w:t>QE6.2</w:t>
            </w:r>
          </w:p>
          <w:p w:rsidR="00BE1194" w:rsidRDefault="00BE1194" w:rsidP="00745D89">
            <w:pPr>
              <w:rPr>
                <w:rFonts w:ascii="宋体" w:hAnsi="宋体"/>
              </w:rPr>
            </w:pPr>
          </w:p>
        </w:tc>
        <w:tc>
          <w:tcPr>
            <w:tcW w:w="10004" w:type="dxa"/>
          </w:tcPr>
          <w:p w:rsidR="00BE1194" w:rsidRPr="00BE1194" w:rsidRDefault="00BE1194" w:rsidP="00BE1194">
            <w:pPr>
              <w:pStyle w:val="Default"/>
              <w:spacing w:line="360" w:lineRule="exact"/>
              <w:outlineLvl w:val="1"/>
              <w:rPr>
                <w:rFonts w:ascii="宋体" w:hAnsi="宋体"/>
                <w:color w:val="auto"/>
                <w:kern w:val="2"/>
                <w:sz w:val="21"/>
                <w:szCs w:val="21"/>
              </w:rPr>
            </w:pPr>
            <w:r w:rsidRPr="00BE1194">
              <w:rPr>
                <w:rFonts w:ascii="宋体" w:hAnsi="宋体" w:hint="eastAsia"/>
                <w:color w:val="auto"/>
                <w:kern w:val="2"/>
                <w:sz w:val="21"/>
                <w:szCs w:val="21"/>
              </w:rPr>
              <w:t>采购产品合格率100%</w:t>
            </w:r>
          </w:p>
          <w:p w:rsidR="00BE1194" w:rsidRPr="00BE1194" w:rsidRDefault="00BE1194" w:rsidP="00BE1194">
            <w:pPr>
              <w:pStyle w:val="Default"/>
              <w:spacing w:line="360" w:lineRule="exact"/>
              <w:outlineLvl w:val="1"/>
              <w:rPr>
                <w:rFonts w:ascii="宋体" w:hAnsi="宋体"/>
                <w:color w:val="auto"/>
                <w:kern w:val="2"/>
                <w:sz w:val="21"/>
                <w:szCs w:val="21"/>
              </w:rPr>
            </w:pPr>
            <w:r w:rsidRPr="00BE1194">
              <w:rPr>
                <w:rFonts w:ascii="宋体" w:hAnsi="宋体" w:hint="eastAsia"/>
                <w:color w:val="auto"/>
                <w:kern w:val="2"/>
                <w:sz w:val="21"/>
                <w:szCs w:val="21"/>
              </w:rPr>
              <w:t>2、员工培训按时完成率100%。</w:t>
            </w:r>
          </w:p>
          <w:p w:rsidR="00BE1194" w:rsidRPr="00BE1194" w:rsidRDefault="00BE1194" w:rsidP="00BE1194">
            <w:pPr>
              <w:pStyle w:val="Default"/>
              <w:spacing w:line="360" w:lineRule="exact"/>
              <w:outlineLvl w:val="1"/>
              <w:rPr>
                <w:rFonts w:ascii="宋体" w:hAnsi="宋体"/>
                <w:color w:val="auto"/>
                <w:kern w:val="2"/>
                <w:sz w:val="21"/>
                <w:szCs w:val="21"/>
              </w:rPr>
            </w:pPr>
            <w:r w:rsidRPr="00BE1194">
              <w:rPr>
                <w:rFonts w:ascii="宋体" w:hAnsi="宋体" w:hint="eastAsia"/>
                <w:color w:val="auto"/>
                <w:kern w:val="2"/>
                <w:sz w:val="21"/>
                <w:szCs w:val="21"/>
              </w:rPr>
              <w:t>3、环境污染事故为零。</w:t>
            </w:r>
          </w:p>
          <w:p w:rsidR="00BE1194" w:rsidRDefault="00BE1194" w:rsidP="00BE1194">
            <w:pPr>
              <w:pStyle w:val="Default"/>
              <w:spacing w:line="360" w:lineRule="exact"/>
              <w:jc w:val="both"/>
              <w:outlineLvl w:val="1"/>
              <w:rPr>
                <w:rFonts w:ascii="宋体" w:hAnsi="宋体"/>
                <w:color w:val="auto"/>
                <w:kern w:val="2"/>
                <w:sz w:val="21"/>
                <w:szCs w:val="21"/>
              </w:rPr>
            </w:pPr>
            <w:r w:rsidRPr="00BE1194">
              <w:rPr>
                <w:rFonts w:ascii="宋体" w:hAnsi="宋体" w:hint="eastAsia"/>
                <w:color w:val="auto"/>
                <w:kern w:val="2"/>
                <w:sz w:val="21"/>
                <w:szCs w:val="21"/>
              </w:rPr>
              <w:t>4火灾事故发生率为零。</w:t>
            </w:r>
          </w:p>
          <w:p w:rsidR="00BE1194" w:rsidRDefault="00BE1194" w:rsidP="00BE1194">
            <w:pPr>
              <w:pStyle w:val="Default"/>
              <w:spacing w:line="360" w:lineRule="exact"/>
              <w:jc w:val="both"/>
              <w:outlineLvl w:val="1"/>
              <w:rPr>
                <w:rFonts w:ascii="宋体" w:hAnsi="宋体"/>
                <w:color w:val="auto"/>
                <w:kern w:val="2"/>
                <w:sz w:val="21"/>
                <w:szCs w:val="21"/>
              </w:rPr>
            </w:pPr>
            <w:r>
              <w:rPr>
                <w:rFonts w:ascii="宋体" w:hAnsi="宋体" w:hint="eastAsia"/>
                <w:color w:val="auto"/>
                <w:kern w:val="2"/>
                <w:sz w:val="21"/>
                <w:szCs w:val="21"/>
              </w:rPr>
              <w:t>2021年10月至2022年8月目标完成情况： 均完成</w:t>
            </w:r>
          </w:p>
        </w:tc>
        <w:tc>
          <w:tcPr>
            <w:tcW w:w="1585" w:type="dxa"/>
          </w:tcPr>
          <w:p w:rsidR="00BE1194" w:rsidRPr="007B2935" w:rsidRDefault="00BE1194" w:rsidP="00067AD9">
            <w:pPr>
              <w:rPr>
                <w:szCs w:val="21"/>
              </w:rPr>
            </w:pPr>
          </w:p>
        </w:tc>
      </w:tr>
      <w:tr w:rsidR="00BE1194" w:rsidRPr="007B2935" w:rsidTr="009E4918">
        <w:trPr>
          <w:trHeight w:val="516"/>
        </w:trPr>
        <w:tc>
          <w:tcPr>
            <w:tcW w:w="2160" w:type="dxa"/>
          </w:tcPr>
          <w:p w:rsidR="00BE1194" w:rsidRDefault="00BE1194" w:rsidP="00067AD9">
            <w:pPr>
              <w:rPr>
                <w:rFonts w:ascii="宋体" w:hAnsi="宋体"/>
                <w:szCs w:val="21"/>
              </w:rPr>
            </w:pPr>
            <w:r w:rsidRPr="000578DA">
              <w:rPr>
                <w:rFonts w:ascii="宋体" w:hAnsi="宋体" w:hint="eastAsia"/>
                <w:szCs w:val="21"/>
              </w:rPr>
              <w:t>环境因素识别</w:t>
            </w:r>
          </w:p>
        </w:tc>
        <w:tc>
          <w:tcPr>
            <w:tcW w:w="960" w:type="dxa"/>
          </w:tcPr>
          <w:p w:rsidR="00BE1194" w:rsidRDefault="00BE1194" w:rsidP="00067AD9">
            <w:pPr>
              <w:tabs>
                <w:tab w:val="left" w:pos="7380"/>
              </w:tabs>
              <w:jc w:val="center"/>
              <w:rPr>
                <w:rFonts w:ascii="宋体" w:hAnsi="宋体"/>
                <w:szCs w:val="21"/>
              </w:rPr>
            </w:pPr>
            <w:r>
              <w:rPr>
                <w:rFonts w:ascii="宋体" w:hAnsi="宋体" w:hint="eastAsia"/>
                <w:szCs w:val="21"/>
              </w:rPr>
              <w:t>E:6.1.2</w:t>
            </w:r>
          </w:p>
          <w:p w:rsidR="00BE1194" w:rsidRDefault="00BE1194" w:rsidP="00067AD9">
            <w:pPr>
              <w:rPr>
                <w:rFonts w:ascii="宋体" w:hAnsi="宋体"/>
                <w:szCs w:val="21"/>
              </w:rPr>
            </w:pPr>
          </w:p>
        </w:tc>
        <w:tc>
          <w:tcPr>
            <w:tcW w:w="10004" w:type="dxa"/>
          </w:tcPr>
          <w:p w:rsidR="00BE1194" w:rsidRDefault="00BE1194" w:rsidP="00067AD9">
            <w:pPr>
              <w:tabs>
                <w:tab w:val="left" w:pos="7380"/>
              </w:tabs>
              <w:rPr>
                <w:rFonts w:ascii="宋体" w:hAnsi="宋体"/>
                <w:szCs w:val="21"/>
              </w:rPr>
            </w:pPr>
            <w:r>
              <w:rPr>
                <w:rFonts w:ascii="宋体" w:hAnsi="宋体" w:hint="eastAsia"/>
                <w:szCs w:val="21"/>
              </w:rPr>
              <w:t>提供了部门</w:t>
            </w:r>
            <w:r w:rsidRPr="00B52CD1">
              <w:rPr>
                <w:rFonts w:hint="eastAsia"/>
                <w:szCs w:val="21"/>
              </w:rPr>
              <w:t>《</w:t>
            </w:r>
            <w:r w:rsidR="00CD7634" w:rsidRPr="00CD7634">
              <w:rPr>
                <w:rFonts w:hint="eastAsia"/>
                <w:szCs w:val="21"/>
              </w:rPr>
              <w:t>环境因素辨识与评价清单</w:t>
            </w:r>
            <w:r w:rsidRPr="00B52CD1">
              <w:rPr>
                <w:rFonts w:hint="eastAsia"/>
                <w:szCs w:val="21"/>
              </w:rPr>
              <w:t>》</w:t>
            </w:r>
            <w:r>
              <w:rPr>
                <w:rFonts w:ascii="宋体" w:hAnsi="宋体" w:hint="eastAsia"/>
                <w:szCs w:val="21"/>
              </w:rPr>
              <w:t xml:space="preserve">和《重要环境因素清单》 </w:t>
            </w:r>
          </w:p>
          <w:p w:rsidR="00BE1194" w:rsidRDefault="00BE1194" w:rsidP="00067AD9">
            <w:pPr>
              <w:tabs>
                <w:tab w:val="left" w:pos="7380"/>
              </w:tabs>
              <w:rPr>
                <w:rFonts w:ascii="宋体" w:hAnsi="宋体"/>
                <w:szCs w:val="21"/>
              </w:rPr>
            </w:pPr>
            <w:r>
              <w:rPr>
                <w:rFonts w:ascii="宋体" w:hAnsi="宋体" w:hint="eastAsia"/>
                <w:szCs w:val="21"/>
              </w:rPr>
              <w:t>识别环境因素使用了生命周期的观点，时考虑了三种时态、三种状态、五个方面，运用了评分</w:t>
            </w:r>
            <w:proofErr w:type="gramStart"/>
            <w:r>
              <w:rPr>
                <w:rFonts w:ascii="宋体" w:hAnsi="宋体" w:hint="eastAsia"/>
                <w:szCs w:val="21"/>
              </w:rPr>
              <w:t>法评价</w:t>
            </w:r>
            <w:proofErr w:type="gramEnd"/>
            <w:r>
              <w:rPr>
                <w:rFonts w:ascii="宋体" w:hAnsi="宋体" w:hint="eastAsia"/>
                <w:szCs w:val="21"/>
              </w:rPr>
              <w:t xml:space="preserve">了环境因素并确定了重要环境因素。 </w:t>
            </w:r>
          </w:p>
          <w:p w:rsidR="00BE1194" w:rsidRDefault="00BE1194" w:rsidP="00067AD9">
            <w:pPr>
              <w:tabs>
                <w:tab w:val="left" w:pos="7380"/>
              </w:tabs>
              <w:rPr>
                <w:rFonts w:ascii="宋体" w:hAnsi="宋体"/>
                <w:szCs w:val="21"/>
              </w:rPr>
            </w:pPr>
            <w:r>
              <w:rPr>
                <w:rFonts w:ascii="宋体" w:hAnsi="宋体" w:hint="eastAsia"/>
                <w:szCs w:val="21"/>
              </w:rPr>
              <w:t>重要环境因素：</w:t>
            </w:r>
            <w:r>
              <w:rPr>
                <w:rFonts w:hint="eastAsia"/>
                <w:szCs w:val="21"/>
              </w:rPr>
              <w:t>固体废弃物排放，火灾</w:t>
            </w:r>
          </w:p>
          <w:p w:rsidR="00BE1194" w:rsidRPr="00B64E8E" w:rsidRDefault="00BE1194" w:rsidP="00067AD9">
            <w:r>
              <w:rPr>
                <w:rFonts w:ascii="宋体" w:hAnsi="宋体" w:hint="eastAsia"/>
                <w:szCs w:val="21"/>
              </w:rPr>
              <w:t>识别全面，评价准确。</w:t>
            </w:r>
          </w:p>
        </w:tc>
        <w:tc>
          <w:tcPr>
            <w:tcW w:w="1585" w:type="dxa"/>
          </w:tcPr>
          <w:p w:rsidR="00BE1194" w:rsidRDefault="00BE1194" w:rsidP="00067AD9">
            <w:pPr>
              <w:rPr>
                <w:szCs w:val="21"/>
              </w:rPr>
            </w:pPr>
            <w:r>
              <w:rPr>
                <w:rFonts w:hint="eastAsia"/>
                <w:szCs w:val="21"/>
              </w:rPr>
              <w:t>Y</w:t>
            </w:r>
          </w:p>
        </w:tc>
      </w:tr>
      <w:tr w:rsidR="00BE1194" w:rsidRPr="007B2935" w:rsidTr="009E4918">
        <w:trPr>
          <w:trHeight w:val="516"/>
        </w:trPr>
        <w:tc>
          <w:tcPr>
            <w:tcW w:w="2160" w:type="dxa"/>
          </w:tcPr>
          <w:p w:rsidR="00BE1194" w:rsidRDefault="00BE1194" w:rsidP="00067AD9">
            <w:pPr>
              <w:tabs>
                <w:tab w:val="left" w:pos="7380"/>
              </w:tabs>
              <w:rPr>
                <w:rFonts w:ascii="宋体" w:hAnsi="宋体"/>
                <w:szCs w:val="21"/>
              </w:rPr>
            </w:pPr>
            <w:r>
              <w:rPr>
                <w:rFonts w:ascii="宋体" w:hAnsi="宋体" w:hint="eastAsia"/>
                <w:szCs w:val="21"/>
              </w:rPr>
              <w:t>环境管理措施的策划</w:t>
            </w:r>
          </w:p>
          <w:p w:rsidR="00BE1194" w:rsidRDefault="00BE1194" w:rsidP="00067AD9">
            <w:pPr>
              <w:rPr>
                <w:rFonts w:ascii="宋体" w:hAnsi="宋体"/>
                <w:szCs w:val="21"/>
              </w:rPr>
            </w:pPr>
          </w:p>
        </w:tc>
        <w:tc>
          <w:tcPr>
            <w:tcW w:w="960" w:type="dxa"/>
          </w:tcPr>
          <w:p w:rsidR="00BE1194" w:rsidRDefault="00BE1194" w:rsidP="00067AD9">
            <w:pPr>
              <w:tabs>
                <w:tab w:val="left" w:pos="7380"/>
              </w:tabs>
              <w:jc w:val="center"/>
              <w:rPr>
                <w:rFonts w:ascii="宋体" w:hAnsi="宋体"/>
                <w:szCs w:val="21"/>
              </w:rPr>
            </w:pPr>
            <w:r>
              <w:rPr>
                <w:rFonts w:ascii="宋体" w:hAnsi="宋体" w:hint="eastAsia"/>
                <w:szCs w:val="21"/>
              </w:rPr>
              <w:t>E6.1.4</w:t>
            </w:r>
          </w:p>
          <w:p w:rsidR="00BE1194" w:rsidRDefault="00BE1194" w:rsidP="00067AD9">
            <w:pPr>
              <w:rPr>
                <w:rFonts w:ascii="宋体" w:hAnsi="宋体"/>
                <w:szCs w:val="21"/>
              </w:rPr>
            </w:pPr>
          </w:p>
        </w:tc>
        <w:tc>
          <w:tcPr>
            <w:tcW w:w="10004" w:type="dxa"/>
          </w:tcPr>
          <w:p w:rsidR="00BE1194" w:rsidRPr="00B64E8E" w:rsidRDefault="00BE1194" w:rsidP="00067AD9">
            <w:r w:rsidRPr="00811010">
              <w:rPr>
                <w:rFonts w:ascii="宋体" w:hAnsi="宋体" w:hint="eastAsia"/>
                <w:szCs w:val="21"/>
              </w:rPr>
              <w:t>策划的内容有主要有重要环境因素、合</w:t>
            </w:r>
            <w:proofErr w:type="gramStart"/>
            <w:r>
              <w:rPr>
                <w:rFonts w:hint="eastAsia"/>
                <w:szCs w:val="21"/>
              </w:rPr>
              <w:t>规</w:t>
            </w:r>
            <w:proofErr w:type="gramEnd"/>
            <w:r>
              <w:rPr>
                <w:rFonts w:hint="eastAsia"/>
                <w:szCs w:val="21"/>
              </w:rPr>
              <w:t>义务、识别的风险和机遇等，</w:t>
            </w:r>
            <w:r>
              <w:rPr>
                <w:szCs w:val="21"/>
              </w:rPr>
              <w:t xml:space="preserve"> </w:t>
            </w:r>
            <w:r>
              <w:rPr>
                <w:rFonts w:hint="eastAsia"/>
                <w:szCs w:val="21"/>
              </w:rPr>
              <w:t>当策划这些措施时，最高管理者考虑了可选技术方案、财务、运行和经营要求，从而确保环境管理体系的有效运行。</w:t>
            </w:r>
          </w:p>
        </w:tc>
        <w:tc>
          <w:tcPr>
            <w:tcW w:w="1585" w:type="dxa"/>
          </w:tcPr>
          <w:p w:rsidR="00BE1194" w:rsidRDefault="00BE1194" w:rsidP="00067AD9">
            <w:pPr>
              <w:rPr>
                <w:szCs w:val="21"/>
              </w:rPr>
            </w:pPr>
            <w:r>
              <w:rPr>
                <w:rFonts w:hint="eastAsia"/>
                <w:szCs w:val="21"/>
              </w:rPr>
              <w:t>Y</w:t>
            </w:r>
          </w:p>
        </w:tc>
      </w:tr>
      <w:tr w:rsidR="00BE1194" w:rsidRPr="007B2935" w:rsidTr="009E4918">
        <w:trPr>
          <w:trHeight w:val="516"/>
        </w:trPr>
        <w:tc>
          <w:tcPr>
            <w:tcW w:w="2160" w:type="dxa"/>
          </w:tcPr>
          <w:p w:rsidR="00BE1194" w:rsidRDefault="00BE1194" w:rsidP="00067AD9">
            <w:pPr>
              <w:tabs>
                <w:tab w:val="left" w:pos="7380"/>
              </w:tabs>
              <w:rPr>
                <w:rFonts w:ascii="宋体" w:hAnsi="宋体"/>
                <w:szCs w:val="21"/>
              </w:rPr>
            </w:pPr>
            <w:r>
              <w:rPr>
                <w:rFonts w:ascii="宋体" w:hAnsi="宋体" w:hint="eastAsia"/>
                <w:szCs w:val="21"/>
              </w:rPr>
              <w:lastRenderedPageBreak/>
              <w:t>合</w:t>
            </w:r>
            <w:proofErr w:type="gramStart"/>
            <w:r>
              <w:rPr>
                <w:rFonts w:ascii="宋体" w:hAnsi="宋体" w:hint="eastAsia"/>
                <w:szCs w:val="21"/>
              </w:rPr>
              <w:t>规</w:t>
            </w:r>
            <w:proofErr w:type="gramEnd"/>
            <w:r>
              <w:rPr>
                <w:rFonts w:ascii="宋体" w:hAnsi="宋体" w:hint="eastAsia"/>
                <w:szCs w:val="21"/>
              </w:rPr>
              <w:t>义务</w:t>
            </w:r>
          </w:p>
          <w:p w:rsidR="00BE1194" w:rsidRDefault="00BE1194" w:rsidP="00067AD9">
            <w:pPr>
              <w:tabs>
                <w:tab w:val="left" w:pos="7380"/>
              </w:tabs>
              <w:rPr>
                <w:rFonts w:ascii="宋体" w:hAnsi="宋体"/>
                <w:szCs w:val="21"/>
              </w:rPr>
            </w:pPr>
            <w:r>
              <w:rPr>
                <w:rFonts w:ascii="宋体" w:hAnsi="宋体" w:hint="eastAsia"/>
                <w:szCs w:val="21"/>
              </w:rPr>
              <w:t>合</w:t>
            </w:r>
            <w:proofErr w:type="gramStart"/>
            <w:r>
              <w:rPr>
                <w:rFonts w:ascii="宋体" w:hAnsi="宋体" w:hint="eastAsia"/>
                <w:szCs w:val="21"/>
              </w:rPr>
              <w:t>规</w:t>
            </w:r>
            <w:proofErr w:type="gramEnd"/>
            <w:r>
              <w:rPr>
                <w:rFonts w:ascii="宋体" w:hAnsi="宋体" w:hint="eastAsia"/>
                <w:szCs w:val="21"/>
              </w:rPr>
              <w:t>性评价</w:t>
            </w:r>
          </w:p>
          <w:p w:rsidR="00BE1194" w:rsidRDefault="00BE1194" w:rsidP="00067AD9">
            <w:pPr>
              <w:rPr>
                <w:rFonts w:ascii="宋体" w:hAnsi="宋体"/>
                <w:szCs w:val="21"/>
              </w:rPr>
            </w:pPr>
          </w:p>
        </w:tc>
        <w:tc>
          <w:tcPr>
            <w:tcW w:w="960" w:type="dxa"/>
          </w:tcPr>
          <w:p w:rsidR="00BE1194" w:rsidRDefault="00BE1194" w:rsidP="00067AD9">
            <w:pPr>
              <w:rPr>
                <w:rFonts w:ascii="宋体" w:hAnsi="宋体"/>
                <w:szCs w:val="21"/>
              </w:rPr>
            </w:pPr>
            <w:r>
              <w:rPr>
                <w:rFonts w:ascii="宋体" w:hAnsi="宋体" w:hint="eastAsia"/>
                <w:szCs w:val="21"/>
              </w:rPr>
              <w:t>E6.1.3</w:t>
            </w:r>
          </w:p>
          <w:p w:rsidR="00BE1194" w:rsidRDefault="00BE1194" w:rsidP="00067AD9">
            <w:pPr>
              <w:rPr>
                <w:rFonts w:ascii="宋体" w:hAnsi="宋体"/>
                <w:szCs w:val="21"/>
              </w:rPr>
            </w:pPr>
            <w:r>
              <w:rPr>
                <w:rFonts w:ascii="宋体" w:hAnsi="宋体" w:hint="eastAsia"/>
                <w:szCs w:val="21"/>
              </w:rPr>
              <w:t>E9.1.2</w:t>
            </w:r>
          </w:p>
        </w:tc>
        <w:tc>
          <w:tcPr>
            <w:tcW w:w="10004" w:type="dxa"/>
          </w:tcPr>
          <w:p w:rsidR="00BE1194" w:rsidRDefault="00BE1194" w:rsidP="00067AD9">
            <w:pPr>
              <w:pStyle w:val="Default"/>
              <w:jc w:val="both"/>
              <w:rPr>
                <w:sz w:val="21"/>
                <w:szCs w:val="21"/>
              </w:rPr>
            </w:pPr>
            <w:r>
              <w:rPr>
                <w:rFonts w:ascii="宋体" w:hAnsi="宋体" w:hint="eastAsia"/>
                <w:sz w:val="21"/>
                <w:szCs w:val="21"/>
              </w:rPr>
              <w:t>公</w:t>
            </w:r>
            <w:r>
              <w:rPr>
                <w:rFonts w:hint="eastAsia"/>
                <w:sz w:val="21"/>
                <w:szCs w:val="21"/>
              </w:rPr>
              <w:t>司建立并保持</w:t>
            </w:r>
            <w:r w:rsidRPr="00501436">
              <w:rPr>
                <w:rFonts w:hint="eastAsia"/>
                <w:sz w:val="21"/>
                <w:szCs w:val="21"/>
              </w:rPr>
              <w:t>《</w:t>
            </w:r>
            <w:r w:rsidR="00CD7634" w:rsidRPr="00CD7634">
              <w:rPr>
                <w:rFonts w:hint="eastAsia"/>
                <w:sz w:val="21"/>
                <w:szCs w:val="21"/>
              </w:rPr>
              <w:t>环境因素识别与评价控制程序</w:t>
            </w:r>
            <w:r w:rsidRPr="00501436">
              <w:rPr>
                <w:rFonts w:hint="eastAsia"/>
                <w:sz w:val="21"/>
                <w:szCs w:val="21"/>
              </w:rPr>
              <w:t>》</w:t>
            </w:r>
            <w:r>
              <w:rPr>
                <w:rFonts w:hint="eastAsia"/>
                <w:sz w:val="21"/>
                <w:szCs w:val="21"/>
              </w:rPr>
              <w:t>，以获取并评价相关环境法律法规和其他要求，确认其适用性并跟踪其变化，以便及时更新。</w:t>
            </w:r>
          </w:p>
          <w:p w:rsidR="00BE1194" w:rsidRDefault="00BE1194" w:rsidP="00067AD9">
            <w:pPr>
              <w:pStyle w:val="Default"/>
              <w:jc w:val="both"/>
              <w:rPr>
                <w:sz w:val="21"/>
                <w:szCs w:val="21"/>
              </w:rPr>
            </w:pPr>
            <w:r>
              <w:rPr>
                <w:rFonts w:hint="eastAsia"/>
                <w:sz w:val="21"/>
                <w:szCs w:val="21"/>
              </w:rPr>
              <w:t>明确了法律、法规及其他要求查询途径（上级文件、地方法规、网上下载、社会信息等）、确认分发的部门、人员及合</w:t>
            </w:r>
            <w:proofErr w:type="gramStart"/>
            <w:r>
              <w:rPr>
                <w:rFonts w:hint="eastAsia"/>
                <w:sz w:val="21"/>
                <w:szCs w:val="21"/>
              </w:rPr>
              <w:t>规</w:t>
            </w:r>
            <w:proofErr w:type="gramEnd"/>
            <w:r>
              <w:rPr>
                <w:rFonts w:hint="eastAsia"/>
                <w:sz w:val="21"/>
                <w:szCs w:val="21"/>
              </w:rPr>
              <w:t>性评价的方式方法、步骤等要求。</w:t>
            </w:r>
            <w:r>
              <w:rPr>
                <w:sz w:val="21"/>
                <w:szCs w:val="21"/>
              </w:rPr>
              <w:t xml:space="preserve"> </w:t>
            </w:r>
          </w:p>
          <w:p w:rsidR="00BE1194" w:rsidRDefault="00BE1194" w:rsidP="00067AD9">
            <w:pPr>
              <w:pStyle w:val="Default"/>
              <w:jc w:val="both"/>
              <w:rPr>
                <w:sz w:val="21"/>
                <w:szCs w:val="21"/>
              </w:rPr>
            </w:pPr>
            <w:r>
              <w:rPr>
                <w:rFonts w:hint="eastAsia"/>
                <w:sz w:val="21"/>
                <w:szCs w:val="21"/>
              </w:rPr>
              <w:t>提供了《</w:t>
            </w:r>
            <w:r w:rsidR="00CD7634" w:rsidRPr="00CD7634">
              <w:rPr>
                <w:rFonts w:hint="eastAsia"/>
                <w:sz w:val="21"/>
                <w:szCs w:val="21"/>
              </w:rPr>
              <w:t>环境法律法规清单</w:t>
            </w:r>
            <w:r>
              <w:rPr>
                <w:rFonts w:hint="eastAsia"/>
                <w:sz w:val="21"/>
                <w:szCs w:val="21"/>
              </w:rPr>
              <w:t>》。内容包括：国家、行业、主管部门、地方法律法规及编号、名称、颁发部门、实施日期、获取来源、合</w:t>
            </w:r>
            <w:proofErr w:type="gramStart"/>
            <w:r>
              <w:rPr>
                <w:rFonts w:hint="eastAsia"/>
                <w:sz w:val="21"/>
                <w:szCs w:val="21"/>
              </w:rPr>
              <w:t>规</w:t>
            </w:r>
            <w:proofErr w:type="gramEnd"/>
            <w:r>
              <w:rPr>
                <w:rFonts w:hint="eastAsia"/>
                <w:sz w:val="21"/>
                <w:szCs w:val="21"/>
              </w:rPr>
              <w:t>性评价等内容。</w:t>
            </w:r>
            <w:r>
              <w:rPr>
                <w:sz w:val="21"/>
                <w:szCs w:val="21"/>
              </w:rPr>
              <w:t xml:space="preserve"> </w:t>
            </w:r>
          </w:p>
          <w:p w:rsidR="00BE1194" w:rsidRDefault="00BE1194" w:rsidP="00067AD9">
            <w:pPr>
              <w:tabs>
                <w:tab w:val="left" w:pos="7380"/>
              </w:tabs>
              <w:rPr>
                <w:rFonts w:ascii="宋体" w:hAnsi="宋体"/>
                <w:szCs w:val="21"/>
              </w:rPr>
            </w:pPr>
            <w:r>
              <w:rPr>
                <w:rFonts w:ascii="宋体" w:hAnsi="宋体" w:hint="eastAsia"/>
                <w:szCs w:val="21"/>
              </w:rPr>
              <w:t>规定了适用于组织活动、产品和服务中环境因素的法律法规和其它要求的获取渠道，并规定了有关法律法规和其它要求的应用要求。</w:t>
            </w:r>
          </w:p>
          <w:p w:rsidR="00BE1194" w:rsidRPr="00E90A4F" w:rsidRDefault="00BE1194" w:rsidP="00067AD9">
            <w:pPr>
              <w:pStyle w:val="Default"/>
              <w:jc w:val="both"/>
              <w:rPr>
                <w:rFonts w:ascii="宋体" w:hAnsi="宋体"/>
                <w:color w:val="auto"/>
                <w:kern w:val="2"/>
                <w:sz w:val="21"/>
                <w:szCs w:val="21"/>
              </w:rPr>
            </w:pPr>
          </w:p>
          <w:p w:rsidR="00BE1194" w:rsidRDefault="00BE1194" w:rsidP="00067AD9">
            <w:pPr>
              <w:pStyle w:val="Default"/>
              <w:jc w:val="both"/>
              <w:rPr>
                <w:rFonts w:ascii="宋体" w:hAnsi="宋体"/>
                <w:color w:val="auto"/>
                <w:kern w:val="2"/>
                <w:sz w:val="21"/>
                <w:szCs w:val="21"/>
              </w:rPr>
            </w:pPr>
            <w:r>
              <w:rPr>
                <w:rFonts w:ascii="宋体" w:hAnsi="宋体" w:hint="eastAsia"/>
                <w:color w:val="auto"/>
                <w:kern w:val="2"/>
                <w:sz w:val="21"/>
                <w:szCs w:val="21"/>
              </w:rPr>
              <w:t>提供了《</w:t>
            </w:r>
            <w:r w:rsidRPr="00B81BE7">
              <w:rPr>
                <w:rFonts w:ascii="宋体" w:hAnsi="宋体" w:hint="eastAsia"/>
                <w:color w:val="auto"/>
                <w:kern w:val="2"/>
                <w:sz w:val="21"/>
                <w:szCs w:val="21"/>
              </w:rPr>
              <w:t>合规性的评价报告</w:t>
            </w:r>
            <w:r w:rsidR="00CD7634">
              <w:rPr>
                <w:rFonts w:ascii="宋体" w:hAnsi="宋体" w:hint="eastAsia"/>
                <w:color w:val="auto"/>
                <w:kern w:val="2"/>
                <w:sz w:val="21"/>
                <w:szCs w:val="21"/>
              </w:rPr>
              <w:t>记录</w:t>
            </w:r>
            <w:r>
              <w:rPr>
                <w:rFonts w:ascii="宋体" w:hAnsi="宋体" w:hint="eastAsia"/>
                <w:color w:val="auto"/>
                <w:kern w:val="2"/>
                <w:sz w:val="21"/>
                <w:szCs w:val="21"/>
              </w:rPr>
              <w:t>》</w:t>
            </w:r>
          </w:p>
          <w:p w:rsidR="00BE1194" w:rsidRDefault="00BE1194" w:rsidP="00067AD9">
            <w:pPr>
              <w:pStyle w:val="Default"/>
              <w:jc w:val="both"/>
              <w:rPr>
                <w:rFonts w:ascii="宋体" w:hAnsi="宋体"/>
                <w:color w:val="auto"/>
                <w:kern w:val="2"/>
                <w:sz w:val="21"/>
                <w:szCs w:val="21"/>
              </w:rPr>
            </w:pPr>
            <w:r>
              <w:rPr>
                <w:rFonts w:ascii="宋体" w:hAnsi="宋体" w:hint="eastAsia"/>
                <w:color w:val="auto"/>
                <w:kern w:val="2"/>
                <w:sz w:val="21"/>
                <w:szCs w:val="21"/>
              </w:rPr>
              <w:t>法规符合性审查人员:</w:t>
            </w:r>
            <w:r>
              <w:rPr>
                <w:rFonts w:hint="eastAsia"/>
              </w:rPr>
              <w:t xml:space="preserve"> </w:t>
            </w:r>
            <w:r w:rsidR="00CD7634" w:rsidRPr="00CD7634">
              <w:rPr>
                <w:rFonts w:hint="eastAsia"/>
              </w:rPr>
              <w:t>俞嘉</w:t>
            </w:r>
            <w:r w:rsidR="00CD7634" w:rsidRPr="00CD7634">
              <w:rPr>
                <w:rFonts w:hint="eastAsia"/>
              </w:rPr>
              <w:t xml:space="preserve">  </w:t>
            </w:r>
            <w:r w:rsidR="00CD7634" w:rsidRPr="00CD7634">
              <w:rPr>
                <w:rFonts w:hint="eastAsia"/>
              </w:rPr>
              <w:t>王磊</w:t>
            </w:r>
            <w:r w:rsidRPr="00B81BE7">
              <w:rPr>
                <w:rFonts w:hint="eastAsia"/>
              </w:rPr>
              <w:t xml:space="preserve">   </w:t>
            </w:r>
            <w:r w:rsidR="00CD7634" w:rsidRPr="00CD7634">
              <w:rPr>
                <w:rFonts w:ascii="宋体" w:hAnsi="宋体"/>
                <w:color w:val="auto"/>
                <w:kern w:val="2"/>
                <w:sz w:val="21"/>
                <w:szCs w:val="21"/>
              </w:rPr>
              <w:t>2022.5.30</w:t>
            </w:r>
          </w:p>
          <w:p w:rsidR="00BE1194" w:rsidRPr="00501436" w:rsidRDefault="00CD7634" w:rsidP="00B81BE7">
            <w:pPr>
              <w:pStyle w:val="Default"/>
              <w:rPr>
                <w:rFonts w:ascii="宋体" w:hAnsi="宋体"/>
                <w:color w:val="auto"/>
                <w:kern w:val="2"/>
                <w:sz w:val="21"/>
                <w:szCs w:val="21"/>
              </w:rPr>
            </w:pPr>
            <w:r>
              <w:rPr>
                <w:rFonts w:ascii="宋体" w:hAnsi="宋体" w:hint="eastAsia"/>
                <w:color w:val="auto"/>
                <w:kern w:val="2"/>
                <w:sz w:val="21"/>
                <w:szCs w:val="21"/>
              </w:rPr>
              <w:t>结论：合</w:t>
            </w:r>
            <w:proofErr w:type="gramStart"/>
            <w:r>
              <w:rPr>
                <w:rFonts w:ascii="宋体" w:hAnsi="宋体" w:hint="eastAsia"/>
                <w:color w:val="auto"/>
                <w:kern w:val="2"/>
                <w:sz w:val="21"/>
                <w:szCs w:val="21"/>
              </w:rPr>
              <w:t>规</w:t>
            </w:r>
            <w:proofErr w:type="gramEnd"/>
          </w:p>
          <w:p w:rsidR="00BE1194" w:rsidRPr="00B64E8E" w:rsidRDefault="00BE1194" w:rsidP="00067AD9"/>
        </w:tc>
        <w:tc>
          <w:tcPr>
            <w:tcW w:w="1585" w:type="dxa"/>
          </w:tcPr>
          <w:p w:rsidR="00BE1194" w:rsidRDefault="00BE1194" w:rsidP="00067AD9">
            <w:pPr>
              <w:rPr>
                <w:szCs w:val="21"/>
              </w:rPr>
            </w:pPr>
            <w:r>
              <w:rPr>
                <w:rFonts w:hint="eastAsia"/>
                <w:szCs w:val="21"/>
              </w:rPr>
              <w:t>Y</w:t>
            </w:r>
          </w:p>
        </w:tc>
      </w:tr>
      <w:tr w:rsidR="00BE1194" w:rsidRPr="007B2935" w:rsidTr="009E4918">
        <w:trPr>
          <w:trHeight w:val="516"/>
        </w:trPr>
        <w:tc>
          <w:tcPr>
            <w:tcW w:w="2160" w:type="dxa"/>
          </w:tcPr>
          <w:p w:rsidR="00BE1194" w:rsidRPr="00CA38E7" w:rsidRDefault="00BE1194" w:rsidP="00067AD9">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BE1194" w:rsidRPr="007B6837" w:rsidRDefault="00BE1194" w:rsidP="00067AD9">
            <w:pPr>
              <w:tabs>
                <w:tab w:val="left" w:pos="7380"/>
              </w:tabs>
              <w:rPr>
                <w:rFonts w:ascii="宋体" w:hAnsi="宋体"/>
                <w:szCs w:val="21"/>
              </w:rPr>
            </w:pPr>
            <w:r w:rsidRPr="007B6837">
              <w:rPr>
                <w:rFonts w:ascii="宋体" w:hAnsi="宋体" w:hint="eastAsia"/>
                <w:szCs w:val="21"/>
              </w:rPr>
              <w:t>E:8.1</w:t>
            </w:r>
          </w:p>
          <w:p w:rsidR="00BE1194" w:rsidRPr="007B6837" w:rsidRDefault="00BE1194" w:rsidP="00067AD9">
            <w:pPr>
              <w:tabs>
                <w:tab w:val="left" w:pos="7380"/>
              </w:tabs>
              <w:rPr>
                <w:rFonts w:ascii="宋体" w:hAnsi="宋体"/>
                <w:b/>
                <w:szCs w:val="21"/>
              </w:rPr>
            </w:pPr>
          </w:p>
        </w:tc>
        <w:tc>
          <w:tcPr>
            <w:tcW w:w="10004" w:type="dxa"/>
          </w:tcPr>
          <w:p w:rsidR="00BE1194" w:rsidRPr="007B6837" w:rsidRDefault="00BE1194" w:rsidP="00067AD9">
            <w:pPr>
              <w:spacing w:line="360" w:lineRule="exact"/>
              <w:jc w:val="left"/>
              <w:rPr>
                <w:rFonts w:ascii="宋体" w:hAnsi="宋体"/>
                <w:szCs w:val="21"/>
              </w:rPr>
            </w:pPr>
            <w:r w:rsidRPr="007B6837">
              <w:rPr>
                <w:rFonts w:ascii="宋体" w:hAnsi="宋体" w:hint="eastAsia"/>
                <w:szCs w:val="21"/>
              </w:rPr>
              <w:t>识别的环境因素因素运行控制情况如下：</w:t>
            </w:r>
          </w:p>
          <w:p w:rsidR="00BE1194" w:rsidRPr="007B6837" w:rsidRDefault="00BE1194" w:rsidP="00067AD9">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BE1194" w:rsidRPr="007B6837" w:rsidRDefault="00BE1194" w:rsidP="00067AD9">
            <w:pPr>
              <w:spacing w:line="360" w:lineRule="exact"/>
              <w:ind w:rightChars="6" w:right="13" w:firstLineChars="100" w:firstLine="210"/>
              <w:rPr>
                <w:rFonts w:ascii="宋体" w:hAnsi="宋体"/>
                <w:szCs w:val="21"/>
              </w:rPr>
            </w:pPr>
            <w:r w:rsidRPr="007B6837">
              <w:rPr>
                <w:rFonts w:ascii="宋体" w:hAnsi="宋体" w:hint="eastAsia"/>
                <w:szCs w:val="21"/>
              </w:rPr>
              <w:t>2、噪声控制：无明显噪声(噪声主要来源打印机、复印件、空调运行产生的噪声，环境影响很小，无忽略不计)。</w:t>
            </w:r>
          </w:p>
          <w:p w:rsidR="00BE1194" w:rsidRDefault="00BE1194" w:rsidP="00067AD9">
            <w:pPr>
              <w:spacing w:line="360" w:lineRule="exact"/>
              <w:ind w:rightChars="6" w:right="13" w:firstLineChars="100" w:firstLine="210"/>
              <w:rPr>
                <w:rFonts w:ascii="宋体" w:hAnsi="宋体"/>
                <w:szCs w:val="21"/>
              </w:rPr>
            </w:pPr>
            <w:r w:rsidRPr="007B6837">
              <w:rPr>
                <w:rFonts w:ascii="宋体" w:hAnsi="宋体" w:hint="eastAsia"/>
                <w:szCs w:val="21"/>
              </w:rPr>
              <w:t>3、固废控制：</w:t>
            </w:r>
            <w:r>
              <w:rPr>
                <w:rFonts w:ascii="宋体" w:hAnsi="宋体" w:hint="eastAsia"/>
                <w:szCs w:val="21"/>
              </w:rPr>
              <w:t>综合部</w:t>
            </w:r>
            <w:r w:rsidRPr="007B6837">
              <w:rPr>
                <w:rFonts w:ascii="宋体" w:hAnsi="宋体" w:hint="eastAsia"/>
                <w:szCs w:val="21"/>
              </w:rPr>
              <w:t>有对办公产生的固体废弃物分类处理，按“可回收”和“不可回收”（</w:t>
            </w:r>
            <w:proofErr w:type="gramStart"/>
            <w:r w:rsidRPr="007B6837">
              <w:rPr>
                <w:rFonts w:ascii="宋体" w:hAnsi="宋体" w:hint="eastAsia"/>
                <w:szCs w:val="21"/>
              </w:rPr>
              <w:t>如废硒鼓</w:t>
            </w:r>
            <w:proofErr w:type="gramEnd"/>
            <w:r w:rsidRPr="007B6837">
              <w:rPr>
                <w:rFonts w:ascii="宋体" w:hAnsi="宋体" w:hint="eastAsia"/>
                <w:szCs w:val="21"/>
              </w:rPr>
              <w:t>、灯管等），可回收放入“可回收”区，由</w:t>
            </w:r>
            <w:r>
              <w:rPr>
                <w:rFonts w:ascii="宋体" w:hAnsi="宋体" w:hint="eastAsia"/>
                <w:szCs w:val="21"/>
              </w:rPr>
              <w:t>综合部</w:t>
            </w:r>
            <w:r w:rsidRPr="007B6837">
              <w:rPr>
                <w:rFonts w:ascii="宋体" w:hAnsi="宋体" w:hint="eastAsia"/>
                <w:szCs w:val="21"/>
              </w:rPr>
              <w:t>定期统一处理，生活垃圾统</w:t>
            </w:r>
            <w:r>
              <w:rPr>
                <w:rFonts w:ascii="宋体" w:hAnsi="宋体" w:hint="eastAsia"/>
                <w:szCs w:val="21"/>
              </w:rPr>
              <w:t>一集中到指定垃圾桶内。</w:t>
            </w:r>
          </w:p>
          <w:p w:rsidR="00BE1194" w:rsidRDefault="00BE1194" w:rsidP="00067AD9">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耗：企业有建立节约用水、用电制度，尽可能减少资源能源的消耗，要求工作人员节约使用纸张（非重要文件要求双面打印/复印），办公设备、设施有按规定要求使用，</w:t>
            </w:r>
            <w:proofErr w:type="gramStart"/>
            <w:r w:rsidRPr="007B6837">
              <w:rPr>
                <w:rFonts w:ascii="宋体" w:hAnsi="宋体" w:hint="eastAsia"/>
                <w:szCs w:val="21"/>
              </w:rPr>
              <w:t>杜绝非</w:t>
            </w:r>
            <w:proofErr w:type="gramEnd"/>
            <w:r w:rsidRPr="007B6837">
              <w:rPr>
                <w:rFonts w:ascii="宋体" w:hAnsi="宋体" w:hint="eastAsia"/>
                <w:szCs w:val="21"/>
              </w:rPr>
              <w:t>正常使用，要求不得使用大功率电器。</w:t>
            </w:r>
          </w:p>
          <w:p w:rsidR="00BE1194" w:rsidRDefault="00BE1194" w:rsidP="00067AD9">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Pr>
                <w:rFonts w:ascii="宋体" w:hAnsi="宋体" w:hint="eastAsia"/>
                <w:szCs w:val="21"/>
              </w:rPr>
              <w:t>办公区域配备了烟感，灭火器</w:t>
            </w:r>
            <w:r w:rsidRPr="00EA64F2">
              <w:rPr>
                <w:rFonts w:ascii="宋体" w:hAnsi="宋体" w:hint="eastAsia"/>
                <w:szCs w:val="21"/>
              </w:rPr>
              <w:t>，有效。未发现明显火灾和安全用电隐患。公司组织</w:t>
            </w:r>
            <w:r>
              <w:rPr>
                <w:rFonts w:ascii="宋体" w:hAnsi="宋体" w:hint="eastAsia"/>
                <w:szCs w:val="21"/>
              </w:rPr>
              <w:t>综合部</w:t>
            </w:r>
            <w:r w:rsidRPr="00EA64F2">
              <w:rPr>
                <w:rFonts w:ascii="宋体" w:hAnsi="宋体" w:hint="eastAsia"/>
                <w:szCs w:val="21"/>
              </w:rPr>
              <w:t>员工进行了安全教育，主要学习内容有交通安全知识、防火知识、安全用电知识。提高员工安全意识，防止危险发生。</w:t>
            </w:r>
          </w:p>
          <w:p w:rsidR="00BE1194" w:rsidRPr="00DB775E" w:rsidRDefault="00BE1194" w:rsidP="00067AD9">
            <w:pPr>
              <w:tabs>
                <w:tab w:val="left" w:pos="7380"/>
              </w:tabs>
              <w:ind w:firstLineChars="50" w:firstLine="105"/>
              <w:rPr>
                <w:rFonts w:ascii="宋体" w:hAnsi="宋体"/>
                <w:szCs w:val="21"/>
              </w:rPr>
            </w:pPr>
            <w:r>
              <w:rPr>
                <w:rFonts w:ascii="宋体" w:hAnsi="宋体" w:hint="eastAsia"/>
                <w:szCs w:val="21"/>
              </w:rPr>
              <w:t>6、</w:t>
            </w:r>
            <w:r w:rsidRPr="00DB775E">
              <w:rPr>
                <w:rFonts w:ascii="宋体" w:hAnsi="宋体" w:hint="eastAsia"/>
                <w:szCs w:val="21"/>
              </w:rPr>
              <w:t>相关方控制，企业有按规定的要求对相关方进行控制。</w:t>
            </w:r>
          </w:p>
          <w:p w:rsidR="00BE1194" w:rsidRPr="00DB775E" w:rsidRDefault="00BE1194" w:rsidP="00067AD9">
            <w:pPr>
              <w:tabs>
                <w:tab w:val="left" w:pos="7380"/>
              </w:tabs>
              <w:ind w:firstLineChars="50" w:firstLine="105"/>
              <w:rPr>
                <w:rFonts w:ascii="宋体" w:hAnsi="宋体"/>
                <w:szCs w:val="21"/>
              </w:rPr>
            </w:pPr>
            <w:r w:rsidRPr="00DB775E">
              <w:rPr>
                <w:rFonts w:ascii="宋体" w:hAnsi="宋体" w:hint="eastAsia"/>
                <w:szCs w:val="21"/>
              </w:rPr>
              <w:lastRenderedPageBreak/>
              <w:t>提供《</w:t>
            </w:r>
            <w:r w:rsidR="00623E07" w:rsidRPr="00623E07">
              <w:rPr>
                <w:rFonts w:ascii="宋体" w:hAnsi="宋体" w:hint="eastAsia"/>
                <w:szCs w:val="21"/>
              </w:rPr>
              <w:t>致相关方的公开信</w:t>
            </w:r>
            <w:r w:rsidRPr="00DB775E">
              <w:rPr>
                <w:rFonts w:ascii="宋体" w:hAnsi="宋体" w:hint="eastAsia"/>
                <w:szCs w:val="21"/>
              </w:rPr>
              <w:t>》</w:t>
            </w:r>
          </w:p>
          <w:p w:rsidR="00BE1194" w:rsidRDefault="00BE1194" w:rsidP="00067AD9">
            <w:pPr>
              <w:tabs>
                <w:tab w:val="left" w:pos="7380"/>
              </w:tabs>
              <w:ind w:firstLineChars="50" w:firstLine="105"/>
              <w:rPr>
                <w:rFonts w:ascii="宋体" w:hAnsi="宋体"/>
                <w:szCs w:val="21"/>
              </w:rPr>
            </w:pPr>
            <w:r w:rsidRPr="00DB775E">
              <w:rPr>
                <w:rFonts w:ascii="宋体" w:hAnsi="宋体" w:hint="eastAsia"/>
                <w:szCs w:val="21"/>
              </w:rPr>
              <w:t xml:space="preserve">   告知书于</w:t>
            </w:r>
            <w:r w:rsidR="00623E07" w:rsidRPr="00623E07">
              <w:rPr>
                <w:rFonts w:ascii="宋体" w:hAnsi="宋体" w:hint="eastAsia"/>
                <w:szCs w:val="21"/>
              </w:rPr>
              <w:t>2022年4月20</w:t>
            </w:r>
            <w:r w:rsidRPr="00DB775E">
              <w:rPr>
                <w:rFonts w:ascii="宋体" w:hAnsi="宋体" w:hint="eastAsia"/>
                <w:szCs w:val="21"/>
              </w:rPr>
              <w:t>发放，告知书中写明了公司的方针，目标和进入公司区域的管理要求等。</w:t>
            </w:r>
          </w:p>
          <w:p w:rsidR="00BE1194" w:rsidRPr="00DF66F8" w:rsidRDefault="00BE1194" w:rsidP="00067AD9">
            <w:pPr>
              <w:tabs>
                <w:tab w:val="left" w:pos="7380"/>
              </w:tabs>
              <w:ind w:firstLineChars="50" w:firstLine="105"/>
              <w:rPr>
                <w:rFonts w:ascii="宋体" w:hAnsi="宋体"/>
                <w:szCs w:val="21"/>
              </w:rPr>
            </w:pPr>
            <w:r>
              <w:rPr>
                <w:rFonts w:ascii="宋体" w:hAnsi="宋体" w:hint="eastAsia"/>
                <w:szCs w:val="21"/>
              </w:rPr>
              <w:t>7、</w:t>
            </w:r>
            <w:r w:rsidRPr="00DF66F8">
              <w:rPr>
                <w:rFonts w:ascii="宋体" w:hAnsi="宋体" w:hint="eastAsia"/>
                <w:szCs w:val="21"/>
              </w:rPr>
              <w:t>提供环境安全管理体系资金投入记录</w:t>
            </w:r>
          </w:p>
          <w:p w:rsidR="00BE1194" w:rsidRPr="00DF66F8" w:rsidRDefault="00BE1194" w:rsidP="00067AD9">
            <w:pPr>
              <w:tabs>
                <w:tab w:val="left" w:pos="7380"/>
              </w:tabs>
              <w:ind w:firstLineChars="50" w:firstLine="105"/>
              <w:rPr>
                <w:rFonts w:ascii="宋体" w:hAnsi="宋体"/>
                <w:szCs w:val="21"/>
              </w:rPr>
            </w:pPr>
            <w:r w:rsidRPr="00DF66F8">
              <w:rPr>
                <w:rFonts w:ascii="宋体" w:hAnsi="宋体" w:hint="eastAsia"/>
                <w:szCs w:val="21"/>
              </w:rPr>
              <w:t>20</w:t>
            </w:r>
            <w:r w:rsidR="00623E07">
              <w:rPr>
                <w:rFonts w:ascii="宋体" w:hAnsi="宋体" w:hint="eastAsia"/>
                <w:szCs w:val="21"/>
              </w:rPr>
              <w:t>22</w:t>
            </w:r>
            <w:r w:rsidRPr="00DF66F8">
              <w:rPr>
                <w:rFonts w:ascii="宋体" w:hAnsi="宋体" w:hint="eastAsia"/>
                <w:szCs w:val="21"/>
              </w:rPr>
              <w:t>年度</w:t>
            </w:r>
            <w:r w:rsidR="00623E07">
              <w:rPr>
                <w:rFonts w:ascii="宋体" w:hAnsi="宋体" w:hint="eastAsia"/>
                <w:szCs w:val="21"/>
              </w:rPr>
              <w:t>1</w:t>
            </w:r>
            <w:r w:rsidRPr="00DF66F8">
              <w:rPr>
                <w:rFonts w:ascii="宋体" w:hAnsi="宋体" w:hint="eastAsia"/>
                <w:szCs w:val="21"/>
              </w:rPr>
              <w:t>－</w:t>
            </w:r>
            <w:r>
              <w:rPr>
                <w:rFonts w:ascii="宋体" w:hAnsi="宋体" w:hint="eastAsia"/>
                <w:szCs w:val="21"/>
              </w:rPr>
              <w:t>1</w:t>
            </w:r>
            <w:r w:rsidR="00623E07">
              <w:rPr>
                <w:rFonts w:ascii="宋体" w:hAnsi="宋体" w:hint="eastAsia"/>
                <w:szCs w:val="21"/>
              </w:rPr>
              <w:t>2</w:t>
            </w:r>
            <w:r w:rsidRPr="00DF66F8">
              <w:rPr>
                <w:rFonts w:ascii="宋体" w:hAnsi="宋体" w:hint="eastAsia"/>
                <w:szCs w:val="21"/>
              </w:rPr>
              <w:t>月共按计划投入了：</w:t>
            </w:r>
          </w:p>
          <w:p w:rsidR="00BE1194" w:rsidRPr="00DF66F8" w:rsidRDefault="00BE1194" w:rsidP="00B81BE7">
            <w:pPr>
              <w:tabs>
                <w:tab w:val="left" w:pos="7380"/>
              </w:tabs>
              <w:ind w:firstLineChars="50" w:firstLine="105"/>
              <w:rPr>
                <w:rFonts w:ascii="宋体" w:hAnsi="宋体"/>
                <w:szCs w:val="21"/>
              </w:rPr>
            </w:pPr>
            <w:r w:rsidRPr="00B81BE7">
              <w:rPr>
                <w:rFonts w:ascii="宋体" w:hAnsi="宋体" w:hint="eastAsia"/>
                <w:szCs w:val="21"/>
              </w:rPr>
              <w:t>消防器材</w:t>
            </w:r>
            <w:r w:rsidRPr="00DF66F8">
              <w:rPr>
                <w:rFonts w:ascii="宋体" w:hAnsi="宋体" w:hint="eastAsia"/>
                <w:szCs w:val="21"/>
              </w:rPr>
              <w:t xml:space="preserve">  </w:t>
            </w:r>
            <w:r w:rsidRPr="00B81BE7">
              <w:rPr>
                <w:rFonts w:ascii="宋体" w:hAnsi="宋体"/>
                <w:szCs w:val="21"/>
              </w:rPr>
              <w:t>1000</w:t>
            </w:r>
            <w:r w:rsidRPr="00DF66F8">
              <w:rPr>
                <w:rFonts w:ascii="宋体" w:hAnsi="宋体" w:hint="eastAsia"/>
                <w:szCs w:val="21"/>
              </w:rPr>
              <w:t>元</w:t>
            </w:r>
          </w:p>
          <w:p w:rsidR="00BE1194" w:rsidRPr="00DF66F8" w:rsidRDefault="00BE1194" w:rsidP="00067AD9">
            <w:pPr>
              <w:tabs>
                <w:tab w:val="left" w:pos="7380"/>
              </w:tabs>
              <w:ind w:firstLineChars="50" w:firstLine="105"/>
              <w:rPr>
                <w:rFonts w:ascii="宋体" w:hAnsi="宋体"/>
                <w:szCs w:val="21"/>
              </w:rPr>
            </w:pPr>
            <w:r w:rsidRPr="00DF66F8">
              <w:rPr>
                <w:rFonts w:ascii="宋体" w:hAnsi="宋体" w:hint="eastAsia"/>
                <w:szCs w:val="21"/>
              </w:rPr>
              <w:t>消防演练：200元</w:t>
            </w:r>
          </w:p>
          <w:p w:rsidR="00BE1194" w:rsidRPr="00DF66F8" w:rsidRDefault="00BE1194" w:rsidP="00067AD9">
            <w:pPr>
              <w:tabs>
                <w:tab w:val="left" w:pos="7380"/>
              </w:tabs>
              <w:ind w:firstLineChars="50" w:firstLine="105"/>
              <w:rPr>
                <w:rFonts w:ascii="宋体" w:hAnsi="宋体"/>
                <w:szCs w:val="21"/>
              </w:rPr>
            </w:pPr>
            <w:r w:rsidRPr="00DF66F8">
              <w:rPr>
                <w:rFonts w:ascii="宋体" w:hAnsi="宋体" w:hint="eastAsia"/>
                <w:szCs w:val="21"/>
              </w:rPr>
              <w:t>改善办公环境：</w:t>
            </w:r>
            <w:r>
              <w:rPr>
                <w:rFonts w:ascii="宋体" w:hAnsi="宋体" w:hint="eastAsia"/>
                <w:szCs w:val="21"/>
              </w:rPr>
              <w:t>12</w:t>
            </w:r>
            <w:r w:rsidRPr="00DF66F8">
              <w:rPr>
                <w:rFonts w:ascii="宋体" w:hAnsi="宋体" w:hint="eastAsia"/>
                <w:szCs w:val="21"/>
              </w:rPr>
              <w:t>00元</w:t>
            </w:r>
          </w:p>
          <w:p w:rsidR="00BE1194" w:rsidRPr="00DF66F8" w:rsidRDefault="00BE1194" w:rsidP="00B81BE7">
            <w:pPr>
              <w:tabs>
                <w:tab w:val="left" w:pos="7380"/>
              </w:tabs>
              <w:ind w:firstLineChars="50" w:firstLine="105"/>
              <w:rPr>
                <w:rFonts w:ascii="宋体" w:hAnsi="宋体"/>
                <w:szCs w:val="21"/>
              </w:rPr>
            </w:pPr>
            <w:r w:rsidRPr="00DF66F8">
              <w:rPr>
                <w:rFonts w:ascii="宋体" w:hAnsi="宋体" w:hint="eastAsia"/>
                <w:szCs w:val="21"/>
              </w:rPr>
              <w:t>制作环境标识：50元</w:t>
            </w:r>
          </w:p>
          <w:p w:rsidR="00BE1194" w:rsidRPr="00DB775E" w:rsidRDefault="00BE1194" w:rsidP="00067AD9">
            <w:pPr>
              <w:tabs>
                <w:tab w:val="left" w:pos="7380"/>
              </w:tabs>
              <w:ind w:firstLineChars="50" w:firstLine="105"/>
              <w:rPr>
                <w:rFonts w:ascii="宋体" w:hAnsi="宋体"/>
                <w:szCs w:val="21"/>
              </w:rPr>
            </w:pPr>
            <w:r w:rsidRPr="00DF66F8">
              <w:rPr>
                <w:rFonts w:ascii="宋体" w:hAnsi="宋体" w:hint="eastAsia"/>
                <w:szCs w:val="21"/>
              </w:rPr>
              <w:t>运行控制基本有效</w:t>
            </w:r>
          </w:p>
        </w:tc>
        <w:tc>
          <w:tcPr>
            <w:tcW w:w="1585" w:type="dxa"/>
          </w:tcPr>
          <w:p w:rsidR="00BE1194" w:rsidRDefault="00BE1194" w:rsidP="00067AD9">
            <w:pPr>
              <w:rPr>
                <w:szCs w:val="21"/>
              </w:rPr>
            </w:pPr>
          </w:p>
        </w:tc>
      </w:tr>
      <w:tr w:rsidR="00BE1194" w:rsidRPr="007B2935" w:rsidTr="009E4918">
        <w:trPr>
          <w:trHeight w:val="516"/>
        </w:trPr>
        <w:tc>
          <w:tcPr>
            <w:tcW w:w="2160" w:type="dxa"/>
          </w:tcPr>
          <w:p w:rsidR="00BE1194" w:rsidRDefault="00BE1194" w:rsidP="00067AD9">
            <w:pPr>
              <w:tabs>
                <w:tab w:val="left" w:pos="7380"/>
              </w:tabs>
              <w:rPr>
                <w:rFonts w:ascii="宋体" w:hAnsi="宋体"/>
                <w:szCs w:val="21"/>
              </w:rPr>
            </w:pPr>
            <w:r>
              <w:rPr>
                <w:rFonts w:ascii="宋体" w:hAnsi="宋体" w:hint="eastAsia"/>
                <w:szCs w:val="21"/>
              </w:rPr>
              <w:lastRenderedPageBreak/>
              <w:t>应急准备和响应</w:t>
            </w:r>
          </w:p>
          <w:p w:rsidR="00BE1194" w:rsidRPr="00CA38E7" w:rsidRDefault="00BE1194" w:rsidP="00067AD9">
            <w:pPr>
              <w:rPr>
                <w:rFonts w:ascii="宋体" w:hAnsi="宋体"/>
              </w:rPr>
            </w:pPr>
          </w:p>
        </w:tc>
        <w:tc>
          <w:tcPr>
            <w:tcW w:w="960" w:type="dxa"/>
          </w:tcPr>
          <w:p w:rsidR="00BE1194" w:rsidRDefault="00BE1194" w:rsidP="00067AD9">
            <w:pPr>
              <w:tabs>
                <w:tab w:val="left" w:pos="7380"/>
              </w:tabs>
              <w:rPr>
                <w:rFonts w:ascii="宋体" w:hAnsi="宋体"/>
                <w:szCs w:val="21"/>
              </w:rPr>
            </w:pPr>
            <w:r>
              <w:rPr>
                <w:rFonts w:ascii="宋体" w:hAnsi="宋体" w:hint="eastAsia"/>
                <w:szCs w:val="21"/>
              </w:rPr>
              <w:t>E8.2</w:t>
            </w:r>
          </w:p>
          <w:p w:rsidR="00BE1194" w:rsidRDefault="00BE1194" w:rsidP="00067AD9">
            <w:pPr>
              <w:tabs>
                <w:tab w:val="left" w:pos="7380"/>
              </w:tabs>
              <w:rPr>
                <w:rFonts w:ascii="宋体" w:hAnsi="宋体"/>
                <w:b/>
                <w:szCs w:val="21"/>
              </w:rPr>
            </w:pPr>
          </w:p>
        </w:tc>
        <w:tc>
          <w:tcPr>
            <w:tcW w:w="10004" w:type="dxa"/>
          </w:tcPr>
          <w:p w:rsidR="00BE1194" w:rsidRPr="00E369A6" w:rsidRDefault="00BE1194" w:rsidP="00067AD9">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w:t>
            </w:r>
            <w:r>
              <w:rPr>
                <w:rFonts w:hint="eastAsia"/>
                <w:color w:val="auto"/>
                <w:sz w:val="21"/>
                <w:szCs w:val="21"/>
              </w:rPr>
              <w:t>/</w:t>
            </w:r>
            <w:r w:rsidRPr="00E90A4F">
              <w:rPr>
                <w:rFonts w:hint="eastAsia"/>
                <w:color w:val="auto"/>
                <w:sz w:val="21"/>
                <w:szCs w:val="21"/>
              </w:rPr>
              <w:t>工伤</w:t>
            </w:r>
            <w:r>
              <w:rPr>
                <w:rFonts w:hint="eastAsia"/>
                <w:color w:val="auto"/>
                <w:sz w:val="21"/>
                <w:szCs w:val="21"/>
              </w:rPr>
              <w:t>/</w:t>
            </w:r>
            <w:r w:rsidRPr="00E369A6">
              <w:rPr>
                <w:rFonts w:hint="eastAsia"/>
                <w:color w:val="auto"/>
                <w:sz w:val="21"/>
                <w:szCs w:val="21"/>
              </w:rPr>
              <w:t>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00623E07" w:rsidRPr="00623E07">
              <w:rPr>
                <w:rFonts w:ascii="宋体" w:hAnsi="宋体" w:hint="eastAsia"/>
                <w:color w:val="auto"/>
                <w:kern w:val="2"/>
                <w:sz w:val="21"/>
                <w:szCs w:val="21"/>
              </w:rPr>
              <w:t>2022年6月20日</w:t>
            </w:r>
          </w:p>
          <w:p w:rsidR="00BE1194" w:rsidRPr="00E369A6" w:rsidRDefault="00BE1194" w:rsidP="00067AD9">
            <w:pPr>
              <w:pStyle w:val="Default"/>
              <w:rPr>
                <w:color w:val="auto"/>
                <w:sz w:val="21"/>
                <w:szCs w:val="21"/>
              </w:rPr>
            </w:pPr>
            <w:r w:rsidRPr="00E369A6">
              <w:rPr>
                <w:rFonts w:hint="eastAsia"/>
                <w:color w:val="auto"/>
                <w:sz w:val="21"/>
                <w:szCs w:val="21"/>
              </w:rPr>
              <w:t>负责人：</w:t>
            </w:r>
            <w:proofErr w:type="gramStart"/>
            <w:r w:rsidR="00623E07" w:rsidRPr="00623E07">
              <w:rPr>
                <w:rFonts w:hint="eastAsia"/>
                <w:color w:val="auto"/>
                <w:sz w:val="21"/>
                <w:szCs w:val="21"/>
              </w:rPr>
              <w:t>盛秀英</w:t>
            </w:r>
            <w:proofErr w:type="gramEnd"/>
          </w:p>
          <w:p w:rsidR="00BE1194" w:rsidRPr="00E369A6" w:rsidRDefault="00BE1194" w:rsidP="00067AD9">
            <w:pPr>
              <w:pStyle w:val="Default"/>
              <w:rPr>
                <w:color w:val="auto"/>
                <w:sz w:val="21"/>
                <w:szCs w:val="21"/>
              </w:rPr>
            </w:pPr>
            <w:r w:rsidRPr="00E369A6">
              <w:rPr>
                <w:rFonts w:hint="eastAsia"/>
                <w:color w:val="auto"/>
                <w:sz w:val="21"/>
                <w:szCs w:val="21"/>
              </w:rPr>
              <w:t>参加人：全体员工</w:t>
            </w:r>
          </w:p>
          <w:p w:rsidR="00623E07" w:rsidRPr="00623E07" w:rsidRDefault="00623E07" w:rsidP="00623E07">
            <w:pPr>
              <w:pStyle w:val="Default"/>
              <w:rPr>
                <w:color w:val="auto"/>
                <w:sz w:val="21"/>
                <w:szCs w:val="21"/>
              </w:rPr>
            </w:pPr>
            <w:r w:rsidRPr="00623E07">
              <w:rPr>
                <w:rFonts w:hint="eastAsia"/>
                <w:color w:val="auto"/>
                <w:sz w:val="21"/>
                <w:szCs w:val="21"/>
              </w:rPr>
              <w:t>演练过程描述：</w:t>
            </w:r>
          </w:p>
          <w:p w:rsidR="00623E07" w:rsidRPr="00623E07" w:rsidRDefault="00623E07" w:rsidP="00623E07">
            <w:pPr>
              <w:pStyle w:val="Default"/>
              <w:rPr>
                <w:color w:val="auto"/>
                <w:sz w:val="21"/>
                <w:szCs w:val="21"/>
              </w:rPr>
            </w:pPr>
            <w:r w:rsidRPr="00623E07">
              <w:rPr>
                <w:rFonts w:hint="eastAsia"/>
                <w:color w:val="auto"/>
                <w:sz w:val="21"/>
                <w:szCs w:val="21"/>
              </w:rPr>
              <w:t>1</w:t>
            </w:r>
            <w:r w:rsidRPr="00623E07">
              <w:rPr>
                <w:rFonts w:hint="eastAsia"/>
                <w:color w:val="auto"/>
                <w:sz w:val="21"/>
                <w:szCs w:val="21"/>
              </w:rPr>
              <w:t>、电线老化引起火灾</w:t>
            </w:r>
          </w:p>
          <w:p w:rsidR="00623E07" w:rsidRPr="00623E07" w:rsidRDefault="00623E07" w:rsidP="00623E07">
            <w:pPr>
              <w:pStyle w:val="Default"/>
              <w:rPr>
                <w:color w:val="auto"/>
                <w:sz w:val="21"/>
                <w:szCs w:val="21"/>
              </w:rPr>
            </w:pPr>
            <w:r w:rsidRPr="00623E07">
              <w:rPr>
                <w:rFonts w:hint="eastAsia"/>
                <w:color w:val="auto"/>
                <w:sz w:val="21"/>
                <w:szCs w:val="21"/>
              </w:rPr>
              <w:t>2</w:t>
            </w:r>
            <w:r w:rsidRPr="00623E07">
              <w:rPr>
                <w:rFonts w:hint="eastAsia"/>
                <w:color w:val="auto"/>
                <w:sz w:val="21"/>
                <w:szCs w:val="21"/>
              </w:rPr>
              <w:t>、模拟烧伤处置</w:t>
            </w:r>
          </w:p>
          <w:p w:rsidR="00623E07" w:rsidRPr="00623E07" w:rsidRDefault="00623E07" w:rsidP="00623E07">
            <w:pPr>
              <w:pStyle w:val="Default"/>
              <w:rPr>
                <w:color w:val="auto"/>
                <w:sz w:val="21"/>
                <w:szCs w:val="21"/>
              </w:rPr>
            </w:pPr>
            <w:r w:rsidRPr="00623E07">
              <w:rPr>
                <w:rFonts w:hint="eastAsia"/>
                <w:color w:val="auto"/>
                <w:sz w:val="21"/>
                <w:szCs w:val="21"/>
              </w:rPr>
              <w:t>3</w:t>
            </w:r>
            <w:r w:rsidRPr="00623E07">
              <w:rPr>
                <w:rFonts w:hint="eastAsia"/>
                <w:color w:val="auto"/>
                <w:sz w:val="21"/>
                <w:szCs w:val="21"/>
              </w:rPr>
              <w:t>、演习火灾，组织演习灭火及逃生</w:t>
            </w:r>
          </w:p>
          <w:p w:rsidR="00BE1194" w:rsidRDefault="00623E07" w:rsidP="00623E07">
            <w:pPr>
              <w:pStyle w:val="Default"/>
              <w:rPr>
                <w:color w:val="auto"/>
                <w:sz w:val="21"/>
                <w:szCs w:val="21"/>
              </w:rPr>
            </w:pPr>
            <w:r w:rsidRPr="00623E07">
              <w:rPr>
                <w:rFonts w:hint="eastAsia"/>
                <w:color w:val="auto"/>
                <w:sz w:val="21"/>
                <w:szCs w:val="21"/>
              </w:rPr>
              <w:t>4</w:t>
            </w:r>
            <w:r w:rsidRPr="00623E07">
              <w:rPr>
                <w:rFonts w:hint="eastAsia"/>
                <w:color w:val="auto"/>
                <w:sz w:val="21"/>
                <w:szCs w:val="21"/>
              </w:rPr>
              <w:t>、易燃品引起火灾</w:t>
            </w:r>
          </w:p>
          <w:p w:rsidR="00623E07" w:rsidRPr="00623E07" w:rsidRDefault="00623E07" w:rsidP="00623E07">
            <w:pPr>
              <w:pStyle w:val="Default"/>
              <w:rPr>
                <w:color w:val="auto"/>
                <w:sz w:val="21"/>
                <w:szCs w:val="21"/>
              </w:rPr>
            </w:pPr>
            <w:r w:rsidRPr="00623E07">
              <w:rPr>
                <w:rFonts w:hint="eastAsia"/>
                <w:color w:val="auto"/>
                <w:sz w:val="21"/>
                <w:szCs w:val="21"/>
              </w:rPr>
              <w:t>应急能力评价：</w:t>
            </w:r>
          </w:p>
          <w:p w:rsidR="00623E07" w:rsidRPr="00623E07" w:rsidRDefault="00623E07" w:rsidP="00623E07">
            <w:pPr>
              <w:pStyle w:val="Default"/>
              <w:rPr>
                <w:color w:val="auto"/>
                <w:sz w:val="21"/>
                <w:szCs w:val="21"/>
              </w:rPr>
            </w:pPr>
            <w:r w:rsidRPr="00623E07">
              <w:rPr>
                <w:rFonts w:hint="eastAsia"/>
                <w:color w:val="auto"/>
                <w:sz w:val="21"/>
                <w:szCs w:val="21"/>
              </w:rPr>
              <w:t>公司制定的应急措施有效，故障顺利被排除。</w:t>
            </w:r>
          </w:p>
          <w:p w:rsidR="00623E07" w:rsidRPr="00623E07" w:rsidRDefault="00623E07" w:rsidP="00623E07">
            <w:pPr>
              <w:pStyle w:val="Default"/>
              <w:rPr>
                <w:color w:val="auto"/>
                <w:sz w:val="21"/>
                <w:szCs w:val="21"/>
              </w:rPr>
            </w:pPr>
            <w:r w:rsidRPr="00623E07">
              <w:rPr>
                <w:rFonts w:hint="eastAsia"/>
                <w:color w:val="auto"/>
                <w:sz w:val="21"/>
                <w:szCs w:val="21"/>
              </w:rPr>
              <w:t>烧伤得到正确的处置。</w:t>
            </w:r>
          </w:p>
          <w:p w:rsidR="00623E07" w:rsidRPr="00623E07" w:rsidRDefault="00623E07" w:rsidP="00623E07">
            <w:pPr>
              <w:pStyle w:val="Default"/>
              <w:rPr>
                <w:color w:val="auto"/>
                <w:sz w:val="21"/>
                <w:szCs w:val="21"/>
              </w:rPr>
            </w:pPr>
            <w:r w:rsidRPr="00623E07">
              <w:rPr>
                <w:rFonts w:hint="eastAsia"/>
                <w:color w:val="auto"/>
                <w:sz w:val="21"/>
                <w:szCs w:val="21"/>
              </w:rPr>
              <w:t>人员能及时疏散。</w:t>
            </w:r>
          </w:p>
          <w:p w:rsidR="00623E07" w:rsidRPr="00623E07" w:rsidRDefault="00623E07" w:rsidP="00623E07">
            <w:pPr>
              <w:pStyle w:val="Default"/>
              <w:rPr>
                <w:color w:val="auto"/>
                <w:sz w:val="21"/>
                <w:szCs w:val="21"/>
              </w:rPr>
            </w:pPr>
            <w:r w:rsidRPr="00623E07">
              <w:rPr>
                <w:rFonts w:hint="eastAsia"/>
                <w:color w:val="auto"/>
                <w:sz w:val="21"/>
                <w:szCs w:val="21"/>
              </w:rPr>
              <w:t>灭火方法正确有效。</w:t>
            </w:r>
          </w:p>
          <w:p w:rsidR="00623E07" w:rsidRPr="00623E07" w:rsidRDefault="00623E07" w:rsidP="00623E07">
            <w:pPr>
              <w:pStyle w:val="Default"/>
              <w:rPr>
                <w:color w:val="auto"/>
                <w:sz w:val="21"/>
                <w:szCs w:val="21"/>
              </w:rPr>
            </w:pPr>
            <w:r w:rsidRPr="00623E07">
              <w:rPr>
                <w:rFonts w:hint="eastAsia"/>
                <w:color w:val="auto"/>
                <w:sz w:val="21"/>
                <w:szCs w:val="21"/>
              </w:rPr>
              <w:t>演习过程表明，应急预案中设定的方法可以控制应急情况下的环境污染，将人身伤亡可能降到最低。</w:t>
            </w:r>
          </w:p>
          <w:p w:rsidR="00623E07" w:rsidRDefault="00623E07" w:rsidP="00623E07">
            <w:pPr>
              <w:pStyle w:val="Default"/>
              <w:rPr>
                <w:color w:val="auto"/>
                <w:sz w:val="21"/>
                <w:szCs w:val="21"/>
              </w:rPr>
            </w:pPr>
            <w:r w:rsidRPr="00623E07">
              <w:rPr>
                <w:rFonts w:hint="eastAsia"/>
                <w:color w:val="auto"/>
                <w:sz w:val="21"/>
                <w:szCs w:val="21"/>
              </w:rPr>
              <w:t>管理者代表：王磊</w:t>
            </w:r>
            <w:r>
              <w:rPr>
                <w:rFonts w:hint="eastAsia"/>
                <w:color w:val="auto"/>
                <w:sz w:val="21"/>
                <w:szCs w:val="21"/>
              </w:rPr>
              <w:t xml:space="preserve"> </w:t>
            </w:r>
            <w:r w:rsidRPr="00623E07">
              <w:rPr>
                <w:rFonts w:hint="eastAsia"/>
                <w:color w:val="auto"/>
                <w:sz w:val="21"/>
                <w:szCs w:val="21"/>
              </w:rPr>
              <w:t>日期：</w:t>
            </w:r>
            <w:r w:rsidRPr="00623E07">
              <w:rPr>
                <w:rFonts w:hint="eastAsia"/>
                <w:color w:val="auto"/>
                <w:sz w:val="21"/>
                <w:szCs w:val="21"/>
              </w:rPr>
              <w:t>2022</w:t>
            </w:r>
            <w:r w:rsidRPr="00623E07">
              <w:rPr>
                <w:rFonts w:hint="eastAsia"/>
                <w:color w:val="auto"/>
                <w:sz w:val="21"/>
                <w:szCs w:val="21"/>
              </w:rPr>
              <w:t>年</w:t>
            </w:r>
            <w:r w:rsidRPr="00623E07">
              <w:rPr>
                <w:rFonts w:hint="eastAsia"/>
                <w:color w:val="auto"/>
                <w:sz w:val="21"/>
                <w:szCs w:val="21"/>
              </w:rPr>
              <w:t>6</w:t>
            </w:r>
            <w:r w:rsidRPr="00623E07">
              <w:rPr>
                <w:rFonts w:hint="eastAsia"/>
                <w:color w:val="auto"/>
                <w:sz w:val="21"/>
                <w:szCs w:val="21"/>
              </w:rPr>
              <w:t>月</w:t>
            </w:r>
            <w:r w:rsidRPr="00623E07">
              <w:rPr>
                <w:rFonts w:hint="eastAsia"/>
                <w:color w:val="auto"/>
                <w:sz w:val="21"/>
                <w:szCs w:val="21"/>
              </w:rPr>
              <w:t>20</w:t>
            </w:r>
            <w:r w:rsidRPr="00623E07">
              <w:rPr>
                <w:rFonts w:hint="eastAsia"/>
                <w:color w:val="auto"/>
                <w:sz w:val="21"/>
                <w:szCs w:val="21"/>
              </w:rPr>
              <w:t>日</w:t>
            </w:r>
          </w:p>
          <w:p w:rsidR="00623E07" w:rsidRPr="00623E07" w:rsidRDefault="00623E07" w:rsidP="00623E07">
            <w:pPr>
              <w:pStyle w:val="Default"/>
              <w:rPr>
                <w:color w:val="auto"/>
                <w:sz w:val="21"/>
                <w:szCs w:val="21"/>
              </w:rPr>
            </w:pPr>
            <w:r w:rsidRPr="00623E07">
              <w:rPr>
                <w:rFonts w:hint="eastAsia"/>
                <w:color w:val="auto"/>
                <w:sz w:val="21"/>
                <w:szCs w:val="21"/>
              </w:rPr>
              <w:t>总经理：</w:t>
            </w:r>
            <w:proofErr w:type="gramStart"/>
            <w:r w:rsidRPr="00623E07">
              <w:rPr>
                <w:rFonts w:hint="eastAsia"/>
                <w:color w:val="auto"/>
                <w:sz w:val="21"/>
                <w:szCs w:val="21"/>
              </w:rPr>
              <w:t>盛秀英</w:t>
            </w:r>
            <w:proofErr w:type="gramEnd"/>
            <w:r w:rsidRPr="00623E07">
              <w:rPr>
                <w:rFonts w:hint="eastAsia"/>
                <w:color w:val="auto"/>
                <w:sz w:val="21"/>
                <w:szCs w:val="21"/>
              </w:rPr>
              <w:t>日期：</w:t>
            </w:r>
            <w:r w:rsidRPr="00623E07">
              <w:rPr>
                <w:rFonts w:hint="eastAsia"/>
                <w:color w:val="auto"/>
                <w:sz w:val="21"/>
                <w:szCs w:val="21"/>
              </w:rPr>
              <w:t>2022</w:t>
            </w:r>
            <w:r w:rsidRPr="00623E07">
              <w:rPr>
                <w:rFonts w:hint="eastAsia"/>
                <w:color w:val="auto"/>
                <w:sz w:val="21"/>
                <w:szCs w:val="21"/>
              </w:rPr>
              <w:t>年</w:t>
            </w:r>
            <w:r w:rsidRPr="00623E07">
              <w:rPr>
                <w:rFonts w:hint="eastAsia"/>
                <w:color w:val="auto"/>
                <w:sz w:val="21"/>
                <w:szCs w:val="21"/>
              </w:rPr>
              <w:t>6</w:t>
            </w:r>
            <w:r w:rsidRPr="00623E07">
              <w:rPr>
                <w:rFonts w:hint="eastAsia"/>
                <w:color w:val="auto"/>
                <w:sz w:val="21"/>
                <w:szCs w:val="21"/>
              </w:rPr>
              <w:t>月</w:t>
            </w:r>
            <w:r w:rsidRPr="00623E07">
              <w:rPr>
                <w:rFonts w:hint="eastAsia"/>
                <w:color w:val="auto"/>
                <w:sz w:val="21"/>
                <w:szCs w:val="21"/>
              </w:rPr>
              <w:t>20</w:t>
            </w:r>
            <w:r w:rsidRPr="00623E07">
              <w:rPr>
                <w:rFonts w:hint="eastAsia"/>
                <w:color w:val="auto"/>
                <w:sz w:val="21"/>
                <w:szCs w:val="21"/>
              </w:rPr>
              <w:t>日</w:t>
            </w:r>
          </w:p>
        </w:tc>
        <w:tc>
          <w:tcPr>
            <w:tcW w:w="1585" w:type="dxa"/>
          </w:tcPr>
          <w:p w:rsidR="00BE1194" w:rsidRDefault="00BE1194" w:rsidP="00067AD9">
            <w:pPr>
              <w:rPr>
                <w:szCs w:val="21"/>
              </w:rPr>
            </w:pPr>
            <w:r>
              <w:rPr>
                <w:rFonts w:hint="eastAsia"/>
                <w:szCs w:val="21"/>
              </w:rPr>
              <w:t>Y</w:t>
            </w:r>
          </w:p>
        </w:tc>
      </w:tr>
      <w:tr w:rsidR="009E4918" w:rsidRPr="007B2935" w:rsidTr="009E4918">
        <w:trPr>
          <w:trHeight w:val="516"/>
        </w:trPr>
        <w:tc>
          <w:tcPr>
            <w:tcW w:w="2160" w:type="dxa"/>
          </w:tcPr>
          <w:p w:rsidR="009E4918" w:rsidRDefault="009E4918" w:rsidP="00745D89">
            <w:pPr>
              <w:tabs>
                <w:tab w:val="left" w:pos="7380"/>
              </w:tabs>
              <w:rPr>
                <w:rFonts w:ascii="宋体" w:hAnsi="宋体"/>
                <w:szCs w:val="21"/>
              </w:rPr>
            </w:pPr>
            <w:r>
              <w:rPr>
                <w:rFonts w:ascii="宋体" w:hAnsi="宋体" w:hint="eastAsia"/>
                <w:szCs w:val="21"/>
              </w:rPr>
              <w:t>监测和测量</w:t>
            </w:r>
          </w:p>
          <w:p w:rsidR="009E4918" w:rsidRDefault="009E4918" w:rsidP="00745D89">
            <w:pPr>
              <w:tabs>
                <w:tab w:val="left" w:pos="7380"/>
              </w:tabs>
            </w:pPr>
          </w:p>
        </w:tc>
        <w:tc>
          <w:tcPr>
            <w:tcW w:w="960" w:type="dxa"/>
          </w:tcPr>
          <w:p w:rsidR="009E4918" w:rsidRDefault="009E4918" w:rsidP="00745D89">
            <w:pPr>
              <w:tabs>
                <w:tab w:val="left" w:pos="7380"/>
              </w:tabs>
              <w:ind w:firstLineChars="1" w:firstLine="2"/>
              <w:rPr>
                <w:rFonts w:ascii="宋体" w:hAnsi="宋体"/>
                <w:color w:val="000000"/>
                <w:szCs w:val="21"/>
              </w:rPr>
            </w:pPr>
            <w:r>
              <w:rPr>
                <w:rFonts w:ascii="宋体" w:hAnsi="宋体" w:hint="eastAsia"/>
                <w:color w:val="000000"/>
                <w:szCs w:val="21"/>
              </w:rPr>
              <w:t>E9.1.1</w:t>
            </w:r>
          </w:p>
        </w:tc>
        <w:tc>
          <w:tcPr>
            <w:tcW w:w="10004" w:type="dxa"/>
          </w:tcPr>
          <w:p w:rsidR="009E4918" w:rsidRDefault="009E4918" w:rsidP="00745D89">
            <w:pPr>
              <w:tabs>
                <w:tab w:val="left" w:pos="7380"/>
              </w:tabs>
              <w:rPr>
                <w:rFonts w:ascii="宋体" w:hAnsi="宋体"/>
                <w:szCs w:val="21"/>
              </w:rPr>
            </w:pPr>
            <w:r>
              <w:rPr>
                <w:rFonts w:ascii="宋体" w:hAnsi="宋体" w:hint="eastAsia"/>
                <w:szCs w:val="21"/>
              </w:rPr>
              <w:t>抽</w:t>
            </w:r>
            <w:r w:rsidRPr="007542AA">
              <w:rPr>
                <w:rFonts w:ascii="宋体" w:hAnsi="宋体" w:hint="eastAsia"/>
                <w:szCs w:val="21"/>
              </w:rPr>
              <w:t>固体废弃物处理记录</w:t>
            </w:r>
          </w:p>
          <w:p w:rsidR="009E4918" w:rsidRDefault="009E4918" w:rsidP="00745D89">
            <w:pPr>
              <w:tabs>
                <w:tab w:val="left" w:pos="7380"/>
              </w:tabs>
            </w:pPr>
            <w:r>
              <w:rPr>
                <w:noProof/>
              </w:rPr>
              <w:lastRenderedPageBreak/>
              <w:drawing>
                <wp:inline distT="0" distB="0" distL="0" distR="0" wp14:anchorId="5D08A287" wp14:editId="2F500DD4">
                  <wp:extent cx="4445000" cy="24320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45000" cy="2432050"/>
                          </a:xfrm>
                          <a:prstGeom prst="rect">
                            <a:avLst/>
                          </a:prstGeom>
                        </pic:spPr>
                      </pic:pic>
                    </a:graphicData>
                  </a:graphic>
                </wp:inline>
              </w:drawing>
            </w:r>
          </w:p>
          <w:p w:rsidR="009E4918" w:rsidRDefault="009E4918" w:rsidP="00745D89">
            <w:pPr>
              <w:tabs>
                <w:tab w:val="left" w:pos="7380"/>
              </w:tabs>
            </w:pPr>
            <w:r>
              <w:rPr>
                <w:rFonts w:hint="eastAsia"/>
              </w:rPr>
              <w:t>。。。。。。。</w:t>
            </w:r>
          </w:p>
          <w:p w:rsidR="009E4918" w:rsidRPr="007542AA" w:rsidRDefault="009E4918" w:rsidP="00745D89">
            <w:pPr>
              <w:tabs>
                <w:tab w:val="left" w:pos="7380"/>
              </w:tabs>
              <w:rPr>
                <w:rFonts w:ascii="宋体" w:hAnsi="宋体"/>
                <w:szCs w:val="21"/>
              </w:rPr>
            </w:pPr>
          </w:p>
          <w:p w:rsidR="009E4918" w:rsidRDefault="009E4918" w:rsidP="00745D89">
            <w:pPr>
              <w:tabs>
                <w:tab w:val="left" w:pos="7380"/>
              </w:tabs>
              <w:rPr>
                <w:rFonts w:ascii="宋体" w:hAnsi="宋体"/>
                <w:szCs w:val="21"/>
              </w:rPr>
            </w:pPr>
            <w:r w:rsidRPr="003D4D53">
              <w:rPr>
                <w:rFonts w:ascii="宋体" w:hAnsi="宋体" w:hint="eastAsia"/>
                <w:szCs w:val="21"/>
              </w:rPr>
              <w:t>提供《</w:t>
            </w:r>
            <w:r w:rsidRPr="00623E07">
              <w:rPr>
                <w:rFonts w:ascii="宋体" w:hAnsi="宋体" w:hint="eastAsia"/>
                <w:szCs w:val="21"/>
              </w:rPr>
              <w:t>办公区域环境安全运行检查记录</w:t>
            </w:r>
            <w:r w:rsidRPr="003D4D53">
              <w:rPr>
                <w:rFonts w:ascii="宋体" w:hAnsi="宋体" w:hint="eastAsia"/>
                <w:szCs w:val="21"/>
              </w:rPr>
              <w:t>》</w:t>
            </w:r>
          </w:p>
          <w:p w:rsidR="009E4918" w:rsidRPr="000A45D6" w:rsidRDefault="009E4918" w:rsidP="00745D89">
            <w:pPr>
              <w:tabs>
                <w:tab w:val="left" w:pos="7380"/>
              </w:tabs>
              <w:rPr>
                <w:rFonts w:ascii="宋体" w:hAnsi="宋体"/>
                <w:szCs w:val="21"/>
              </w:rPr>
            </w:pPr>
            <w:r>
              <w:rPr>
                <w:rFonts w:ascii="宋体" w:hAnsi="宋体" w:hint="eastAsia"/>
                <w:szCs w:val="21"/>
              </w:rPr>
              <w:t>检查项目：水电管理、用纸管理、其他办公用品管理、固体废弃物管理、安全管理等</w:t>
            </w:r>
            <w:r w:rsidRPr="000A45D6">
              <w:rPr>
                <w:rFonts w:ascii="宋体" w:hAnsi="宋体" w:hint="eastAsia"/>
                <w:szCs w:val="21"/>
              </w:rPr>
              <w:t xml:space="preserve">。 </w:t>
            </w:r>
          </w:p>
          <w:p w:rsidR="009E4918" w:rsidRPr="000A45D6" w:rsidRDefault="009E4918" w:rsidP="00745D89">
            <w:pPr>
              <w:tabs>
                <w:tab w:val="left" w:pos="7380"/>
              </w:tabs>
              <w:rPr>
                <w:rFonts w:ascii="宋体" w:hAnsi="宋体"/>
                <w:szCs w:val="21"/>
              </w:rPr>
            </w:pPr>
            <w:r>
              <w:rPr>
                <w:rFonts w:ascii="宋体" w:hAnsi="宋体" w:hint="eastAsia"/>
                <w:szCs w:val="21"/>
              </w:rPr>
              <w:t>结论：合</w:t>
            </w:r>
            <w:proofErr w:type="gramStart"/>
            <w:r>
              <w:rPr>
                <w:rFonts w:ascii="宋体" w:hAnsi="宋体" w:hint="eastAsia"/>
                <w:szCs w:val="21"/>
              </w:rPr>
              <w:t>规</w:t>
            </w:r>
            <w:proofErr w:type="gramEnd"/>
          </w:p>
          <w:p w:rsidR="009E4918" w:rsidRPr="000A45D6" w:rsidRDefault="009E4918" w:rsidP="00745D89">
            <w:pPr>
              <w:tabs>
                <w:tab w:val="left" w:pos="7380"/>
              </w:tabs>
              <w:rPr>
                <w:rFonts w:ascii="宋体" w:hAnsi="宋体"/>
                <w:szCs w:val="21"/>
              </w:rPr>
            </w:pPr>
          </w:p>
          <w:p w:rsidR="009E4918" w:rsidRPr="006B7B0A" w:rsidRDefault="009E4918" w:rsidP="00745D89">
            <w:pPr>
              <w:rPr>
                <w:rFonts w:ascii="宋体" w:hAnsi="宋体"/>
                <w:szCs w:val="21"/>
              </w:rPr>
            </w:pPr>
            <w:r w:rsidRPr="000A45D6">
              <w:rPr>
                <w:rFonts w:ascii="宋体" w:hAnsi="宋体" w:hint="eastAsia"/>
                <w:szCs w:val="21"/>
              </w:rPr>
              <w:t>依据行业特点，环境污染物对环境影响较小，故无需对环境污染物进行例行环境检测。</w:t>
            </w:r>
          </w:p>
        </w:tc>
        <w:tc>
          <w:tcPr>
            <w:tcW w:w="1585" w:type="dxa"/>
          </w:tcPr>
          <w:p w:rsidR="009E4918" w:rsidRDefault="009E4918" w:rsidP="00067AD9">
            <w:pPr>
              <w:rPr>
                <w:szCs w:val="21"/>
              </w:rPr>
            </w:pPr>
          </w:p>
        </w:tc>
      </w:tr>
      <w:tr w:rsidR="001C3FD6" w:rsidRPr="007B2935" w:rsidTr="00745D89">
        <w:trPr>
          <w:trHeight w:val="516"/>
        </w:trPr>
        <w:tc>
          <w:tcPr>
            <w:tcW w:w="2160" w:type="dxa"/>
            <w:vAlign w:val="center"/>
          </w:tcPr>
          <w:p w:rsidR="001C3FD6" w:rsidRDefault="001C3FD6" w:rsidP="00745D89">
            <w:pPr>
              <w:rPr>
                <w:rFonts w:asciiTheme="minorEastAsia" w:eastAsiaTheme="minorEastAsia" w:hAnsiTheme="minorEastAsia" w:cstheme="minorEastAsia"/>
                <w:szCs w:val="21"/>
              </w:rPr>
            </w:pPr>
            <w:r>
              <w:rPr>
                <w:rFonts w:hint="eastAsia"/>
                <w:szCs w:val="21"/>
              </w:rPr>
              <w:lastRenderedPageBreak/>
              <w:t>外部提供过程、产品和服务过程管理</w:t>
            </w:r>
          </w:p>
        </w:tc>
        <w:tc>
          <w:tcPr>
            <w:tcW w:w="960" w:type="dxa"/>
            <w:vAlign w:val="center"/>
          </w:tcPr>
          <w:p w:rsidR="001C3FD6" w:rsidRDefault="001C3FD6" w:rsidP="00745D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Q8.4</w:t>
            </w:r>
          </w:p>
        </w:tc>
        <w:tc>
          <w:tcPr>
            <w:tcW w:w="10004" w:type="dxa"/>
            <w:vAlign w:val="center"/>
          </w:tcPr>
          <w:p w:rsidR="001C3FD6" w:rsidRDefault="001C3FD6" w:rsidP="00745D89">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1C3FD6" w:rsidRDefault="001C3FD6" w:rsidP="00745D89">
            <w:pPr>
              <w:rPr>
                <w:szCs w:val="21"/>
              </w:rPr>
            </w:pPr>
            <w:r>
              <w:rPr>
                <w:rFonts w:hint="eastAsia"/>
                <w:szCs w:val="21"/>
              </w:rPr>
              <w:t>供应商名称</w:t>
            </w:r>
            <w:r>
              <w:rPr>
                <w:rFonts w:hint="eastAsia"/>
                <w:szCs w:val="21"/>
              </w:rPr>
              <w:t xml:space="preserve">                 </w:t>
            </w:r>
            <w:r>
              <w:rPr>
                <w:rFonts w:hint="eastAsia"/>
                <w:szCs w:val="21"/>
              </w:rPr>
              <w:t>采购产品</w:t>
            </w:r>
          </w:p>
          <w:p w:rsidR="001C3FD6" w:rsidRDefault="001C3FD6" w:rsidP="00745D89">
            <w:pPr>
              <w:rPr>
                <w:szCs w:val="21"/>
              </w:rPr>
            </w:pPr>
            <w:r>
              <w:rPr>
                <w:rFonts w:hint="eastAsia"/>
                <w:szCs w:val="21"/>
              </w:rPr>
              <w:t>山东航空股份有限公司</w:t>
            </w:r>
            <w:r>
              <w:rPr>
                <w:rFonts w:hint="eastAsia"/>
                <w:szCs w:val="21"/>
              </w:rPr>
              <w:t xml:space="preserve">       </w:t>
            </w:r>
            <w:r>
              <w:rPr>
                <w:rFonts w:hint="eastAsia"/>
                <w:szCs w:val="21"/>
              </w:rPr>
              <w:t>机票</w:t>
            </w:r>
          </w:p>
          <w:p w:rsidR="001C3FD6" w:rsidRDefault="001C3FD6" w:rsidP="00745D89">
            <w:pPr>
              <w:rPr>
                <w:szCs w:val="21"/>
              </w:rPr>
            </w:pPr>
            <w:r>
              <w:rPr>
                <w:rFonts w:hint="eastAsia"/>
                <w:szCs w:val="21"/>
              </w:rPr>
              <w:t>中国联合航空公司</w:t>
            </w:r>
            <w:r>
              <w:rPr>
                <w:rFonts w:hint="eastAsia"/>
                <w:szCs w:val="21"/>
              </w:rPr>
              <w:t xml:space="preserve">          </w:t>
            </w:r>
            <w:r>
              <w:rPr>
                <w:rFonts w:hint="eastAsia"/>
                <w:szCs w:val="21"/>
              </w:rPr>
              <w:t>机票</w:t>
            </w:r>
          </w:p>
          <w:p w:rsidR="001C3FD6" w:rsidRDefault="001C3FD6" w:rsidP="00745D89">
            <w:pPr>
              <w:rPr>
                <w:szCs w:val="21"/>
              </w:rPr>
            </w:pPr>
            <w:r>
              <w:rPr>
                <w:rFonts w:hint="eastAsia"/>
                <w:szCs w:val="21"/>
              </w:rPr>
              <w:t>厦门航空公司</w:t>
            </w:r>
            <w:r>
              <w:rPr>
                <w:rFonts w:hint="eastAsia"/>
                <w:szCs w:val="21"/>
              </w:rPr>
              <w:t xml:space="preserve">              </w:t>
            </w:r>
            <w:r>
              <w:rPr>
                <w:rFonts w:hint="eastAsia"/>
                <w:szCs w:val="21"/>
              </w:rPr>
              <w:t>机票</w:t>
            </w:r>
          </w:p>
          <w:p w:rsidR="001C3FD6" w:rsidRDefault="001C3FD6" w:rsidP="00745D89">
            <w:pPr>
              <w:rPr>
                <w:szCs w:val="21"/>
              </w:rPr>
            </w:pPr>
            <w:r>
              <w:rPr>
                <w:rFonts w:ascii="宋体" w:hAnsi="宋体" w:hint="eastAsia"/>
                <w:szCs w:val="21"/>
              </w:rPr>
              <w:t>中国东方航空公司</w:t>
            </w:r>
            <w:r>
              <w:rPr>
                <w:rFonts w:asciiTheme="minorEastAsia" w:eastAsiaTheme="minorEastAsia" w:hAnsiTheme="minorEastAsia" w:cstheme="minorEastAsia" w:hint="eastAsia"/>
                <w:szCs w:val="21"/>
              </w:rPr>
              <w:t xml:space="preserve">        </w:t>
            </w:r>
            <w:r>
              <w:rPr>
                <w:rFonts w:hint="eastAsia"/>
                <w:szCs w:val="21"/>
              </w:rPr>
              <w:t>机票</w:t>
            </w:r>
          </w:p>
          <w:p w:rsidR="009F3419" w:rsidRDefault="009F3419" w:rsidP="00745D89">
            <w:pPr>
              <w:rPr>
                <w:szCs w:val="21"/>
              </w:rPr>
            </w:pPr>
            <w:r>
              <w:rPr>
                <w:rFonts w:hint="eastAsia"/>
                <w:szCs w:val="21"/>
              </w:rPr>
              <w:lastRenderedPageBreak/>
              <w:t>京东</w:t>
            </w:r>
            <w:r>
              <w:rPr>
                <w:rFonts w:hint="eastAsia"/>
                <w:szCs w:val="21"/>
              </w:rPr>
              <w:t xml:space="preserve">    </w:t>
            </w:r>
            <w:r>
              <w:rPr>
                <w:rFonts w:hint="eastAsia"/>
                <w:szCs w:val="21"/>
              </w:rPr>
              <w:t>办公用品</w:t>
            </w:r>
          </w:p>
          <w:p w:rsidR="009F3419" w:rsidRDefault="009F3419" w:rsidP="00745D89">
            <w:pPr>
              <w:rPr>
                <w:rFonts w:asciiTheme="minorEastAsia" w:eastAsiaTheme="minorEastAsia" w:hAnsiTheme="minorEastAsia" w:cstheme="minorEastAsia"/>
                <w:szCs w:val="21"/>
              </w:rPr>
            </w:pPr>
            <w:r>
              <w:rPr>
                <w:rFonts w:hint="eastAsia"/>
                <w:szCs w:val="21"/>
              </w:rPr>
              <w:t>。。。。。。</w:t>
            </w:r>
          </w:p>
          <w:p w:rsidR="001C3FD6" w:rsidRDefault="001C3FD6" w:rsidP="00745D89">
            <w:pPr>
              <w:rPr>
                <w:szCs w:val="21"/>
              </w:rPr>
            </w:pPr>
            <w:r>
              <w:rPr>
                <w:rFonts w:hint="eastAsia"/>
                <w:szCs w:val="21"/>
              </w:rPr>
              <w:t>查见上述供方调查评价内容包括：价格、</w:t>
            </w:r>
            <w:proofErr w:type="gramStart"/>
            <w:r>
              <w:rPr>
                <w:rFonts w:hint="eastAsia"/>
                <w:szCs w:val="21"/>
              </w:rPr>
              <w:t>返点等</w:t>
            </w:r>
            <w:proofErr w:type="gramEnd"/>
            <w:r>
              <w:rPr>
                <w:rFonts w:hint="eastAsia"/>
                <w:szCs w:val="21"/>
              </w:rPr>
              <w:t>，评定结论等，可以列为合格供应商</w:t>
            </w:r>
            <w:r>
              <w:rPr>
                <w:rFonts w:hint="eastAsia"/>
                <w:szCs w:val="21"/>
              </w:rPr>
              <w:t>.</w:t>
            </w:r>
            <w:r>
              <w:rPr>
                <w:szCs w:val="21"/>
              </w:rPr>
              <w:t xml:space="preserve"> </w:t>
            </w:r>
          </w:p>
          <w:p w:rsidR="001C3FD6" w:rsidRDefault="001C3FD6" w:rsidP="00745D89">
            <w:pPr>
              <w:rPr>
                <w:szCs w:val="21"/>
              </w:rPr>
            </w:pPr>
            <w:r>
              <w:rPr>
                <w:rFonts w:hint="eastAsia"/>
                <w:szCs w:val="21"/>
              </w:rPr>
              <w:t xml:space="preserve">  </w:t>
            </w:r>
            <w:r>
              <w:rPr>
                <w:rFonts w:hint="eastAsia"/>
                <w:szCs w:val="21"/>
              </w:rPr>
              <w:t>批准人：</w:t>
            </w:r>
            <w:proofErr w:type="gramStart"/>
            <w:r w:rsidRPr="001C3FD6">
              <w:rPr>
                <w:rFonts w:hint="eastAsia"/>
                <w:szCs w:val="21"/>
              </w:rPr>
              <w:t>盛秀英</w:t>
            </w:r>
            <w:proofErr w:type="gramEnd"/>
          </w:p>
          <w:p w:rsidR="001C3FD6" w:rsidRDefault="00CC40F6" w:rsidP="00745D89">
            <w:pPr>
              <w:rPr>
                <w:szCs w:val="21"/>
              </w:rPr>
            </w:pPr>
            <w:r>
              <w:rPr>
                <w:szCs w:val="21"/>
              </w:rPr>
              <w:t>注</w:t>
            </w:r>
            <w:r>
              <w:rPr>
                <w:rFonts w:hint="eastAsia"/>
                <w:szCs w:val="21"/>
              </w:rPr>
              <w:t>：</w:t>
            </w:r>
            <w:r w:rsidR="009F3419">
              <w:rPr>
                <w:rFonts w:hint="eastAsia"/>
                <w:szCs w:val="21"/>
              </w:rPr>
              <w:t>机票代理</w:t>
            </w:r>
            <w:r>
              <w:rPr>
                <w:szCs w:val="21"/>
              </w:rPr>
              <w:t>供方的选择是双向的</w:t>
            </w:r>
            <w:r>
              <w:rPr>
                <w:rFonts w:hint="eastAsia"/>
                <w:szCs w:val="21"/>
              </w:rPr>
              <w:t>，</w:t>
            </w:r>
            <w:r>
              <w:rPr>
                <w:szCs w:val="21"/>
              </w:rPr>
              <w:t>供方也要评价企业资质</w:t>
            </w:r>
            <w:r>
              <w:rPr>
                <w:rFonts w:hint="eastAsia"/>
                <w:szCs w:val="21"/>
              </w:rPr>
              <w:t>、</w:t>
            </w:r>
            <w:r>
              <w:rPr>
                <w:szCs w:val="21"/>
              </w:rPr>
              <w:t>销售量</w:t>
            </w:r>
            <w:r>
              <w:rPr>
                <w:rFonts w:hint="eastAsia"/>
                <w:szCs w:val="21"/>
              </w:rPr>
              <w:t>等是否满足代理商资格。</w:t>
            </w:r>
          </w:p>
          <w:p w:rsidR="00CC40F6" w:rsidRDefault="00CC40F6" w:rsidP="00745D89">
            <w:pPr>
              <w:rPr>
                <w:szCs w:val="21"/>
              </w:rPr>
            </w:pPr>
          </w:p>
          <w:p w:rsidR="00CC40F6" w:rsidRDefault="001C3FD6" w:rsidP="00CC40F6">
            <w:pPr>
              <w:rPr>
                <w:szCs w:val="21"/>
              </w:rPr>
            </w:pPr>
            <w:r>
              <w:rPr>
                <w:rFonts w:hint="eastAsia"/>
                <w:szCs w:val="21"/>
              </w:rPr>
              <w:t>抽</w:t>
            </w:r>
            <w:r w:rsidR="00CC40F6">
              <w:rPr>
                <w:rFonts w:hint="eastAsia"/>
                <w:szCs w:val="21"/>
              </w:rPr>
              <w:t>代理服务协议（合同）：</w:t>
            </w:r>
          </w:p>
          <w:p w:rsidR="00CC40F6" w:rsidRDefault="00CC40F6" w:rsidP="00CC40F6">
            <w:pPr>
              <w:rPr>
                <w:szCs w:val="21"/>
              </w:rPr>
            </w:pPr>
            <w:r>
              <w:rPr>
                <w:rFonts w:hint="eastAsia"/>
                <w:szCs w:val="21"/>
              </w:rPr>
              <w:t>甲方：中国联合航空有限公司</w:t>
            </w:r>
          </w:p>
          <w:p w:rsidR="00CC40F6" w:rsidRDefault="00CC40F6" w:rsidP="00CC40F6">
            <w:pPr>
              <w:rPr>
                <w:szCs w:val="21"/>
              </w:rPr>
            </w:pPr>
            <w:r>
              <w:rPr>
                <w:rFonts w:hint="eastAsia"/>
                <w:szCs w:val="21"/>
              </w:rPr>
              <w:t>乙方应履行职责：</w:t>
            </w:r>
          </w:p>
          <w:p w:rsidR="00CC40F6" w:rsidRPr="00CC40F6" w:rsidRDefault="00CC40F6" w:rsidP="00CC40F6">
            <w:pPr>
              <w:rPr>
                <w:szCs w:val="21"/>
              </w:rPr>
            </w:pPr>
            <w:r>
              <w:rPr>
                <w:rFonts w:hint="eastAsia"/>
                <w:szCs w:val="21"/>
              </w:rPr>
              <w:t>1</w:t>
            </w:r>
            <w:r w:rsidR="009F3419">
              <w:rPr>
                <w:rFonts w:hint="eastAsia"/>
                <w:szCs w:val="21"/>
              </w:rPr>
              <w:t>.1</w:t>
            </w:r>
            <w:r>
              <w:rPr>
                <w:rFonts w:hint="eastAsia"/>
                <w:szCs w:val="21"/>
              </w:rPr>
              <w:t>、</w:t>
            </w:r>
            <w:r w:rsidRPr="00CC40F6">
              <w:rPr>
                <w:rFonts w:hint="eastAsia"/>
                <w:szCs w:val="21"/>
              </w:rPr>
              <w:t>配合甲方销售方针，积极为甲方组织集团客户客源，促进甲方的集</w:t>
            </w:r>
            <w:r>
              <w:rPr>
                <w:rFonts w:hint="eastAsia"/>
                <w:szCs w:val="21"/>
              </w:rPr>
              <w:t>集团客</w:t>
            </w:r>
            <w:r w:rsidRPr="00CC40F6">
              <w:rPr>
                <w:rFonts w:hint="eastAsia"/>
                <w:szCs w:val="21"/>
              </w:rPr>
              <w:t>户销售业务的稳定、有序发展。</w:t>
            </w:r>
          </w:p>
          <w:p w:rsidR="00CC40F6" w:rsidRPr="00CC40F6" w:rsidRDefault="00CC40F6" w:rsidP="00CC40F6">
            <w:pPr>
              <w:rPr>
                <w:szCs w:val="21"/>
              </w:rPr>
            </w:pPr>
            <w:r w:rsidRPr="00CC40F6">
              <w:rPr>
                <w:rFonts w:hint="eastAsia"/>
                <w:szCs w:val="21"/>
              </w:rPr>
              <w:t>1.2</w:t>
            </w:r>
            <w:r w:rsidRPr="00CC40F6">
              <w:rPr>
                <w:rFonts w:hint="eastAsia"/>
                <w:szCs w:val="21"/>
              </w:rPr>
              <w:t>遵守甲方提供的有效集团客户规章、政策、适用范围、运价承运要求和条件等业务资料的各项规定并规范执行。</w:t>
            </w:r>
          </w:p>
          <w:p w:rsidR="00CC40F6" w:rsidRPr="00CC40F6" w:rsidRDefault="00CC40F6" w:rsidP="00CC40F6">
            <w:pPr>
              <w:rPr>
                <w:szCs w:val="21"/>
              </w:rPr>
            </w:pPr>
            <w:r w:rsidRPr="00CC40F6">
              <w:rPr>
                <w:rFonts w:hint="eastAsia"/>
                <w:szCs w:val="21"/>
              </w:rPr>
              <w:t>1.3</w:t>
            </w:r>
            <w:r w:rsidRPr="00CC40F6">
              <w:rPr>
                <w:rFonts w:hint="eastAsia"/>
                <w:szCs w:val="21"/>
              </w:rPr>
              <w:t>确保集团客户奖励政策的适用范围仅限于本协议第</w:t>
            </w:r>
            <w:r w:rsidRPr="00CC40F6">
              <w:rPr>
                <w:rFonts w:hint="eastAsia"/>
                <w:szCs w:val="21"/>
              </w:rPr>
              <w:t>2</w:t>
            </w:r>
            <w:r w:rsidRPr="00CC40F6">
              <w:rPr>
                <w:rFonts w:hint="eastAsia"/>
                <w:szCs w:val="21"/>
              </w:rPr>
              <w:t>条规定的范围。</w:t>
            </w:r>
          </w:p>
          <w:p w:rsidR="00CC40F6" w:rsidRPr="00CC40F6" w:rsidRDefault="00CC40F6" w:rsidP="00CC40F6">
            <w:pPr>
              <w:rPr>
                <w:szCs w:val="21"/>
              </w:rPr>
            </w:pPr>
            <w:r w:rsidRPr="00CC40F6">
              <w:rPr>
                <w:rFonts w:hint="eastAsia"/>
                <w:szCs w:val="21"/>
              </w:rPr>
              <w:t>1.4</w:t>
            </w:r>
            <w:r w:rsidRPr="00CC40F6">
              <w:rPr>
                <w:rFonts w:hint="eastAsia"/>
                <w:szCs w:val="21"/>
              </w:rPr>
              <w:t>乙方对于甲方提供的各类资料负有保密的义务，如有关集团客户销售和政策的规定、规章和其他相关的资料等。</w:t>
            </w:r>
          </w:p>
          <w:p w:rsidR="00CC40F6" w:rsidRDefault="00CC40F6" w:rsidP="00CC40F6">
            <w:pPr>
              <w:rPr>
                <w:szCs w:val="21"/>
              </w:rPr>
            </w:pPr>
            <w:r w:rsidRPr="00CC40F6">
              <w:rPr>
                <w:rFonts w:hint="eastAsia"/>
                <w:szCs w:val="21"/>
              </w:rPr>
              <w:t>1.5</w:t>
            </w:r>
            <w:r w:rsidRPr="00CC40F6">
              <w:rPr>
                <w:rFonts w:hint="eastAsia"/>
                <w:szCs w:val="21"/>
              </w:rPr>
              <w:t>本协议下的乙方适用销售点详见协议附件一，若销售点有变动乙方需提前书面告知甲方并以补充协议方式增加名录。</w:t>
            </w:r>
          </w:p>
          <w:p w:rsidR="00CC40F6" w:rsidRDefault="009F3419" w:rsidP="00CC40F6">
            <w:pPr>
              <w:rPr>
                <w:szCs w:val="21"/>
              </w:rPr>
            </w:pPr>
            <w:r>
              <w:rPr>
                <w:rFonts w:hint="eastAsia"/>
                <w:szCs w:val="21"/>
              </w:rPr>
              <w:t>另写明了协议使用范围与企业、违规销售处理办法、适用法律及争议解决、协议有效期等，有双方代表签字，加盖公章，符合要求。</w:t>
            </w:r>
          </w:p>
          <w:p w:rsidR="009F3419" w:rsidRPr="009F3419" w:rsidRDefault="009F3419" w:rsidP="00CC40F6">
            <w:pPr>
              <w:rPr>
                <w:szCs w:val="21"/>
              </w:rPr>
            </w:pPr>
            <w:proofErr w:type="gramStart"/>
            <w:r>
              <w:rPr>
                <w:rFonts w:hint="eastAsia"/>
                <w:szCs w:val="21"/>
              </w:rPr>
              <w:t>另抽山东航空股份有限公司</w:t>
            </w:r>
            <w:proofErr w:type="gramEnd"/>
            <w:r>
              <w:rPr>
                <w:rFonts w:hint="eastAsia"/>
                <w:szCs w:val="21"/>
              </w:rPr>
              <w:t>、厦门航空公司等协议，均保存完好，符合要求。</w:t>
            </w:r>
          </w:p>
          <w:p w:rsidR="00CC40F6" w:rsidRDefault="00CC40F6" w:rsidP="00CC40F6">
            <w:pPr>
              <w:rPr>
                <w:szCs w:val="21"/>
              </w:rPr>
            </w:pPr>
          </w:p>
          <w:p w:rsidR="009F3419" w:rsidRDefault="009F3419" w:rsidP="00CC40F6">
            <w:pPr>
              <w:rPr>
                <w:szCs w:val="21"/>
              </w:rPr>
            </w:pPr>
            <w:r>
              <w:rPr>
                <w:rFonts w:hint="eastAsia"/>
                <w:szCs w:val="21"/>
              </w:rPr>
              <w:t>采购检验：</w:t>
            </w:r>
            <w:r w:rsidR="00CB7409">
              <w:rPr>
                <w:rFonts w:hint="eastAsia"/>
                <w:szCs w:val="21"/>
              </w:rPr>
              <w:t>客户下单后去机场值机，后期发票企业按照约定</w:t>
            </w:r>
            <w:proofErr w:type="gramStart"/>
            <w:r w:rsidR="00CB7409">
              <w:rPr>
                <w:rFonts w:hint="eastAsia"/>
                <w:szCs w:val="21"/>
              </w:rPr>
              <w:t>的账期邮寄</w:t>
            </w:r>
            <w:proofErr w:type="gramEnd"/>
            <w:r w:rsidR="00CB7409">
              <w:rPr>
                <w:rFonts w:hint="eastAsia"/>
                <w:szCs w:val="21"/>
              </w:rPr>
              <w:t>发票到客户处。</w:t>
            </w:r>
          </w:p>
          <w:p w:rsidR="009F3419" w:rsidRDefault="009F3419" w:rsidP="00CC40F6">
            <w:pPr>
              <w:rPr>
                <w:szCs w:val="21"/>
              </w:rPr>
            </w:pPr>
          </w:p>
          <w:p w:rsidR="001C3FD6" w:rsidRDefault="001C3FD6" w:rsidP="00CC40F6">
            <w:pPr>
              <w:rPr>
                <w:rFonts w:asciiTheme="minorEastAsia" w:eastAsiaTheme="minorEastAsia" w:hAnsiTheme="minorEastAsia" w:cstheme="minorEastAsia"/>
                <w:szCs w:val="21"/>
              </w:rPr>
            </w:pPr>
            <w:r>
              <w:rPr>
                <w:rFonts w:hint="eastAsia"/>
                <w:szCs w:val="21"/>
              </w:rPr>
              <w:t>采购过程受控。</w:t>
            </w:r>
          </w:p>
        </w:tc>
        <w:tc>
          <w:tcPr>
            <w:tcW w:w="1585" w:type="dxa"/>
          </w:tcPr>
          <w:p w:rsidR="001C3FD6" w:rsidRDefault="001C3FD6" w:rsidP="00067AD9">
            <w:pPr>
              <w:rPr>
                <w:szCs w:val="21"/>
              </w:rPr>
            </w:pPr>
          </w:p>
        </w:tc>
      </w:tr>
      <w:tr w:rsidR="009F3419" w:rsidRPr="007B2935" w:rsidTr="009E4918">
        <w:trPr>
          <w:trHeight w:val="516"/>
        </w:trPr>
        <w:tc>
          <w:tcPr>
            <w:tcW w:w="2160" w:type="dxa"/>
          </w:tcPr>
          <w:p w:rsidR="009F3419" w:rsidRDefault="009F3419" w:rsidP="00745D89">
            <w:pPr>
              <w:tabs>
                <w:tab w:val="left" w:pos="7380"/>
              </w:tabs>
              <w:rPr>
                <w:rFonts w:ascii="Tahoma" w:hAnsi="Tahoma" w:cs="Tahoma"/>
                <w:szCs w:val="21"/>
              </w:rPr>
            </w:pPr>
            <w:r>
              <w:rPr>
                <w:rFonts w:ascii="Tahoma" w:hAnsi="Tahoma" w:cs="Tahoma" w:hint="eastAsia"/>
                <w:szCs w:val="21"/>
              </w:rPr>
              <w:lastRenderedPageBreak/>
              <w:t>内部审核实施及有效性</w:t>
            </w:r>
          </w:p>
          <w:p w:rsidR="009F3419" w:rsidRDefault="009F3419" w:rsidP="00745D89">
            <w:pPr>
              <w:rPr>
                <w:rFonts w:ascii="宋体" w:hAnsi="宋体"/>
              </w:rPr>
            </w:pPr>
          </w:p>
        </w:tc>
        <w:tc>
          <w:tcPr>
            <w:tcW w:w="960" w:type="dxa"/>
          </w:tcPr>
          <w:p w:rsidR="009F3419" w:rsidRDefault="009F3419" w:rsidP="00745D89">
            <w:pPr>
              <w:tabs>
                <w:tab w:val="left" w:pos="7380"/>
              </w:tabs>
              <w:rPr>
                <w:rFonts w:ascii="宋体" w:hAnsi="宋体"/>
                <w:szCs w:val="21"/>
              </w:rPr>
            </w:pPr>
            <w:r>
              <w:rPr>
                <w:rFonts w:ascii="宋体" w:hAnsi="宋体" w:hint="eastAsia"/>
                <w:szCs w:val="21"/>
              </w:rPr>
              <w:t>QE9.2</w:t>
            </w:r>
          </w:p>
          <w:p w:rsidR="009F3419" w:rsidRDefault="009F3419" w:rsidP="00745D89">
            <w:pPr>
              <w:rPr>
                <w:rFonts w:ascii="宋体" w:hAnsi="宋体"/>
              </w:rPr>
            </w:pPr>
          </w:p>
        </w:tc>
        <w:tc>
          <w:tcPr>
            <w:tcW w:w="10004" w:type="dxa"/>
          </w:tcPr>
          <w:p w:rsidR="009F3419" w:rsidRDefault="009F3419" w:rsidP="00745D89">
            <w:pPr>
              <w:tabs>
                <w:tab w:val="left" w:pos="7380"/>
              </w:tabs>
              <w:rPr>
                <w:rFonts w:ascii="宋体" w:hAnsi="宋体"/>
                <w:szCs w:val="21"/>
              </w:rPr>
            </w:pPr>
            <w:r>
              <w:rPr>
                <w:rFonts w:ascii="宋体" w:hAnsi="宋体" w:hint="eastAsia"/>
                <w:szCs w:val="21"/>
              </w:rPr>
              <w:t>公司制定了《内部审核控制程序》，文件规定每年至少进行一次内部审核，间隔时间不超过12个月。规定了审核的策划、实施、形成记录以及报告结果的要求。</w:t>
            </w:r>
          </w:p>
          <w:p w:rsidR="009F3419" w:rsidRDefault="009F3419" w:rsidP="00745D89">
            <w:pPr>
              <w:tabs>
                <w:tab w:val="left" w:pos="7380"/>
              </w:tabs>
              <w:rPr>
                <w:rFonts w:ascii="宋体" w:hAnsi="宋体"/>
                <w:szCs w:val="21"/>
              </w:rPr>
            </w:pPr>
            <w:r>
              <w:rPr>
                <w:rFonts w:ascii="宋体" w:hAnsi="宋体" w:hint="eastAsia"/>
                <w:szCs w:val="21"/>
              </w:rPr>
              <w:t>提供了《审核实施计划》，审核目的，范围、审核组长和成员等内容。</w:t>
            </w:r>
          </w:p>
          <w:p w:rsidR="009F3419" w:rsidRDefault="009F3419" w:rsidP="00745D89">
            <w:pPr>
              <w:tabs>
                <w:tab w:val="left" w:pos="7380"/>
              </w:tabs>
              <w:rPr>
                <w:rFonts w:ascii="宋体" w:hAnsi="宋体"/>
                <w:szCs w:val="21"/>
              </w:rPr>
            </w:pPr>
            <w:r>
              <w:rPr>
                <w:rFonts w:ascii="宋体" w:hAnsi="宋体" w:hint="eastAsia"/>
                <w:szCs w:val="21"/>
              </w:rPr>
              <w:lastRenderedPageBreak/>
              <w:t>内审时间：</w:t>
            </w:r>
            <w:r w:rsidRPr="009F3419">
              <w:rPr>
                <w:rFonts w:ascii="宋体" w:hAnsi="宋体" w:hint="eastAsia"/>
                <w:szCs w:val="21"/>
              </w:rPr>
              <w:t>2022年7月10日</w:t>
            </w:r>
          </w:p>
          <w:p w:rsidR="009F3419" w:rsidRDefault="009F3419" w:rsidP="00745D89">
            <w:pPr>
              <w:tabs>
                <w:tab w:val="left" w:pos="7380"/>
              </w:tabs>
              <w:rPr>
                <w:rFonts w:ascii="宋体" w:hAnsi="宋体"/>
                <w:szCs w:val="21"/>
              </w:rPr>
            </w:pPr>
            <w:r>
              <w:rPr>
                <w:rFonts w:ascii="宋体" w:hAnsi="宋体" w:hint="eastAsia"/>
                <w:szCs w:val="21"/>
              </w:rPr>
              <w:t>依据ISO9001:2015\ISO14001:2015版标准。</w:t>
            </w:r>
          </w:p>
          <w:p w:rsidR="009F3419" w:rsidRDefault="009F3419" w:rsidP="00745D89">
            <w:pPr>
              <w:tabs>
                <w:tab w:val="left" w:pos="7380"/>
              </w:tabs>
              <w:rPr>
                <w:rFonts w:ascii="宋体" w:hAnsi="宋体"/>
                <w:szCs w:val="21"/>
              </w:rPr>
            </w:pPr>
            <w:r>
              <w:rPr>
                <w:rFonts w:ascii="宋体" w:hAnsi="宋体" w:hint="eastAsia"/>
                <w:szCs w:val="21"/>
              </w:rPr>
              <w:t>计划由总经理批准后实施。</w:t>
            </w:r>
          </w:p>
          <w:p w:rsidR="009F3419" w:rsidRDefault="009F3419" w:rsidP="00745D89">
            <w:pPr>
              <w:tabs>
                <w:tab w:val="left" w:pos="7380"/>
              </w:tabs>
              <w:rPr>
                <w:rFonts w:ascii="宋体" w:hAnsi="宋体"/>
                <w:szCs w:val="21"/>
              </w:rPr>
            </w:pPr>
            <w:r>
              <w:rPr>
                <w:rFonts w:ascii="宋体" w:hAnsi="宋体" w:hint="eastAsia"/>
                <w:szCs w:val="21"/>
              </w:rPr>
              <w:t>公司按计划实施了内审。</w:t>
            </w:r>
          </w:p>
          <w:p w:rsidR="009F3419" w:rsidRDefault="009F3419" w:rsidP="00745D89">
            <w:pPr>
              <w:tabs>
                <w:tab w:val="left" w:pos="7380"/>
              </w:tabs>
              <w:rPr>
                <w:rFonts w:ascii="宋体" w:hAnsi="宋体"/>
                <w:szCs w:val="21"/>
              </w:rPr>
            </w:pPr>
            <w:r>
              <w:rPr>
                <w:rFonts w:ascii="宋体" w:hAnsi="宋体" w:hint="eastAsia"/>
                <w:szCs w:val="21"/>
              </w:rPr>
              <w:t>内审员：组长：</w:t>
            </w:r>
            <w:r w:rsidRPr="009F3419">
              <w:rPr>
                <w:rFonts w:ascii="宋体" w:hAnsi="宋体" w:hint="eastAsia"/>
                <w:szCs w:val="21"/>
              </w:rPr>
              <w:t>王磊</w:t>
            </w:r>
            <w:r>
              <w:rPr>
                <w:rFonts w:ascii="宋体" w:hAnsi="宋体" w:hint="eastAsia"/>
                <w:szCs w:val="21"/>
              </w:rPr>
              <w:t xml:space="preserve">   组员：</w:t>
            </w:r>
            <w:r w:rsidRPr="009F3419">
              <w:rPr>
                <w:rFonts w:ascii="宋体" w:hAnsi="宋体" w:hint="eastAsia"/>
                <w:szCs w:val="21"/>
              </w:rPr>
              <w:t>俞嘉</w:t>
            </w:r>
            <w:r>
              <w:rPr>
                <w:rFonts w:ascii="宋体" w:hAnsi="宋体" w:hint="eastAsia"/>
                <w:szCs w:val="21"/>
              </w:rPr>
              <w:t>，提供内审员任命书。</w:t>
            </w:r>
          </w:p>
          <w:p w:rsidR="009F3419" w:rsidRDefault="009F3419" w:rsidP="00745D89">
            <w:pPr>
              <w:tabs>
                <w:tab w:val="left" w:pos="7380"/>
              </w:tabs>
              <w:rPr>
                <w:rFonts w:ascii="宋体" w:hAnsi="宋体"/>
                <w:szCs w:val="21"/>
              </w:rPr>
            </w:pPr>
            <w:r>
              <w:rPr>
                <w:rFonts w:ascii="宋体" w:hAnsi="宋体" w:hint="eastAsia"/>
                <w:szCs w:val="21"/>
              </w:rPr>
              <w:t xml:space="preserve">内审员的安排考虑了审核过程的客观性和公正性，没有发现自己审核本部门的情况。  </w:t>
            </w:r>
          </w:p>
          <w:p w:rsidR="009F3419" w:rsidRDefault="009F3419" w:rsidP="00745D89">
            <w:pPr>
              <w:tabs>
                <w:tab w:val="left" w:pos="7380"/>
              </w:tabs>
              <w:rPr>
                <w:rFonts w:ascii="宋体" w:hAnsi="宋体"/>
                <w:szCs w:val="21"/>
              </w:rPr>
            </w:pPr>
            <w:r>
              <w:rPr>
                <w:rFonts w:ascii="宋体" w:hAnsi="宋体" w:hint="eastAsia"/>
                <w:szCs w:val="21"/>
              </w:rPr>
              <w:t>提供了内</w:t>
            </w:r>
            <w:proofErr w:type="gramStart"/>
            <w:r>
              <w:rPr>
                <w:rFonts w:ascii="宋体" w:hAnsi="宋体" w:hint="eastAsia"/>
                <w:szCs w:val="21"/>
              </w:rPr>
              <w:t>审检查</w:t>
            </w:r>
            <w:proofErr w:type="gramEnd"/>
            <w:r>
              <w:rPr>
                <w:rFonts w:ascii="宋体" w:hAnsi="宋体" w:hint="eastAsia"/>
                <w:szCs w:val="21"/>
              </w:rPr>
              <w:t>表。</w:t>
            </w:r>
            <w:proofErr w:type="gramStart"/>
            <w:r>
              <w:rPr>
                <w:rFonts w:ascii="宋体" w:hAnsi="宋体" w:hint="eastAsia"/>
                <w:szCs w:val="21"/>
              </w:rPr>
              <w:t>内审不符合</w:t>
            </w:r>
            <w:proofErr w:type="gramEnd"/>
            <w:r>
              <w:rPr>
                <w:rFonts w:ascii="宋体" w:hAnsi="宋体" w:hint="eastAsia"/>
                <w:szCs w:val="21"/>
              </w:rPr>
              <w:t>1项，已整改验收合格。内</w:t>
            </w:r>
            <w:proofErr w:type="gramStart"/>
            <w:r>
              <w:rPr>
                <w:rFonts w:ascii="宋体" w:hAnsi="宋体" w:hint="eastAsia"/>
                <w:szCs w:val="21"/>
              </w:rPr>
              <w:t>审报告</w:t>
            </w:r>
            <w:proofErr w:type="gramEnd"/>
            <w:r>
              <w:rPr>
                <w:rFonts w:ascii="宋体" w:hAnsi="宋体" w:hint="eastAsia"/>
                <w:szCs w:val="21"/>
              </w:rPr>
              <w:t>显示本公司的管理体系均运行良好。</w:t>
            </w:r>
          </w:p>
          <w:p w:rsidR="009F3419" w:rsidRDefault="009F3419" w:rsidP="00745D89">
            <w:pPr>
              <w:rPr>
                <w:rFonts w:ascii="宋体" w:hAnsi="宋体"/>
              </w:rPr>
            </w:pPr>
            <w:r>
              <w:rPr>
                <w:rFonts w:ascii="宋体" w:hAnsi="宋体" w:hint="eastAsia"/>
                <w:szCs w:val="21"/>
              </w:rPr>
              <w:t>策划安排基本符合程序要求。</w:t>
            </w:r>
          </w:p>
        </w:tc>
        <w:tc>
          <w:tcPr>
            <w:tcW w:w="1585" w:type="dxa"/>
          </w:tcPr>
          <w:p w:rsidR="009F3419" w:rsidRDefault="009F3419" w:rsidP="00067AD9">
            <w:pPr>
              <w:rPr>
                <w:szCs w:val="21"/>
              </w:rPr>
            </w:pPr>
          </w:p>
        </w:tc>
      </w:tr>
      <w:tr w:rsidR="009F3419" w:rsidRPr="007B2935" w:rsidTr="009E4918">
        <w:trPr>
          <w:trHeight w:val="516"/>
        </w:trPr>
        <w:tc>
          <w:tcPr>
            <w:tcW w:w="2160" w:type="dxa"/>
          </w:tcPr>
          <w:p w:rsidR="009F3419" w:rsidRDefault="009F3419" w:rsidP="00745D89">
            <w:pPr>
              <w:tabs>
                <w:tab w:val="left" w:pos="7380"/>
              </w:tabs>
              <w:rPr>
                <w:rFonts w:ascii="宋体" w:hAnsi="宋体"/>
                <w:szCs w:val="21"/>
              </w:rPr>
            </w:pPr>
            <w:r>
              <w:rPr>
                <w:rFonts w:ascii="宋体" w:hAnsi="宋体" w:hint="eastAsia"/>
                <w:color w:val="000000"/>
                <w:szCs w:val="21"/>
              </w:rPr>
              <w:lastRenderedPageBreak/>
              <w:t>事件、不符合</w:t>
            </w:r>
          </w:p>
          <w:p w:rsidR="009F3419" w:rsidRDefault="009F3419" w:rsidP="00745D89">
            <w:pPr>
              <w:tabs>
                <w:tab w:val="left" w:pos="7380"/>
              </w:tabs>
              <w:rPr>
                <w:rFonts w:ascii="宋体" w:hAnsi="宋体"/>
                <w:szCs w:val="21"/>
              </w:rPr>
            </w:pPr>
            <w:r>
              <w:rPr>
                <w:rFonts w:ascii="宋体" w:hAnsi="宋体" w:hint="eastAsia"/>
                <w:szCs w:val="21"/>
              </w:rPr>
              <w:t>纠正和预防措施</w:t>
            </w:r>
          </w:p>
          <w:p w:rsidR="009F3419" w:rsidRDefault="009F3419" w:rsidP="00745D89">
            <w:pPr>
              <w:tabs>
                <w:tab w:val="left" w:pos="7380"/>
              </w:tabs>
              <w:rPr>
                <w:rFonts w:ascii="Tahoma" w:hAnsi="Tahoma" w:cs="Tahoma"/>
                <w:szCs w:val="21"/>
              </w:rPr>
            </w:pPr>
          </w:p>
        </w:tc>
        <w:tc>
          <w:tcPr>
            <w:tcW w:w="960" w:type="dxa"/>
          </w:tcPr>
          <w:p w:rsidR="009F3419" w:rsidRDefault="009F3419" w:rsidP="00745D89">
            <w:pPr>
              <w:tabs>
                <w:tab w:val="left" w:pos="7380"/>
              </w:tabs>
              <w:rPr>
                <w:rFonts w:ascii="宋体" w:hAnsi="宋体"/>
                <w:szCs w:val="21"/>
              </w:rPr>
            </w:pPr>
            <w:r>
              <w:rPr>
                <w:rFonts w:ascii="宋体" w:hAnsi="宋体" w:hint="eastAsia"/>
                <w:szCs w:val="21"/>
              </w:rPr>
              <w:t>QE10.2</w:t>
            </w:r>
          </w:p>
        </w:tc>
        <w:tc>
          <w:tcPr>
            <w:tcW w:w="10004" w:type="dxa"/>
          </w:tcPr>
          <w:p w:rsidR="009F3419" w:rsidRDefault="009F3419" w:rsidP="00745D89">
            <w:pPr>
              <w:tabs>
                <w:tab w:val="left" w:pos="7380"/>
              </w:tabs>
              <w:rPr>
                <w:rFonts w:ascii="宋体" w:hAnsi="宋体"/>
                <w:szCs w:val="21"/>
              </w:rPr>
            </w:pPr>
            <w:r>
              <w:rPr>
                <w:rFonts w:ascii="宋体" w:hAnsi="宋体" w:hint="eastAsia"/>
                <w:szCs w:val="21"/>
              </w:rPr>
              <w:t>编制</w:t>
            </w:r>
            <w:r>
              <w:rPr>
                <w:rFonts w:hint="eastAsia"/>
                <w:szCs w:val="21"/>
              </w:rPr>
              <w:t>《</w:t>
            </w:r>
            <w:r w:rsidRPr="009F3419">
              <w:rPr>
                <w:rFonts w:hint="eastAsia"/>
                <w:szCs w:val="21"/>
              </w:rPr>
              <w:t>不符合与纠正措施控制程序</w:t>
            </w:r>
            <w:r>
              <w:rPr>
                <w:rFonts w:hint="eastAsia"/>
                <w:szCs w:val="21"/>
              </w:rPr>
              <w:t>》《</w:t>
            </w:r>
            <w:r w:rsidRPr="009F3419">
              <w:rPr>
                <w:rFonts w:hint="eastAsia"/>
                <w:szCs w:val="21"/>
              </w:rPr>
              <w:t>事故、事件和不符合管理程序</w:t>
            </w:r>
            <w:r>
              <w:rPr>
                <w:rFonts w:hint="eastAsia"/>
                <w:szCs w:val="21"/>
              </w:rPr>
              <w:t>》</w:t>
            </w:r>
            <w:r>
              <w:rPr>
                <w:rFonts w:ascii="宋体" w:hAnsi="宋体" w:hint="eastAsia"/>
                <w:szCs w:val="21"/>
              </w:rPr>
              <w:t>。</w:t>
            </w:r>
          </w:p>
          <w:p w:rsidR="009F3419" w:rsidRDefault="009F3419" w:rsidP="00745D89">
            <w:pPr>
              <w:tabs>
                <w:tab w:val="left" w:pos="7380"/>
              </w:tabs>
              <w:rPr>
                <w:rFonts w:ascii="宋体" w:hAnsi="宋体"/>
                <w:szCs w:val="21"/>
              </w:rPr>
            </w:pPr>
            <w:r>
              <w:rPr>
                <w:rFonts w:ascii="宋体" w:hAnsi="宋体" w:hint="eastAsia"/>
                <w:szCs w:val="21"/>
              </w:rPr>
              <w:t>询问公司事故事件及不符合情况，自体系运行以来，均未发生重大事故、事件及不符合情况，也未发生相关</w:t>
            </w:r>
            <w:proofErr w:type="gramStart"/>
            <w:r>
              <w:rPr>
                <w:rFonts w:ascii="宋体" w:hAnsi="宋体" w:hint="eastAsia"/>
                <w:szCs w:val="21"/>
              </w:rPr>
              <w:t>方投诉</w:t>
            </w:r>
            <w:proofErr w:type="gramEnd"/>
            <w:r>
              <w:rPr>
                <w:rFonts w:ascii="宋体" w:hAnsi="宋体" w:hint="eastAsia"/>
                <w:szCs w:val="21"/>
              </w:rPr>
              <w:t>情况。</w:t>
            </w:r>
          </w:p>
          <w:p w:rsidR="009F3419" w:rsidRDefault="009F3419" w:rsidP="00745D89">
            <w:pPr>
              <w:tabs>
                <w:tab w:val="left" w:pos="7380"/>
              </w:tabs>
              <w:rPr>
                <w:rFonts w:ascii="宋体" w:hAnsi="宋体"/>
                <w:szCs w:val="21"/>
              </w:rPr>
            </w:pPr>
            <w:r>
              <w:rPr>
                <w:rFonts w:ascii="宋体" w:hAnsi="宋体" w:hint="eastAsia"/>
                <w:szCs w:val="21"/>
              </w:rPr>
              <w:t>查纠正、预防措施实施情况，体系运行以来</w:t>
            </w:r>
            <w:proofErr w:type="gramStart"/>
            <w:r>
              <w:rPr>
                <w:rFonts w:ascii="宋体" w:hAnsi="宋体" w:hint="eastAsia"/>
                <w:szCs w:val="21"/>
              </w:rPr>
              <w:t>内审不符合</w:t>
            </w:r>
            <w:proofErr w:type="gramEnd"/>
            <w:r>
              <w:rPr>
                <w:rFonts w:ascii="宋体" w:hAnsi="宋体" w:hint="eastAsia"/>
                <w:szCs w:val="21"/>
              </w:rPr>
              <w:t>1项，已采取措施并验证符合。公司管理评审及日常检查发现的不符合情况，制定纠正措施及预防措施，并进行跟踪确认，保持记录。</w:t>
            </w:r>
          </w:p>
        </w:tc>
        <w:tc>
          <w:tcPr>
            <w:tcW w:w="1585" w:type="dxa"/>
          </w:tcPr>
          <w:p w:rsidR="009F3419" w:rsidRDefault="009F3419" w:rsidP="00067AD9">
            <w:pPr>
              <w:rPr>
                <w:szCs w:val="21"/>
              </w:rPr>
            </w:pPr>
          </w:p>
        </w:tc>
      </w:tr>
    </w:tbl>
    <w:p w:rsidR="00D52C61" w:rsidRDefault="00D52C61"/>
    <w:p w:rsidR="00D52C61" w:rsidRDefault="00D52C61"/>
    <w:p w:rsidR="005632A1" w:rsidRDefault="005632A1"/>
    <w:p w:rsidR="005632A1" w:rsidRDefault="005632A1"/>
    <w:p w:rsidR="005632A1" w:rsidRDefault="005632A1"/>
    <w:p w:rsidR="005632A1" w:rsidRDefault="005632A1"/>
    <w:p w:rsidR="005632A1" w:rsidRDefault="005632A1"/>
    <w:p w:rsidR="005632A1" w:rsidRDefault="005632A1"/>
    <w:p w:rsidR="005632A1" w:rsidRDefault="005632A1"/>
    <w:p w:rsidR="009F3419" w:rsidRDefault="009F3419"/>
    <w:p w:rsidR="009F3419" w:rsidRDefault="009F3419"/>
    <w:p w:rsidR="009F3419" w:rsidRDefault="009F3419"/>
    <w:p w:rsidR="005632A1" w:rsidRDefault="005632A1"/>
    <w:p w:rsidR="005632A1" w:rsidRDefault="005632A1"/>
    <w:p w:rsidR="00CB7409" w:rsidRDefault="00CB7409"/>
    <w:p w:rsidR="005632A1" w:rsidRDefault="005632A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52C61" w:rsidRPr="000D5C36" w:rsidTr="00067AD9">
        <w:trPr>
          <w:trHeight w:val="515"/>
        </w:trPr>
        <w:tc>
          <w:tcPr>
            <w:tcW w:w="2160" w:type="dxa"/>
            <w:vMerge w:val="restart"/>
            <w:vAlign w:val="center"/>
          </w:tcPr>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过程与活动、</w:t>
            </w:r>
          </w:p>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抽样计划</w:t>
            </w:r>
          </w:p>
        </w:tc>
        <w:tc>
          <w:tcPr>
            <w:tcW w:w="960" w:type="dxa"/>
            <w:vMerge w:val="restart"/>
            <w:vAlign w:val="center"/>
          </w:tcPr>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涉及</w:t>
            </w:r>
          </w:p>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条款</w:t>
            </w:r>
          </w:p>
        </w:tc>
        <w:tc>
          <w:tcPr>
            <w:tcW w:w="10004" w:type="dxa"/>
            <w:vAlign w:val="center"/>
          </w:tcPr>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受审核部门：</w:t>
            </w:r>
            <w:r w:rsidR="005B5DFB" w:rsidRPr="000D5C36">
              <w:rPr>
                <w:rFonts w:asciiTheme="minorEastAsia" w:eastAsiaTheme="minorEastAsia" w:hAnsiTheme="minorEastAsia" w:hint="eastAsia"/>
                <w:szCs w:val="21"/>
              </w:rPr>
              <w:t>销售部</w:t>
            </w:r>
            <w:r w:rsidRPr="000D5C36">
              <w:rPr>
                <w:rFonts w:asciiTheme="minorEastAsia" w:eastAsiaTheme="minorEastAsia" w:hAnsiTheme="minorEastAsia" w:hint="eastAsia"/>
                <w:szCs w:val="21"/>
              </w:rPr>
              <w:t xml:space="preserve">      主管领导/陪同人员：</w:t>
            </w:r>
            <w:r w:rsidR="009F3419" w:rsidRPr="000D5C36">
              <w:rPr>
                <w:rFonts w:asciiTheme="minorEastAsia" w:eastAsiaTheme="minorEastAsia" w:hAnsiTheme="minorEastAsia" w:hint="eastAsia"/>
                <w:szCs w:val="21"/>
              </w:rPr>
              <w:t>齐仕达</w:t>
            </w:r>
            <w:r w:rsidR="00F7415A" w:rsidRPr="000D5C36">
              <w:rPr>
                <w:rFonts w:asciiTheme="minorEastAsia" w:eastAsiaTheme="minorEastAsia" w:hAnsiTheme="minorEastAsia" w:hint="eastAsia"/>
                <w:szCs w:val="21"/>
              </w:rPr>
              <w:t>/陈冬妹</w:t>
            </w:r>
          </w:p>
        </w:tc>
        <w:tc>
          <w:tcPr>
            <w:tcW w:w="1585" w:type="dxa"/>
            <w:vMerge w:val="restart"/>
            <w:vAlign w:val="center"/>
          </w:tcPr>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判定</w:t>
            </w:r>
          </w:p>
        </w:tc>
      </w:tr>
      <w:tr w:rsidR="00D52C61" w:rsidRPr="000D5C36" w:rsidTr="00067AD9">
        <w:trPr>
          <w:trHeight w:val="403"/>
        </w:trPr>
        <w:tc>
          <w:tcPr>
            <w:tcW w:w="2160" w:type="dxa"/>
            <w:vMerge/>
            <w:vAlign w:val="center"/>
          </w:tcPr>
          <w:p w:rsidR="00D52C61" w:rsidRPr="000D5C36" w:rsidRDefault="00D52C61" w:rsidP="000D5C36">
            <w:pPr>
              <w:rPr>
                <w:rFonts w:asciiTheme="minorEastAsia" w:eastAsiaTheme="minorEastAsia" w:hAnsiTheme="minorEastAsia"/>
                <w:szCs w:val="21"/>
              </w:rPr>
            </w:pPr>
          </w:p>
        </w:tc>
        <w:tc>
          <w:tcPr>
            <w:tcW w:w="960" w:type="dxa"/>
            <w:vMerge/>
            <w:vAlign w:val="center"/>
          </w:tcPr>
          <w:p w:rsidR="00D52C61" w:rsidRPr="000D5C36" w:rsidRDefault="00D52C61" w:rsidP="000D5C36">
            <w:pPr>
              <w:rPr>
                <w:rFonts w:asciiTheme="minorEastAsia" w:eastAsiaTheme="minorEastAsia" w:hAnsiTheme="minorEastAsia"/>
                <w:szCs w:val="21"/>
              </w:rPr>
            </w:pPr>
          </w:p>
        </w:tc>
        <w:tc>
          <w:tcPr>
            <w:tcW w:w="10004" w:type="dxa"/>
            <w:vAlign w:val="center"/>
          </w:tcPr>
          <w:p w:rsidR="00D52C61"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 xml:space="preserve">审核员：朱晓丽  </w:t>
            </w:r>
            <w:r w:rsidR="00EB4263" w:rsidRPr="000D5C36">
              <w:rPr>
                <w:rFonts w:asciiTheme="minorEastAsia" w:eastAsiaTheme="minorEastAsia" w:hAnsiTheme="minorEastAsia" w:hint="eastAsia"/>
                <w:szCs w:val="21"/>
              </w:rPr>
              <w:t xml:space="preserve">  审核时间：2022年</w:t>
            </w:r>
            <w:r w:rsidR="00F7415A" w:rsidRPr="000D5C36">
              <w:rPr>
                <w:rFonts w:asciiTheme="minorEastAsia" w:eastAsiaTheme="minorEastAsia" w:hAnsiTheme="minorEastAsia" w:hint="eastAsia"/>
                <w:szCs w:val="21"/>
              </w:rPr>
              <w:t>9</w:t>
            </w:r>
            <w:r w:rsidR="00EB4263" w:rsidRPr="000D5C36">
              <w:rPr>
                <w:rFonts w:asciiTheme="minorEastAsia" w:eastAsiaTheme="minorEastAsia" w:hAnsiTheme="minorEastAsia" w:hint="eastAsia"/>
                <w:szCs w:val="21"/>
              </w:rPr>
              <w:t>月</w:t>
            </w:r>
            <w:r w:rsidR="00F7415A" w:rsidRPr="000D5C36">
              <w:rPr>
                <w:rFonts w:asciiTheme="minorEastAsia" w:eastAsiaTheme="minorEastAsia" w:hAnsiTheme="minorEastAsia" w:hint="eastAsia"/>
                <w:szCs w:val="21"/>
              </w:rPr>
              <w:t>16</w:t>
            </w:r>
            <w:r w:rsidR="00EB4263" w:rsidRPr="000D5C36">
              <w:rPr>
                <w:rFonts w:asciiTheme="minorEastAsia" w:eastAsiaTheme="minorEastAsia" w:hAnsiTheme="minorEastAsia" w:hint="eastAsia"/>
                <w:szCs w:val="21"/>
              </w:rPr>
              <w:t>日</w:t>
            </w:r>
          </w:p>
        </w:tc>
        <w:tc>
          <w:tcPr>
            <w:tcW w:w="1585" w:type="dxa"/>
            <w:vMerge/>
          </w:tcPr>
          <w:p w:rsidR="00D52C61" w:rsidRPr="000D5C36" w:rsidRDefault="00D52C61" w:rsidP="000D5C36">
            <w:pPr>
              <w:rPr>
                <w:rFonts w:asciiTheme="minorEastAsia" w:eastAsiaTheme="minorEastAsia" w:hAnsiTheme="minorEastAsia"/>
                <w:szCs w:val="21"/>
              </w:rPr>
            </w:pPr>
          </w:p>
        </w:tc>
      </w:tr>
      <w:tr w:rsidR="00D52C61" w:rsidRPr="000D5C36" w:rsidTr="00067AD9">
        <w:trPr>
          <w:trHeight w:val="516"/>
        </w:trPr>
        <w:tc>
          <w:tcPr>
            <w:tcW w:w="2160" w:type="dxa"/>
            <w:vMerge/>
            <w:vAlign w:val="center"/>
          </w:tcPr>
          <w:p w:rsidR="00D52C61" w:rsidRPr="000D5C36" w:rsidRDefault="00D52C61" w:rsidP="000D5C36">
            <w:pPr>
              <w:rPr>
                <w:rFonts w:asciiTheme="minorEastAsia" w:eastAsiaTheme="minorEastAsia" w:hAnsiTheme="minorEastAsia"/>
                <w:szCs w:val="21"/>
              </w:rPr>
            </w:pPr>
          </w:p>
        </w:tc>
        <w:tc>
          <w:tcPr>
            <w:tcW w:w="960" w:type="dxa"/>
            <w:vMerge/>
            <w:vAlign w:val="center"/>
          </w:tcPr>
          <w:p w:rsidR="00D52C61" w:rsidRPr="000D5C36" w:rsidRDefault="00D52C61" w:rsidP="000D5C36">
            <w:pPr>
              <w:rPr>
                <w:rFonts w:asciiTheme="minorEastAsia" w:eastAsiaTheme="minorEastAsia" w:hAnsiTheme="minorEastAsia"/>
                <w:szCs w:val="21"/>
              </w:rPr>
            </w:pPr>
          </w:p>
        </w:tc>
        <w:tc>
          <w:tcPr>
            <w:tcW w:w="10004" w:type="dxa"/>
            <w:vAlign w:val="center"/>
          </w:tcPr>
          <w:p w:rsidR="00F7415A" w:rsidRPr="000D5C36" w:rsidRDefault="00D52C61"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审核条款：</w:t>
            </w:r>
            <w:r w:rsidR="00F7415A" w:rsidRPr="000D5C36">
              <w:rPr>
                <w:rFonts w:asciiTheme="minorEastAsia" w:eastAsiaTheme="minorEastAsia" w:hAnsiTheme="minorEastAsia" w:hint="eastAsia"/>
                <w:szCs w:val="21"/>
              </w:rPr>
              <w:t>Q:5.3，6.2， 7.1.5 8.1 8.2 8.3 8.5.1 8.6 8.7  9.1.2 10.2</w:t>
            </w:r>
          </w:p>
          <w:p w:rsidR="00D52C61"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E： 5.3,6.2  6.1.2/8.1/8.2</w:t>
            </w:r>
          </w:p>
        </w:tc>
        <w:tc>
          <w:tcPr>
            <w:tcW w:w="1585" w:type="dxa"/>
            <w:vMerge/>
          </w:tcPr>
          <w:p w:rsidR="00D52C61" w:rsidRPr="000D5C36" w:rsidRDefault="00D52C61" w:rsidP="000D5C36">
            <w:pPr>
              <w:rPr>
                <w:rFonts w:asciiTheme="minorEastAsia" w:eastAsiaTheme="minorEastAsia" w:hAnsiTheme="minorEastAsia"/>
                <w:szCs w:val="21"/>
              </w:rPr>
            </w:pPr>
          </w:p>
        </w:tc>
      </w:tr>
      <w:tr w:rsidR="00F7415A" w:rsidRPr="000D5C36" w:rsidTr="00067AD9">
        <w:trPr>
          <w:trHeight w:val="516"/>
        </w:trPr>
        <w:tc>
          <w:tcPr>
            <w:tcW w:w="2160" w:type="dxa"/>
            <w:vAlign w:val="center"/>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岗位职责、权限</w:t>
            </w:r>
          </w:p>
        </w:tc>
        <w:tc>
          <w:tcPr>
            <w:tcW w:w="960" w:type="dxa"/>
            <w:vAlign w:val="center"/>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QE5.3</w:t>
            </w:r>
          </w:p>
        </w:tc>
        <w:tc>
          <w:tcPr>
            <w:tcW w:w="10004" w:type="dxa"/>
            <w:vAlign w:val="center"/>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lang w:val="zh-CN"/>
              </w:rPr>
              <w:sym w:font="Wingdings 2" w:char="F098"/>
            </w:r>
            <w:r w:rsidRPr="000D5C36">
              <w:rPr>
                <w:rFonts w:asciiTheme="minorEastAsia" w:eastAsiaTheme="minorEastAsia" w:hAnsiTheme="minorEastAsia"/>
                <w:szCs w:val="21"/>
                <w:lang w:val="zh-CN"/>
              </w:rPr>
              <w:t>销售部负责人：</w:t>
            </w:r>
            <w:r w:rsidRPr="000D5C36">
              <w:rPr>
                <w:rFonts w:asciiTheme="minorEastAsia" w:eastAsiaTheme="minorEastAsia" w:hAnsiTheme="minorEastAsia" w:hint="eastAsia"/>
                <w:szCs w:val="21"/>
              </w:rPr>
              <w:t>齐仕达</w:t>
            </w:r>
          </w:p>
          <w:p w:rsidR="00F7415A" w:rsidRPr="000D5C36" w:rsidRDefault="00F7415A" w:rsidP="000D5C36">
            <w:pPr>
              <w:rPr>
                <w:rFonts w:asciiTheme="minorEastAsia" w:eastAsiaTheme="minorEastAsia" w:hAnsiTheme="minorEastAsia"/>
                <w:szCs w:val="21"/>
                <w:lang w:val="zh-CN"/>
              </w:rPr>
            </w:pPr>
            <w:r w:rsidRPr="000D5C36">
              <w:rPr>
                <w:rFonts w:asciiTheme="minorEastAsia" w:eastAsiaTheme="minorEastAsia" w:hAnsiTheme="minorEastAsia"/>
                <w:szCs w:val="21"/>
                <w:lang w:val="zh-CN"/>
              </w:rPr>
              <w:sym w:font="Wingdings 2" w:char="F098"/>
            </w:r>
            <w:r w:rsidRPr="000D5C36">
              <w:rPr>
                <w:rFonts w:asciiTheme="minorEastAsia" w:eastAsiaTheme="minorEastAsia" w:hAnsiTheme="minorEastAsia"/>
                <w:szCs w:val="21"/>
                <w:lang w:val="zh-CN"/>
              </w:rPr>
              <w:t>李卿</w:t>
            </w:r>
            <w:r w:rsidRPr="000D5C36">
              <w:rPr>
                <w:rFonts w:asciiTheme="minorEastAsia" w:eastAsiaTheme="minorEastAsia" w:hAnsiTheme="minorEastAsia"/>
                <w:szCs w:val="21"/>
              </w:rPr>
              <w:t>主管</w:t>
            </w:r>
            <w:r w:rsidRPr="000D5C36">
              <w:rPr>
                <w:rFonts w:asciiTheme="minorEastAsia" w:eastAsiaTheme="minorEastAsia" w:hAnsiTheme="minorEastAsia"/>
                <w:szCs w:val="21"/>
                <w:lang w:val="zh-CN"/>
              </w:rPr>
              <w:t>介绍，销售部主要负责销售管理，合同评审，销售计划，过程的控制，销售服务质量检查，配合进行环境因素识别，参与目标指标的制定和本部门目标管理，顾客满意度调查等工作。</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现场沟通，本部门职责明确，回答基本正确。</w:t>
            </w:r>
          </w:p>
        </w:tc>
        <w:tc>
          <w:tcPr>
            <w:tcW w:w="1585" w:type="dxa"/>
          </w:tcPr>
          <w:p w:rsidR="00F7415A" w:rsidRPr="000D5C36" w:rsidRDefault="00F7415A" w:rsidP="000D5C36">
            <w:pPr>
              <w:rPr>
                <w:rFonts w:asciiTheme="minorEastAsia" w:eastAsiaTheme="minorEastAsia" w:hAnsiTheme="minorEastAsia"/>
                <w:szCs w:val="21"/>
              </w:rPr>
            </w:pPr>
          </w:p>
        </w:tc>
      </w:tr>
      <w:tr w:rsidR="00F7415A" w:rsidRPr="000D5C36" w:rsidTr="00067AD9">
        <w:trPr>
          <w:trHeight w:val="516"/>
        </w:trPr>
        <w:tc>
          <w:tcPr>
            <w:tcW w:w="2160" w:type="dxa"/>
            <w:vAlign w:val="center"/>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目标</w:t>
            </w:r>
          </w:p>
        </w:tc>
        <w:tc>
          <w:tcPr>
            <w:tcW w:w="960" w:type="dxa"/>
            <w:vAlign w:val="center"/>
          </w:tcPr>
          <w:p w:rsidR="00F7415A" w:rsidRPr="000D5C36" w:rsidRDefault="00CB7409" w:rsidP="000D5C36">
            <w:pPr>
              <w:rPr>
                <w:rFonts w:asciiTheme="minorEastAsia" w:eastAsiaTheme="minorEastAsia" w:hAnsiTheme="minorEastAsia"/>
                <w:szCs w:val="21"/>
              </w:rPr>
            </w:pPr>
            <w:r w:rsidRPr="000D5C36">
              <w:rPr>
                <w:rFonts w:asciiTheme="minorEastAsia" w:eastAsiaTheme="minorEastAsia" w:hAnsiTheme="minorEastAsia"/>
                <w:szCs w:val="21"/>
              </w:rPr>
              <w:t>QE</w:t>
            </w:r>
            <w:r w:rsidR="00F7415A" w:rsidRPr="000D5C36">
              <w:rPr>
                <w:rFonts w:asciiTheme="minorEastAsia" w:eastAsiaTheme="minorEastAsia" w:hAnsiTheme="minorEastAsia"/>
                <w:szCs w:val="21"/>
              </w:rPr>
              <w:t>6.2</w:t>
            </w:r>
          </w:p>
        </w:tc>
        <w:tc>
          <w:tcPr>
            <w:tcW w:w="10004" w:type="dxa"/>
            <w:vAlign w:val="center"/>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lang w:val="zh-CN"/>
              </w:rPr>
              <w:sym w:font="Wingdings 2" w:char="F098"/>
            </w:r>
            <w:r w:rsidRPr="000D5C36">
              <w:rPr>
                <w:rFonts w:asciiTheme="minorEastAsia" w:eastAsiaTheme="minorEastAsia" w:hAnsiTheme="minorEastAsia"/>
                <w:szCs w:val="21"/>
                <w:lang w:val="zh-CN"/>
              </w:rPr>
              <w:t>查见《管理手册》中，公司管理层以公司的质量/环境方针为框架，结合公司的实际运营情况，制定公司的总得管理目标，并对目标进行了分解，制定了考核方法。</w:t>
            </w:r>
          </w:p>
          <w:p w:rsidR="00F7415A" w:rsidRPr="000D5C36" w:rsidRDefault="00F7415A" w:rsidP="000D5C36">
            <w:pPr>
              <w:rPr>
                <w:rFonts w:asciiTheme="minorEastAsia" w:eastAsiaTheme="minorEastAsia" w:hAnsiTheme="minorEastAsia"/>
                <w:szCs w:val="21"/>
                <w:lang w:val="zh-CN"/>
              </w:rPr>
            </w:pPr>
            <w:r w:rsidRPr="000D5C36">
              <w:rPr>
                <w:rFonts w:asciiTheme="minorEastAsia" w:eastAsiaTheme="minorEastAsia" w:hAnsiTheme="minorEastAsia"/>
                <w:szCs w:val="21"/>
              </w:rPr>
              <w:t>查见《</w:t>
            </w:r>
            <w:r w:rsidRPr="000D5C36">
              <w:rPr>
                <w:rFonts w:asciiTheme="minorEastAsia" w:eastAsiaTheme="minorEastAsia" w:hAnsiTheme="minorEastAsia" w:hint="eastAsia"/>
                <w:szCs w:val="21"/>
                <w:lang w:val="zh-CN"/>
              </w:rPr>
              <w:t>目标完成情况统计表</w:t>
            </w:r>
            <w:r w:rsidRPr="000D5C36">
              <w:rPr>
                <w:rFonts w:asciiTheme="minorEastAsia" w:eastAsiaTheme="minorEastAsia" w:hAnsiTheme="minorEastAsia"/>
                <w:szCs w:val="21"/>
                <w:lang w:val="zh-CN"/>
              </w:rPr>
              <w:t>》，对目标完成情况进行了考核，有考核数，考核结果，考核方法，考核时间。</w:t>
            </w:r>
          </w:p>
          <w:p w:rsidR="00F7415A" w:rsidRPr="000D5C36" w:rsidRDefault="00F7415A" w:rsidP="000D5C36">
            <w:pPr>
              <w:rPr>
                <w:rFonts w:asciiTheme="minorEastAsia" w:eastAsiaTheme="minorEastAsia" w:hAnsiTheme="minorEastAsia"/>
                <w:szCs w:val="21"/>
              </w:rPr>
            </w:pPr>
            <w:proofErr w:type="gramStart"/>
            <w:r w:rsidRPr="000D5C36">
              <w:rPr>
                <w:rFonts w:asciiTheme="minorEastAsia" w:eastAsiaTheme="minorEastAsia" w:hAnsiTheme="minorEastAsia"/>
                <w:szCs w:val="21"/>
                <w:lang w:val="zh-CN"/>
              </w:rPr>
              <w:t>查销售部</w:t>
            </w:r>
            <w:r w:rsidRPr="000D5C36">
              <w:rPr>
                <w:rFonts w:asciiTheme="minorEastAsia" w:eastAsiaTheme="minorEastAsia" w:hAnsiTheme="minorEastAsia"/>
                <w:szCs w:val="21"/>
              </w:rPr>
              <w:t>目标</w:t>
            </w:r>
            <w:proofErr w:type="gramEnd"/>
            <w:r w:rsidRPr="000D5C36">
              <w:rPr>
                <w:rFonts w:asciiTheme="minorEastAsia" w:eastAsiaTheme="minorEastAsia" w:hAnsiTheme="minorEastAsia"/>
                <w:szCs w:val="21"/>
              </w:rPr>
              <w:t>考核情况，</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 xml:space="preserve">目标                                    考核结果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1、</w:t>
            </w:r>
            <w:r w:rsidRPr="000D5C36">
              <w:rPr>
                <w:rFonts w:asciiTheme="minorEastAsia" w:eastAsiaTheme="minorEastAsia" w:hAnsiTheme="minorEastAsia" w:hint="eastAsia"/>
                <w:szCs w:val="21"/>
              </w:rPr>
              <w:t>合同评审率100%</w:t>
            </w:r>
            <w:r w:rsidRPr="000D5C36">
              <w:rPr>
                <w:rFonts w:asciiTheme="minorEastAsia" w:eastAsiaTheme="minorEastAsia" w:hAnsiTheme="minorEastAsia"/>
                <w:szCs w:val="21"/>
              </w:rPr>
              <w:t xml:space="preserve">；                      </w:t>
            </w:r>
            <w:r w:rsidRPr="000D5C36">
              <w:rPr>
                <w:rFonts w:asciiTheme="minorEastAsia" w:eastAsiaTheme="minorEastAsia" w:hAnsiTheme="minorEastAsia" w:hint="eastAsia"/>
                <w:szCs w:val="21"/>
              </w:rPr>
              <w:t>100</w:t>
            </w:r>
            <w:r w:rsidRPr="000D5C36">
              <w:rPr>
                <w:rFonts w:asciiTheme="minorEastAsia" w:eastAsiaTheme="minorEastAsia" w:hAnsiTheme="minorEastAsia"/>
                <w:szCs w:val="21"/>
              </w:rPr>
              <w:t xml:space="preserve">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2、</w:t>
            </w:r>
            <w:r w:rsidRPr="000D5C36">
              <w:rPr>
                <w:rFonts w:asciiTheme="minorEastAsia" w:eastAsiaTheme="minorEastAsia" w:hAnsiTheme="minorEastAsia" w:hint="eastAsia"/>
                <w:szCs w:val="21"/>
              </w:rPr>
              <w:t>产品交付及时率100%</w:t>
            </w:r>
            <w:r w:rsidRPr="000D5C36">
              <w:rPr>
                <w:rFonts w:asciiTheme="minorEastAsia" w:eastAsiaTheme="minorEastAsia" w:hAnsiTheme="minorEastAsia"/>
                <w:szCs w:val="21"/>
              </w:rPr>
              <w:t xml:space="preserve">；            </w:t>
            </w:r>
            <w:r w:rsidRPr="000D5C36">
              <w:rPr>
                <w:rFonts w:asciiTheme="minorEastAsia" w:eastAsiaTheme="minorEastAsia" w:hAnsiTheme="minorEastAsia" w:hint="eastAsia"/>
                <w:szCs w:val="21"/>
              </w:rPr>
              <w:t xml:space="preserve">   </w:t>
            </w:r>
            <w:r w:rsidRPr="000D5C36">
              <w:rPr>
                <w:rFonts w:asciiTheme="minorEastAsia" w:eastAsiaTheme="minorEastAsia" w:hAnsiTheme="minorEastAsia"/>
                <w:szCs w:val="21"/>
              </w:rPr>
              <w:t xml:space="preserve">  100%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3、</w:t>
            </w:r>
            <w:r w:rsidRPr="000D5C36">
              <w:rPr>
                <w:rFonts w:asciiTheme="minorEastAsia" w:eastAsiaTheme="minorEastAsia" w:hAnsiTheme="minorEastAsia" w:hint="eastAsia"/>
                <w:szCs w:val="21"/>
              </w:rPr>
              <w:t>环境污染事故为零</w:t>
            </w:r>
            <w:r w:rsidRPr="000D5C36">
              <w:rPr>
                <w:rFonts w:asciiTheme="minorEastAsia" w:eastAsiaTheme="minorEastAsia" w:hAnsiTheme="minorEastAsia"/>
                <w:szCs w:val="21"/>
              </w:rPr>
              <w:t xml:space="preserve">                </w:t>
            </w:r>
            <w:r w:rsidRPr="000D5C36">
              <w:rPr>
                <w:rFonts w:asciiTheme="minorEastAsia" w:eastAsiaTheme="minorEastAsia" w:hAnsiTheme="minorEastAsia" w:hint="eastAsia"/>
                <w:szCs w:val="21"/>
              </w:rPr>
              <w:t xml:space="preserve">      0</w:t>
            </w:r>
            <w:r w:rsidRPr="000D5C36">
              <w:rPr>
                <w:rFonts w:asciiTheme="minorEastAsia" w:eastAsiaTheme="minorEastAsia" w:hAnsiTheme="minorEastAsia"/>
                <w:szCs w:val="21"/>
              </w:rPr>
              <w:t xml:space="preserve">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4、</w:t>
            </w:r>
            <w:r w:rsidRPr="000D5C36">
              <w:rPr>
                <w:rFonts w:asciiTheme="minorEastAsia" w:eastAsiaTheme="minorEastAsia" w:hAnsiTheme="minorEastAsia" w:hint="eastAsia"/>
                <w:szCs w:val="21"/>
              </w:rPr>
              <w:t>火灾事故发生率为零。</w:t>
            </w:r>
            <w:r w:rsidRPr="000D5C36">
              <w:rPr>
                <w:rFonts w:asciiTheme="minorEastAsia" w:eastAsiaTheme="minorEastAsia" w:hAnsiTheme="minorEastAsia"/>
                <w:szCs w:val="21"/>
              </w:rPr>
              <w:t xml:space="preserve">；                 未发生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5、顾客满意率95%以上                     98%</w:t>
            </w:r>
            <w:r w:rsidRPr="000D5C36">
              <w:rPr>
                <w:rFonts w:asciiTheme="minorEastAsia" w:eastAsiaTheme="minorEastAsia" w:hAnsiTheme="minorEastAsia"/>
                <w:szCs w:val="21"/>
              </w:rPr>
              <w:t xml:space="preserve"> </w:t>
            </w:r>
          </w:p>
          <w:p w:rsidR="00F7415A" w:rsidRPr="000D5C36" w:rsidRDefault="00F7415A" w:rsidP="000D5C36">
            <w:pPr>
              <w:rPr>
                <w:rFonts w:asciiTheme="minorEastAsia" w:eastAsiaTheme="minorEastAsia" w:hAnsiTheme="minorEastAsia"/>
                <w:szCs w:val="21"/>
                <w:lang w:val="zh-CN"/>
              </w:rPr>
            </w:pPr>
            <w:r w:rsidRPr="000D5C36">
              <w:rPr>
                <w:rFonts w:asciiTheme="minorEastAsia" w:eastAsiaTheme="minorEastAsia" w:hAnsiTheme="minorEastAsia"/>
                <w:szCs w:val="21"/>
                <w:lang w:val="zh-CN"/>
              </w:rPr>
              <w:sym w:font="Wingdings 2" w:char="F098"/>
            </w:r>
            <w:r w:rsidRPr="000D5C36">
              <w:rPr>
                <w:rFonts w:asciiTheme="minorEastAsia" w:eastAsiaTheme="minorEastAsia" w:hAnsiTheme="minorEastAsia"/>
                <w:szCs w:val="21"/>
                <w:lang w:val="zh-CN"/>
              </w:rPr>
              <w:t>查管理方案实施情况：</w:t>
            </w:r>
          </w:p>
          <w:p w:rsidR="00F7415A" w:rsidRPr="000D5C36" w:rsidRDefault="00F7415A" w:rsidP="000D5C36">
            <w:pPr>
              <w:rPr>
                <w:rFonts w:asciiTheme="minorEastAsia" w:eastAsiaTheme="minorEastAsia" w:hAnsiTheme="minorEastAsia"/>
                <w:szCs w:val="21"/>
                <w:lang w:val="zh-CN"/>
              </w:rPr>
            </w:pPr>
            <w:r w:rsidRPr="000D5C36">
              <w:rPr>
                <w:rFonts w:asciiTheme="minorEastAsia" w:eastAsiaTheme="minorEastAsia" w:hAnsiTheme="minorEastAsia"/>
                <w:szCs w:val="21"/>
                <w:lang w:val="zh-CN"/>
              </w:rPr>
              <w:t>提供了《环境</w:t>
            </w:r>
            <w:r w:rsidRPr="000D5C36">
              <w:rPr>
                <w:rFonts w:asciiTheme="minorEastAsia" w:eastAsiaTheme="minorEastAsia" w:hAnsiTheme="minorEastAsia"/>
                <w:szCs w:val="21"/>
              </w:rPr>
              <w:t>管理方案</w:t>
            </w:r>
            <w:r w:rsidRPr="000D5C36">
              <w:rPr>
                <w:rFonts w:asciiTheme="minorEastAsia" w:eastAsiaTheme="minorEastAsia" w:hAnsiTheme="minorEastAsia"/>
                <w:szCs w:val="21"/>
                <w:lang w:val="zh-CN"/>
              </w:rPr>
              <w:t>》，对重要环境因素的管理现状进行了分析，制定了管理方案、责任部门、经费预算、措施实施验证，阶段验收情况：</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目标、指标：火灾事故发生率为零</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措施：1、公司综合部负责设备的配备、采购与管理。</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2、</w:t>
            </w:r>
            <w:r w:rsidRPr="000D5C36">
              <w:rPr>
                <w:rFonts w:asciiTheme="minorEastAsia" w:eastAsiaTheme="minorEastAsia" w:hAnsiTheme="minorEastAsia" w:hint="eastAsia"/>
                <w:szCs w:val="21"/>
              </w:rPr>
              <w:tab/>
              <w:t>综合部要求配备合理数量的灭火器并确保其有效性。</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3、</w:t>
            </w:r>
            <w:r w:rsidRPr="000D5C36">
              <w:rPr>
                <w:rFonts w:asciiTheme="minorEastAsia" w:eastAsiaTheme="minorEastAsia" w:hAnsiTheme="minorEastAsia" w:hint="eastAsia"/>
                <w:szCs w:val="21"/>
              </w:rPr>
              <w:tab/>
              <w:t>综合部每月对各部门区域的灭火器进行检查，发现损坏及时要求更换或自行更换。</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4、</w:t>
            </w:r>
            <w:r w:rsidRPr="000D5C36">
              <w:rPr>
                <w:rFonts w:asciiTheme="minorEastAsia" w:eastAsiaTheme="minorEastAsia" w:hAnsiTheme="minorEastAsia" w:hint="eastAsia"/>
                <w:szCs w:val="21"/>
              </w:rPr>
              <w:tab/>
              <w:t>综合部每季度安全工作检查时，对灭火器进行检查，发现损坏及时更换。</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lastRenderedPageBreak/>
              <w:t>5、</w:t>
            </w:r>
            <w:r w:rsidRPr="000D5C36">
              <w:rPr>
                <w:rFonts w:asciiTheme="minorEastAsia" w:eastAsiaTheme="minorEastAsia" w:hAnsiTheme="minorEastAsia" w:hint="eastAsia"/>
                <w:szCs w:val="21"/>
              </w:rPr>
              <w:tab/>
              <w:t>各部门负责及时清理办公区域内的可燃物。</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6、</w:t>
            </w:r>
            <w:r w:rsidRPr="000D5C36">
              <w:rPr>
                <w:rFonts w:asciiTheme="minorEastAsia" w:eastAsiaTheme="minorEastAsia" w:hAnsiTheme="minorEastAsia" w:hint="eastAsia"/>
                <w:szCs w:val="21"/>
              </w:rPr>
              <w:tab/>
              <w:t>综合部负责</w:t>
            </w:r>
            <w:proofErr w:type="gramStart"/>
            <w:r w:rsidRPr="000D5C36">
              <w:rPr>
                <w:rFonts w:asciiTheme="minorEastAsia" w:eastAsiaTheme="minorEastAsia" w:hAnsiTheme="minorEastAsia" w:hint="eastAsia"/>
                <w:szCs w:val="21"/>
              </w:rPr>
              <w:t>监督此</w:t>
            </w:r>
            <w:proofErr w:type="gramEnd"/>
            <w:r w:rsidRPr="000D5C36">
              <w:rPr>
                <w:rFonts w:asciiTheme="minorEastAsia" w:eastAsiaTheme="minorEastAsia" w:hAnsiTheme="minorEastAsia" w:hint="eastAsia"/>
                <w:szCs w:val="21"/>
              </w:rPr>
              <w:t>管理方案的落实</w:t>
            </w:r>
          </w:p>
          <w:p w:rsidR="00F7415A" w:rsidRPr="000D5C36" w:rsidRDefault="00F7415A" w:rsidP="000D5C36">
            <w:pPr>
              <w:rPr>
                <w:rFonts w:asciiTheme="minorEastAsia" w:eastAsiaTheme="minorEastAsia" w:hAnsiTheme="minorEastAsia"/>
                <w:szCs w:val="21"/>
              </w:rPr>
            </w:pP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目标、指标：固体废弃物100%分类，合理处理</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措施：1、</w:t>
            </w:r>
            <w:r w:rsidRPr="000D5C36">
              <w:rPr>
                <w:rFonts w:asciiTheme="minorEastAsia" w:eastAsiaTheme="minorEastAsia" w:hAnsiTheme="minorEastAsia" w:hint="eastAsia"/>
                <w:szCs w:val="21"/>
              </w:rPr>
              <w:tab/>
              <w:t xml:space="preserve">综合部负责于2022年1月份制定《固体废弃物管理规定》，并报经总经理批准后实施。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2、</w:t>
            </w:r>
            <w:r w:rsidRPr="000D5C36">
              <w:rPr>
                <w:rFonts w:asciiTheme="minorEastAsia" w:eastAsiaTheme="minorEastAsia" w:hAnsiTheme="minorEastAsia" w:hint="eastAsia"/>
                <w:szCs w:val="21"/>
              </w:rPr>
              <w:tab/>
              <w:t>公司各部门严格按照《固体废弃物管理规定》的要求，对固体废弃物进行合理分类，并设置垃圾桶分类。</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3、</w:t>
            </w:r>
            <w:r w:rsidRPr="000D5C36">
              <w:rPr>
                <w:rFonts w:asciiTheme="minorEastAsia" w:eastAsiaTheme="minorEastAsia" w:hAnsiTheme="minorEastAsia" w:hint="eastAsia"/>
                <w:szCs w:val="21"/>
              </w:rPr>
              <w:tab/>
              <w:t>公司按相关的要求，定期将不能回收利用的废弃物交甲方进行收集处理。</w:t>
            </w:r>
          </w:p>
          <w:p w:rsidR="00F7415A" w:rsidRPr="000D5C36" w:rsidRDefault="00F7415A" w:rsidP="000D5C36">
            <w:pPr>
              <w:rPr>
                <w:rFonts w:asciiTheme="minorEastAsia" w:eastAsiaTheme="minorEastAsia" w:hAnsiTheme="minorEastAsia"/>
                <w:szCs w:val="21"/>
                <w:lang w:val="zh-CN"/>
              </w:rPr>
            </w:pPr>
            <w:r w:rsidRPr="000D5C36">
              <w:rPr>
                <w:rFonts w:asciiTheme="minorEastAsia" w:eastAsiaTheme="minorEastAsia" w:hAnsiTheme="minorEastAsia" w:hint="eastAsia"/>
                <w:szCs w:val="21"/>
              </w:rPr>
              <w:t>4、</w:t>
            </w:r>
            <w:r w:rsidRPr="000D5C36">
              <w:rPr>
                <w:rFonts w:asciiTheme="minorEastAsia" w:eastAsiaTheme="minorEastAsia" w:hAnsiTheme="minorEastAsia" w:hint="eastAsia"/>
                <w:szCs w:val="21"/>
              </w:rPr>
              <w:tab/>
              <w:t>综合部、销售部及其</w:t>
            </w:r>
            <w:proofErr w:type="gramStart"/>
            <w:r w:rsidRPr="000D5C36">
              <w:rPr>
                <w:rFonts w:asciiTheme="minorEastAsia" w:eastAsiaTheme="minorEastAsia" w:hAnsiTheme="minorEastAsia" w:hint="eastAsia"/>
                <w:szCs w:val="21"/>
              </w:rPr>
              <w:t>它部门</w:t>
            </w:r>
            <w:proofErr w:type="gramEnd"/>
            <w:r w:rsidRPr="000D5C36">
              <w:rPr>
                <w:rFonts w:asciiTheme="minorEastAsia" w:eastAsiaTheme="minorEastAsia" w:hAnsiTheme="minorEastAsia" w:hint="eastAsia"/>
                <w:szCs w:val="21"/>
              </w:rPr>
              <w:t>中产生的各种废弃物应督促外包方放置到指定位置，得到妥善处置，并定期</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lang w:val="zh-CN"/>
              </w:rPr>
              <w:t>责任部门：</w:t>
            </w:r>
            <w:r w:rsidRPr="000D5C36">
              <w:rPr>
                <w:rFonts w:asciiTheme="minorEastAsia" w:eastAsiaTheme="minorEastAsia" w:hAnsiTheme="minorEastAsia" w:hint="eastAsia"/>
                <w:szCs w:val="21"/>
                <w:lang w:val="zh-CN"/>
              </w:rPr>
              <w:t>综合部</w:t>
            </w:r>
            <w:r w:rsidRPr="000D5C36">
              <w:rPr>
                <w:rFonts w:asciiTheme="minorEastAsia" w:eastAsiaTheme="minorEastAsia" w:hAnsiTheme="minorEastAsia"/>
                <w:szCs w:val="21"/>
              </w:rPr>
              <w:t>/销售部</w:t>
            </w:r>
            <w:r w:rsidRPr="000D5C36">
              <w:rPr>
                <w:rFonts w:asciiTheme="minorEastAsia" w:eastAsiaTheme="minorEastAsia" w:hAnsiTheme="minorEastAsia"/>
                <w:szCs w:val="21"/>
                <w:lang w:val="zh-CN"/>
              </w:rPr>
              <w:t>，</w:t>
            </w:r>
            <w:r w:rsidRPr="000D5C36">
              <w:rPr>
                <w:rFonts w:asciiTheme="minorEastAsia" w:eastAsiaTheme="minorEastAsia" w:hAnsiTheme="minorEastAsia"/>
                <w:szCs w:val="21"/>
              </w:rPr>
              <w:t>2022年6月15日进行了阶段性验收，验收人：</w:t>
            </w:r>
            <w:r w:rsidRPr="000D5C36">
              <w:rPr>
                <w:rFonts w:asciiTheme="minorEastAsia" w:eastAsiaTheme="minorEastAsia" w:hAnsiTheme="minorEastAsia" w:hint="eastAsia"/>
                <w:szCs w:val="21"/>
                <w:lang w:val="zh-CN"/>
              </w:rPr>
              <w:t>王磊</w:t>
            </w:r>
            <w:r w:rsidRPr="000D5C36">
              <w:rPr>
                <w:rFonts w:asciiTheme="minorEastAsia" w:eastAsiaTheme="minorEastAsia" w:hAnsiTheme="minorEastAsia"/>
                <w:szCs w:val="21"/>
              </w:rPr>
              <w:t>，各项措施已按方案实施，实际费用投入5</w:t>
            </w:r>
            <w:r w:rsidRPr="000D5C36">
              <w:rPr>
                <w:rFonts w:asciiTheme="minorEastAsia" w:eastAsiaTheme="minorEastAsia" w:hAnsiTheme="minorEastAsia" w:hint="eastAsia"/>
                <w:szCs w:val="21"/>
              </w:rPr>
              <w:t>00</w:t>
            </w:r>
            <w:r w:rsidRPr="000D5C36">
              <w:rPr>
                <w:rFonts w:asciiTheme="minorEastAsia" w:eastAsiaTheme="minorEastAsia" w:hAnsiTheme="minorEastAsia"/>
                <w:szCs w:val="21"/>
              </w:rPr>
              <w:t>元。</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szCs w:val="21"/>
              </w:rPr>
              <w:t>环境、安全目标指标制定了管理方案，落实了相应的控制措施、负责人、完成时间等。符合要求。</w:t>
            </w:r>
          </w:p>
        </w:tc>
        <w:tc>
          <w:tcPr>
            <w:tcW w:w="1585" w:type="dxa"/>
          </w:tcPr>
          <w:p w:rsidR="00F7415A" w:rsidRPr="000D5C36" w:rsidRDefault="00F7415A" w:rsidP="000D5C36">
            <w:pPr>
              <w:rPr>
                <w:rFonts w:asciiTheme="minorEastAsia" w:eastAsiaTheme="minorEastAsia" w:hAnsiTheme="minorEastAsia"/>
                <w:szCs w:val="21"/>
              </w:rPr>
            </w:pPr>
          </w:p>
        </w:tc>
      </w:tr>
      <w:tr w:rsidR="00F7415A" w:rsidRPr="000D5C36" w:rsidTr="00745D89">
        <w:trPr>
          <w:trHeight w:val="516"/>
        </w:trPr>
        <w:tc>
          <w:tcPr>
            <w:tcW w:w="2160" w:type="dxa"/>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lastRenderedPageBreak/>
              <w:t>环境因素识别</w:t>
            </w:r>
          </w:p>
        </w:tc>
        <w:tc>
          <w:tcPr>
            <w:tcW w:w="960" w:type="dxa"/>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E:6.1.2</w:t>
            </w:r>
          </w:p>
          <w:p w:rsidR="00F7415A" w:rsidRPr="000D5C36" w:rsidRDefault="00F7415A" w:rsidP="000D5C36">
            <w:pPr>
              <w:rPr>
                <w:rFonts w:asciiTheme="minorEastAsia" w:eastAsiaTheme="minorEastAsia" w:hAnsiTheme="minorEastAsia"/>
                <w:szCs w:val="21"/>
              </w:rPr>
            </w:pPr>
          </w:p>
        </w:tc>
        <w:tc>
          <w:tcPr>
            <w:tcW w:w="10004" w:type="dxa"/>
          </w:tcPr>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 xml:space="preserve">提供了部门《环境因素辨识与评价清单》和《重要环境因素清单》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识别环境因素使用了生命周期的观点，时考虑了三种时态、三种状态、五个方面，运用了评分</w:t>
            </w:r>
            <w:proofErr w:type="gramStart"/>
            <w:r w:rsidRPr="000D5C36">
              <w:rPr>
                <w:rFonts w:asciiTheme="minorEastAsia" w:eastAsiaTheme="minorEastAsia" w:hAnsiTheme="minorEastAsia" w:hint="eastAsia"/>
                <w:szCs w:val="21"/>
              </w:rPr>
              <w:t>法评价</w:t>
            </w:r>
            <w:proofErr w:type="gramEnd"/>
            <w:r w:rsidRPr="000D5C36">
              <w:rPr>
                <w:rFonts w:asciiTheme="minorEastAsia" w:eastAsiaTheme="minorEastAsia" w:hAnsiTheme="minorEastAsia" w:hint="eastAsia"/>
                <w:szCs w:val="21"/>
              </w:rPr>
              <w:t xml:space="preserve">了环境因素并确定了重要环境因素。 </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重要环境因素：固体废弃物排放，火灾</w:t>
            </w:r>
          </w:p>
          <w:p w:rsidR="00F7415A" w:rsidRPr="000D5C36" w:rsidRDefault="00F7415A"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识别全面，评价准确。</w:t>
            </w:r>
          </w:p>
        </w:tc>
        <w:tc>
          <w:tcPr>
            <w:tcW w:w="1585" w:type="dxa"/>
          </w:tcPr>
          <w:p w:rsidR="00F7415A" w:rsidRPr="000D5C36" w:rsidRDefault="00F7415A" w:rsidP="000D5C36">
            <w:pPr>
              <w:rPr>
                <w:rFonts w:asciiTheme="minorEastAsia" w:eastAsiaTheme="minorEastAsia" w:hAnsiTheme="minorEastAsia"/>
                <w:szCs w:val="21"/>
              </w:rPr>
            </w:pPr>
          </w:p>
        </w:tc>
      </w:tr>
      <w:tr w:rsidR="00517497" w:rsidRPr="000D5C36" w:rsidTr="00067AD9">
        <w:trPr>
          <w:trHeight w:val="516"/>
        </w:trPr>
        <w:tc>
          <w:tcPr>
            <w:tcW w:w="2160" w:type="dxa"/>
            <w:vAlign w:val="center"/>
          </w:tcPr>
          <w:p w:rsidR="00517497" w:rsidRPr="000D5C36" w:rsidRDefault="00517497" w:rsidP="000D5C36">
            <w:pPr>
              <w:rPr>
                <w:rFonts w:asciiTheme="minorEastAsia" w:eastAsiaTheme="minorEastAsia" w:hAnsiTheme="minorEastAsia"/>
                <w:szCs w:val="21"/>
              </w:rPr>
            </w:pPr>
            <w:r w:rsidRPr="000D5C36">
              <w:rPr>
                <w:rFonts w:asciiTheme="minorEastAsia" w:eastAsiaTheme="minorEastAsia" w:hAnsiTheme="minorEastAsia"/>
                <w:szCs w:val="21"/>
              </w:rPr>
              <w:t>监视和测量资源</w:t>
            </w:r>
          </w:p>
        </w:tc>
        <w:tc>
          <w:tcPr>
            <w:tcW w:w="960" w:type="dxa"/>
            <w:vAlign w:val="center"/>
          </w:tcPr>
          <w:p w:rsidR="00517497" w:rsidRPr="000D5C36" w:rsidRDefault="00517497" w:rsidP="000D5C36">
            <w:pPr>
              <w:rPr>
                <w:rFonts w:asciiTheme="minorEastAsia" w:eastAsiaTheme="minorEastAsia" w:hAnsiTheme="minorEastAsia"/>
                <w:szCs w:val="21"/>
              </w:rPr>
            </w:pPr>
            <w:r w:rsidRPr="000D5C36">
              <w:rPr>
                <w:rFonts w:asciiTheme="minorEastAsia" w:eastAsiaTheme="minorEastAsia" w:hAnsiTheme="minorEastAsia"/>
                <w:szCs w:val="21"/>
              </w:rPr>
              <w:t>Q7.1.5</w:t>
            </w:r>
          </w:p>
        </w:tc>
        <w:tc>
          <w:tcPr>
            <w:tcW w:w="10004" w:type="dxa"/>
            <w:vAlign w:val="center"/>
          </w:tcPr>
          <w:p w:rsidR="00517497" w:rsidRPr="000D5C36" w:rsidRDefault="00517497" w:rsidP="000D5C36">
            <w:pPr>
              <w:rPr>
                <w:rFonts w:asciiTheme="minorEastAsia" w:eastAsiaTheme="minorEastAsia" w:hAnsiTheme="minorEastAsia"/>
                <w:szCs w:val="21"/>
              </w:rPr>
            </w:pPr>
            <w:r w:rsidRPr="000D5C36">
              <w:rPr>
                <w:rFonts w:asciiTheme="minorEastAsia" w:eastAsiaTheme="minorEastAsia" w:hAnsiTheme="minorEastAsia"/>
                <w:szCs w:val="21"/>
              </w:rPr>
              <w:t>查监视测量资源：该企业为销售型公司，</w:t>
            </w:r>
            <w:r w:rsidRPr="000D5C36">
              <w:rPr>
                <w:rFonts w:asciiTheme="minorEastAsia" w:eastAsiaTheme="minorEastAsia" w:hAnsiTheme="minorEastAsia" w:hint="eastAsia"/>
                <w:szCs w:val="21"/>
              </w:rPr>
              <w:t>对</w:t>
            </w:r>
            <w:r w:rsidRPr="000D5C36">
              <w:rPr>
                <w:rFonts w:asciiTheme="minorEastAsia" w:eastAsiaTheme="minorEastAsia" w:hAnsiTheme="minorEastAsia"/>
                <w:szCs w:val="21"/>
              </w:rPr>
              <w:t>机票进行代理销售</w:t>
            </w:r>
            <w:r w:rsidRPr="000D5C36">
              <w:rPr>
                <w:rFonts w:asciiTheme="minorEastAsia" w:eastAsiaTheme="minorEastAsia" w:hAnsiTheme="minorEastAsia" w:hint="eastAsia"/>
                <w:szCs w:val="21"/>
              </w:rPr>
              <w:t>，</w:t>
            </w:r>
            <w:r w:rsidRPr="000D5C36">
              <w:rPr>
                <w:rFonts w:asciiTheme="minorEastAsia" w:eastAsiaTheme="minorEastAsia" w:hAnsiTheme="minorEastAsia"/>
                <w:szCs w:val="21"/>
              </w:rPr>
              <w:t>故无监视测量设备。组织对服务质量进行检查、对顾客满意度进行调查，保留了相应记录。</w:t>
            </w:r>
          </w:p>
        </w:tc>
        <w:tc>
          <w:tcPr>
            <w:tcW w:w="1585" w:type="dxa"/>
          </w:tcPr>
          <w:p w:rsidR="00517497" w:rsidRPr="000D5C36" w:rsidRDefault="0051749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Y</w:t>
            </w:r>
          </w:p>
        </w:tc>
      </w:tr>
      <w:tr w:rsidR="005F4B99" w:rsidRPr="000D5C36" w:rsidTr="00067AD9">
        <w:trPr>
          <w:trHeight w:val="516"/>
        </w:trPr>
        <w:tc>
          <w:tcPr>
            <w:tcW w:w="2160" w:type="dxa"/>
            <w:vAlign w:val="center"/>
          </w:tcPr>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运行的策划和控制</w:t>
            </w:r>
          </w:p>
        </w:tc>
        <w:tc>
          <w:tcPr>
            <w:tcW w:w="960" w:type="dxa"/>
            <w:vAlign w:val="center"/>
          </w:tcPr>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Q</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8.1</w:t>
            </w:r>
          </w:p>
        </w:tc>
        <w:tc>
          <w:tcPr>
            <w:tcW w:w="10004" w:type="dxa"/>
            <w:vAlign w:val="center"/>
          </w:tcPr>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公司对产品质量目标、产品实现过程；产品所要求的验证、确认、监视、检验和试验活动以及产品接收准则进行了策划，并规定了所需的记录,对服务过程进行控制。</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本公司的产品销售为：</w:t>
            </w:r>
            <w:r w:rsidRPr="000D5C36">
              <w:rPr>
                <w:rFonts w:asciiTheme="minorEastAsia" w:eastAsiaTheme="minorEastAsia" w:hAnsiTheme="minorEastAsia" w:hint="eastAsia"/>
                <w:szCs w:val="21"/>
              </w:rPr>
              <w:t>航空机票销售代理</w:t>
            </w:r>
            <w:r w:rsidRPr="000D5C36">
              <w:rPr>
                <w:rFonts w:asciiTheme="minorEastAsia" w:eastAsiaTheme="minorEastAsia" w:hAnsiTheme="minorEastAsia"/>
                <w:szCs w:val="21"/>
              </w:rPr>
              <w:t>；</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策划了销售服务流程：</w:t>
            </w:r>
            <w:r w:rsidRPr="000D5C36">
              <w:rPr>
                <w:rFonts w:asciiTheme="minorEastAsia" w:eastAsiaTheme="minorEastAsia" w:hAnsiTheme="minorEastAsia" w:hint="eastAsia"/>
                <w:szCs w:val="21"/>
              </w:rPr>
              <w:t>客户接触---电话、APP或网络联系---客户提供需求---帮客户查询、预定---客户信息确认---出票---费用结算---以短信形式发给客户航班信息</w:t>
            </w:r>
            <w:r w:rsidRPr="000D5C36">
              <w:rPr>
                <w:rFonts w:asciiTheme="minorEastAsia" w:eastAsiaTheme="minorEastAsia" w:hAnsiTheme="minorEastAsia"/>
                <w:szCs w:val="21"/>
              </w:rPr>
              <w:t>。</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3、配置了办公设备：台式电脑、打印机、固定电话等，基本满足要求。</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4、监视测量设备：无监视测量设备。</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组织对服务质量进行检查、对顾客满意度进行调查，保留了相应记录。</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5、策划了《服务过程控制程序》《销售服务规范》《</w:t>
            </w:r>
            <w:r w:rsidRPr="000D5C36">
              <w:rPr>
                <w:rFonts w:asciiTheme="minorEastAsia" w:eastAsiaTheme="minorEastAsia" w:hAnsiTheme="minorEastAsia" w:hint="eastAsia"/>
                <w:szCs w:val="21"/>
              </w:rPr>
              <w:t>顾客满意程度测量程序</w:t>
            </w:r>
            <w:r w:rsidRPr="000D5C36">
              <w:rPr>
                <w:rFonts w:asciiTheme="minorEastAsia" w:eastAsiaTheme="minorEastAsia" w:hAnsiTheme="minorEastAsia"/>
                <w:szCs w:val="21"/>
              </w:rPr>
              <w:t>》等规范销售过程。</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t>6、制定了销售部的管理目标和考核办法。</w:t>
            </w:r>
          </w:p>
          <w:p w:rsidR="005F4B99" w:rsidRPr="000D5C36" w:rsidRDefault="005F4B99" w:rsidP="000D5C36">
            <w:pPr>
              <w:rPr>
                <w:rFonts w:asciiTheme="minorEastAsia" w:eastAsiaTheme="minorEastAsia" w:hAnsiTheme="minorEastAsia"/>
                <w:szCs w:val="21"/>
              </w:rPr>
            </w:pPr>
            <w:r w:rsidRPr="000D5C36">
              <w:rPr>
                <w:rFonts w:asciiTheme="minorEastAsia" w:eastAsiaTheme="minorEastAsia" w:hAnsiTheme="minorEastAsia"/>
                <w:szCs w:val="21"/>
              </w:rPr>
              <w:lastRenderedPageBreak/>
              <w:t>7、收集了相关法律法规要求及所销售产品的相关标准：</w:t>
            </w:r>
            <w:r w:rsidR="00F86121" w:rsidRPr="000D5C36">
              <w:rPr>
                <w:rFonts w:asciiTheme="minorEastAsia" w:eastAsiaTheme="minorEastAsia" w:hAnsiTheme="minorEastAsia" w:hint="eastAsia"/>
                <w:szCs w:val="21"/>
              </w:rPr>
              <w:t>甲方要求</w:t>
            </w:r>
          </w:p>
        </w:tc>
        <w:tc>
          <w:tcPr>
            <w:tcW w:w="1585" w:type="dxa"/>
          </w:tcPr>
          <w:p w:rsidR="005F4B99" w:rsidRPr="000D5C36" w:rsidRDefault="005F4B99" w:rsidP="000D5C36">
            <w:pPr>
              <w:rPr>
                <w:rFonts w:asciiTheme="minorEastAsia" w:eastAsiaTheme="minorEastAsia" w:hAnsiTheme="minorEastAsia"/>
                <w:szCs w:val="21"/>
              </w:rPr>
            </w:pPr>
          </w:p>
        </w:tc>
      </w:tr>
      <w:tr w:rsidR="000E76E7" w:rsidRPr="000D5C36" w:rsidTr="00067AD9">
        <w:trPr>
          <w:trHeight w:val="516"/>
        </w:trPr>
        <w:tc>
          <w:tcPr>
            <w:tcW w:w="2160" w:type="dxa"/>
            <w:vAlign w:val="center"/>
          </w:tcPr>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lastRenderedPageBreak/>
              <w:t>顾客沟通</w:t>
            </w:r>
          </w:p>
        </w:tc>
        <w:tc>
          <w:tcPr>
            <w:tcW w:w="960" w:type="dxa"/>
            <w:vAlign w:val="center"/>
          </w:tcPr>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Q8.2.1</w:t>
            </w:r>
          </w:p>
        </w:tc>
        <w:tc>
          <w:tcPr>
            <w:tcW w:w="10004" w:type="dxa"/>
            <w:vAlign w:val="center"/>
          </w:tcPr>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●查见《管理手册》，8.2条款相关要求及《销售服务规范》有与顾客沟通的相关规定。</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经与销售部主管沟通，本公司产品销售模式主要有：老客户转介绍、网络推广、参加招投标、电话联系沟通等。</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提供了公司简介、产品介绍、制作的标书等。</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目前主要是老客户为主，每年开发部分新客户。</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公司通过走访、电话、邮件等方式与顾客交流，主要进行以下沟通：在合同签订前与顾客沟通</w:t>
            </w:r>
            <w:r w:rsidRPr="000D5C36">
              <w:rPr>
                <w:rFonts w:asciiTheme="minorEastAsia" w:eastAsiaTheme="minorEastAsia" w:hAnsiTheme="minorEastAsia" w:hint="eastAsia"/>
                <w:szCs w:val="21"/>
              </w:rPr>
              <w:t>服务内容、服务方式、甲乙双方权利义务、服务规范</w:t>
            </w:r>
            <w:r w:rsidRPr="000D5C36">
              <w:rPr>
                <w:rFonts w:asciiTheme="minorEastAsia" w:eastAsiaTheme="minorEastAsia" w:hAnsiTheme="minorEastAsia"/>
                <w:szCs w:val="21"/>
              </w:rPr>
              <w:t>等问题；接受顾客问询、询价、合同的处理。</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与顾客沟通的内容在合同中进行了规定，包括</w:t>
            </w:r>
            <w:r w:rsidRPr="000D5C36">
              <w:rPr>
                <w:rFonts w:asciiTheme="minorEastAsia" w:eastAsiaTheme="minorEastAsia" w:hAnsiTheme="minorEastAsia" w:hint="eastAsia"/>
                <w:szCs w:val="21"/>
              </w:rPr>
              <w:t>服务内容、服务方式、甲乙双方权利义务、服务规范</w:t>
            </w:r>
            <w:r w:rsidRPr="000D5C36">
              <w:rPr>
                <w:rFonts w:asciiTheme="minorEastAsia" w:eastAsiaTheme="minorEastAsia" w:hAnsiTheme="minorEastAsia"/>
                <w:szCs w:val="21"/>
              </w:rPr>
              <w:t>等。</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体系建立以来，未发生顾客不满意及投诉现象。</w:t>
            </w:r>
          </w:p>
        </w:tc>
        <w:tc>
          <w:tcPr>
            <w:tcW w:w="1585" w:type="dxa"/>
          </w:tcPr>
          <w:p w:rsidR="000E76E7" w:rsidRPr="000D5C36" w:rsidRDefault="000E76E7" w:rsidP="000D5C36">
            <w:pPr>
              <w:rPr>
                <w:rFonts w:asciiTheme="minorEastAsia" w:eastAsiaTheme="minorEastAsia" w:hAnsiTheme="minorEastAsia"/>
                <w:szCs w:val="21"/>
              </w:rPr>
            </w:pPr>
          </w:p>
        </w:tc>
      </w:tr>
      <w:tr w:rsidR="000E76E7" w:rsidRPr="000D5C36" w:rsidTr="00067AD9">
        <w:trPr>
          <w:trHeight w:val="516"/>
        </w:trPr>
        <w:tc>
          <w:tcPr>
            <w:tcW w:w="2160" w:type="dxa"/>
            <w:vAlign w:val="center"/>
          </w:tcPr>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与产品有关要求的确定</w:t>
            </w:r>
          </w:p>
        </w:tc>
        <w:tc>
          <w:tcPr>
            <w:tcW w:w="960" w:type="dxa"/>
            <w:vAlign w:val="center"/>
          </w:tcPr>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Q8.2.2</w:t>
            </w:r>
          </w:p>
        </w:tc>
        <w:tc>
          <w:tcPr>
            <w:tcW w:w="10004" w:type="dxa"/>
            <w:vAlign w:val="center"/>
          </w:tcPr>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sym w:font="Wingdings 2" w:char="F098"/>
            </w:r>
            <w:r w:rsidRPr="000D5C36">
              <w:rPr>
                <w:rFonts w:asciiTheme="minorEastAsia" w:eastAsiaTheme="minorEastAsia" w:hAnsiTheme="minorEastAsia"/>
                <w:szCs w:val="21"/>
              </w:rPr>
              <w:t>查合同</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w:t>
            </w:r>
            <w:proofErr w:type="gramStart"/>
            <w:r w:rsidRPr="000D5C36">
              <w:rPr>
                <w:rFonts w:asciiTheme="minorEastAsia" w:eastAsiaTheme="minorEastAsia" w:hAnsiTheme="minorEastAsia"/>
                <w:szCs w:val="21"/>
              </w:rPr>
              <w:t>抽合同</w:t>
            </w:r>
            <w:proofErr w:type="gramEnd"/>
            <w:r w:rsidRPr="000D5C36">
              <w:rPr>
                <w:rFonts w:asciiTheme="minorEastAsia" w:eastAsiaTheme="minorEastAsia" w:hAnsiTheme="minorEastAsia"/>
                <w:szCs w:val="21"/>
              </w:rPr>
              <w:t>签订日期为2022-</w:t>
            </w:r>
            <w:r w:rsidRPr="000D5C36">
              <w:rPr>
                <w:rFonts w:asciiTheme="minorEastAsia" w:eastAsiaTheme="minorEastAsia" w:hAnsiTheme="minorEastAsia" w:hint="eastAsia"/>
                <w:szCs w:val="21"/>
              </w:rPr>
              <w:t>7</w:t>
            </w:r>
            <w:r w:rsidRPr="000D5C36">
              <w:rPr>
                <w:rFonts w:asciiTheme="minorEastAsia" w:eastAsiaTheme="minorEastAsia" w:hAnsiTheme="minorEastAsia"/>
                <w:szCs w:val="21"/>
              </w:rPr>
              <w:t>-</w:t>
            </w:r>
            <w:r w:rsidRPr="000D5C36">
              <w:rPr>
                <w:rFonts w:asciiTheme="minorEastAsia" w:eastAsiaTheme="minorEastAsia" w:hAnsiTheme="minorEastAsia" w:hint="eastAsia"/>
                <w:szCs w:val="21"/>
              </w:rPr>
              <w:t>1</w:t>
            </w:r>
            <w:r w:rsidRPr="000D5C36">
              <w:rPr>
                <w:rFonts w:asciiTheme="minorEastAsia" w:eastAsiaTheme="minorEastAsia" w:hAnsiTheme="minorEastAsia"/>
                <w:szCs w:val="21"/>
              </w:rPr>
              <w:t xml:space="preserve"> </w:t>
            </w:r>
            <w:r w:rsidRPr="000D5C36">
              <w:rPr>
                <w:rFonts w:asciiTheme="minorEastAsia" w:eastAsiaTheme="minorEastAsia" w:hAnsiTheme="minorEastAsia" w:hint="eastAsia"/>
                <w:szCs w:val="21"/>
              </w:rPr>
              <w:t>服务</w:t>
            </w:r>
            <w:r w:rsidRPr="000D5C36">
              <w:rPr>
                <w:rFonts w:asciiTheme="minorEastAsia" w:eastAsiaTheme="minorEastAsia" w:hAnsiTheme="minorEastAsia"/>
                <w:szCs w:val="21"/>
              </w:rPr>
              <w:t>合同</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甲方：</w:t>
            </w:r>
            <w:r w:rsidRPr="000D5C36">
              <w:rPr>
                <w:rFonts w:asciiTheme="minorEastAsia" w:eastAsiaTheme="minorEastAsia" w:hAnsiTheme="minorEastAsia"/>
                <w:szCs w:val="21"/>
              </w:rPr>
              <w:t>物华能源科技有限公司</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服务</w:t>
            </w:r>
            <w:r w:rsidRPr="000D5C36">
              <w:rPr>
                <w:rFonts w:asciiTheme="minorEastAsia" w:eastAsiaTheme="minorEastAsia" w:hAnsiTheme="minorEastAsia"/>
                <w:szCs w:val="21"/>
              </w:rPr>
              <w:t>内容</w:t>
            </w:r>
            <w:r w:rsidRPr="000D5C36">
              <w:rPr>
                <w:rFonts w:asciiTheme="minorEastAsia" w:eastAsiaTheme="minorEastAsia" w:hAnsiTheme="minorEastAsia" w:hint="eastAsia"/>
                <w:szCs w:val="21"/>
              </w:rPr>
              <w:t>：乙方依据甲方及其客户（指已在本合同第2.1条所列服务模式下开通相应账号的旅客，下同。）</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的请求（书面或口头）向甲方及其客户提供有关商务旅行及其他相关活动的咨询及服务</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内容包括：</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1.1国内、国际机票（及可选的航空意外保险）的查询、预订服务：</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确定了服务方式、</w:t>
            </w:r>
            <w:r w:rsidR="00CF0A55" w:rsidRPr="000D5C36">
              <w:rPr>
                <w:rFonts w:asciiTheme="minorEastAsia" w:eastAsiaTheme="minorEastAsia" w:hAnsiTheme="minorEastAsia" w:hint="eastAsia"/>
                <w:szCs w:val="21"/>
              </w:rPr>
              <w:t>甲乙双方权利义务、服务规范、收费标准、结算与付款、合同期限、违约责任等等内容，</w:t>
            </w:r>
            <w:r w:rsidRPr="000D5C36">
              <w:rPr>
                <w:rFonts w:asciiTheme="minorEastAsia" w:eastAsiaTheme="minorEastAsia" w:hAnsiTheme="minorEastAsia"/>
                <w:szCs w:val="21"/>
              </w:rPr>
              <w:t>合同有双方签字盖章。</w:t>
            </w:r>
          </w:p>
          <w:p w:rsidR="00CF0A55" w:rsidRPr="000D5C36" w:rsidRDefault="00CF0A55" w:rsidP="000D5C36">
            <w:pPr>
              <w:rPr>
                <w:rFonts w:asciiTheme="minorEastAsia" w:eastAsiaTheme="minorEastAsia" w:hAnsiTheme="minorEastAsia"/>
                <w:szCs w:val="21"/>
              </w:rPr>
            </w:pP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w:t>
            </w:r>
            <w:proofErr w:type="gramStart"/>
            <w:r w:rsidRPr="000D5C36">
              <w:rPr>
                <w:rFonts w:asciiTheme="minorEastAsia" w:eastAsiaTheme="minorEastAsia" w:hAnsiTheme="minorEastAsia"/>
                <w:szCs w:val="21"/>
              </w:rPr>
              <w:t>抽合同</w:t>
            </w:r>
            <w:proofErr w:type="gramEnd"/>
            <w:r w:rsidRPr="000D5C36">
              <w:rPr>
                <w:rFonts w:asciiTheme="minorEastAsia" w:eastAsiaTheme="minorEastAsia" w:hAnsiTheme="minorEastAsia"/>
                <w:szCs w:val="21"/>
              </w:rPr>
              <w:t>签订日期为 2022年</w:t>
            </w:r>
            <w:r w:rsidR="00CF0A55" w:rsidRPr="000D5C36">
              <w:rPr>
                <w:rFonts w:asciiTheme="minorEastAsia" w:eastAsiaTheme="minorEastAsia" w:hAnsiTheme="minorEastAsia" w:hint="eastAsia"/>
                <w:szCs w:val="21"/>
              </w:rPr>
              <w:t>6</w:t>
            </w:r>
            <w:r w:rsidRPr="000D5C36">
              <w:rPr>
                <w:rFonts w:asciiTheme="minorEastAsia" w:eastAsiaTheme="minorEastAsia" w:hAnsiTheme="minorEastAsia"/>
                <w:szCs w:val="21"/>
              </w:rPr>
              <w:t>月1</w:t>
            </w:r>
            <w:r w:rsidR="00CF0A55" w:rsidRPr="000D5C36">
              <w:rPr>
                <w:rFonts w:asciiTheme="minorEastAsia" w:eastAsiaTheme="minorEastAsia" w:hAnsiTheme="minorEastAsia" w:hint="eastAsia"/>
                <w:szCs w:val="21"/>
              </w:rPr>
              <w:t>4</w:t>
            </w:r>
            <w:r w:rsidRPr="000D5C36">
              <w:rPr>
                <w:rFonts w:asciiTheme="minorEastAsia" w:eastAsiaTheme="minorEastAsia" w:hAnsiTheme="minorEastAsia"/>
                <w:szCs w:val="21"/>
              </w:rPr>
              <w:t>日</w:t>
            </w:r>
            <w:r w:rsidR="00CF0A55" w:rsidRPr="000D5C36">
              <w:rPr>
                <w:rFonts w:asciiTheme="minorEastAsia" w:eastAsiaTheme="minorEastAsia" w:hAnsiTheme="minorEastAsia" w:hint="eastAsia"/>
                <w:szCs w:val="21"/>
              </w:rPr>
              <w:t>服务</w:t>
            </w:r>
            <w:r w:rsidR="00CF0A55" w:rsidRPr="000D5C36">
              <w:rPr>
                <w:rFonts w:asciiTheme="minorEastAsia" w:eastAsiaTheme="minorEastAsia" w:hAnsiTheme="minorEastAsia"/>
                <w:szCs w:val="21"/>
              </w:rPr>
              <w:t>合同</w:t>
            </w:r>
          </w:p>
          <w:p w:rsidR="000E76E7" w:rsidRPr="000D5C36" w:rsidRDefault="000E76E7" w:rsidP="000D5C36">
            <w:pPr>
              <w:rPr>
                <w:rFonts w:asciiTheme="minorEastAsia" w:eastAsiaTheme="minorEastAsia" w:hAnsiTheme="minorEastAsia"/>
                <w:szCs w:val="21"/>
              </w:rPr>
            </w:pPr>
            <w:r w:rsidRPr="000D5C36">
              <w:rPr>
                <w:rFonts w:asciiTheme="minorEastAsia" w:eastAsiaTheme="minorEastAsia" w:hAnsiTheme="minorEastAsia"/>
                <w:szCs w:val="21"/>
              </w:rPr>
              <w:t>甲方：</w:t>
            </w:r>
            <w:r w:rsidR="00CF0A55" w:rsidRPr="000D5C36">
              <w:rPr>
                <w:rFonts w:asciiTheme="minorEastAsia" w:eastAsiaTheme="minorEastAsia" w:hAnsiTheme="minorEastAsia" w:hint="eastAsia"/>
                <w:szCs w:val="21"/>
              </w:rPr>
              <w:t>陕西</w:t>
            </w:r>
            <w:r w:rsidR="00CF0A55" w:rsidRPr="000D5C36">
              <w:rPr>
                <w:rFonts w:asciiTheme="minorEastAsia" w:eastAsiaTheme="minorEastAsia" w:hAnsiTheme="minorEastAsia"/>
                <w:szCs w:val="21"/>
              </w:rPr>
              <w:t>应用物理化学研究所</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服务</w:t>
            </w:r>
            <w:r w:rsidRPr="000D5C36">
              <w:rPr>
                <w:rFonts w:asciiTheme="minorEastAsia" w:eastAsiaTheme="minorEastAsia" w:hAnsiTheme="minorEastAsia"/>
                <w:szCs w:val="21"/>
              </w:rPr>
              <w:t>内容</w:t>
            </w:r>
            <w:r w:rsidRPr="000D5C36">
              <w:rPr>
                <w:rFonts w:asciiTheme="minorEastAsia" w:eastAsiaTheme="minorEastAsia" w:hAnsiTheme="minorEastAsia" w:hint="eastAsia"/>
                <w:szCs w:val="21"/>
              </w:rPr>
              <w:t>：乙方依据甲方及其客户（指已在本合同第2.1条所列服务模式下开通相应账号的旅客，下同。）</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的请求（书面或口头）向甲方及其客户提供有关商务旅行及其他相关活动的咨询及服务</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内容包括：</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1.1国内、国际机票（及可选的航空意外保险）的查询、预订服务：</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hint="eastAsia"/>
                <w:szCs w:val="21"/>
              </w:rPr>
              <w:lastRenderedPageBreak/>
              <w:t>确定了服务方式、甲乙双方权利义务、服务规范、收费标准、结算与付款、合同期限、违约责任等等内容，</w:t>
            </w:r>
            <w:r w:rsidRPr="000D5C36">
              <w:rPr>
                <w:rFonts w:asciiTheme="minorEastAsia" w:eastAsiaTheme="minorEastAsia" w:hAnsiTheme="minorEastAsia"/>
                <w:szCs w:val="21"/>
              </w:rPr>
              <w:t>合同有双方签字盖章。</w:t>
            </w:r>
          </w:p>
          <w:p w:rsidR="000E76E7" w:rsidRPr="000D5C36" w:rsidRDefault="00CF0A55" w:rsidP="000D5C36">
            <w:pPr>
              <w:rPr>
                <w:rFonts w:asciiTheme="minorEastAsia" w:eastAsiaTheme="minorEastAsia" w:hAnsiTheme="minorEastAsia"/>
                <w:szCs w:val="21"/>
              </w:rPr>
            </w:pPr>
            <w:proofErr w:type="gramStart"/>
            <w:r w:rsidRPr="000D5C36">
              <w:rPr>
                <w:rFonts w:asciiTheme="minorEastAsia" w:eastAsiaTheme="minorEastAsia" w:hAnsiTheme="minorEastAsia" w:hint="eastAsia"/>
                <w:szCs w:val="21"/>
              </w:rPr>
              <w:t>另抽其他</w:t>
            </w:r>
            <w:proofErr w:type="gramEnd"/>
            <w:r w:rsidRPr="000D5C36">
              <w:rPr>
                <w:rFonts w:asciiTheme="minorEastAsia" w:eastAsiaTheme="minorEastAsia" w:hAnsiTheme="minorEastAsia" w:hint="eastAsia"/>
                <w:szCs w:val="21"/>
              </w:rPr>
              <w:t>合同，</w:t>
            </w:r>
            <w:r w:rsidR="000E76E7" w:rsidRPr="000D5C36">
              <w:rPr>
                <w:rFonts w:asciiTheme="minorEastAsia" w:eastAsiaTheme="minorEastAsia" w:hAnsiTheme="minorEastAsia"/>
                <w:szCs w:val="21"/>
              </w:rPr>
              <w:t>合同均保存完好，符合要求。</w:t>
            </w:r>
          </w:p>
        </w:tc>
        <w:tc>
          <w:tcPr>
            <w:tcW w:w="1585" w:type="dxa"/>
          </w:tcPr>
          <w:p w:rsidR="000E76E7" w:rsidRPr="000D5C36" w:rsidRDefault="000E76E7" w:rsidP="000D5C36">
            <w:pPr>
              <w:rPr>
                <w:rFonts w:asciiTheme="minorEastAsia" w:eastAsiaTheme="minorEastAsia" w:hAnsiTheme="minorEastAsia"/>
                <w:szCs w:val="21"/>
              </w:rPr>
            </w:pPr>
          </w:p>
        </w:tc>
      </w:tr>
      <w:tr w:rsidR="00CF0A55" w:rsidRPr="000D5C36" w:rsidTr="00067AD9">
        <w:trPr>
          <w:trHeight w:val="516"/>
        </w:trPr>
        <w:tc>
          <w:tcPr>
            <w:tcW w:w="2160" w:type="dxa"/>
            <w:vAlign w:val="center"/>
          </w:tcPr>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lastRenderedPageBreak/>
              <w:t>产品有关要求的评审及变更</w:t>
            </w:r>
          </w:p>
        </w:tc>
        <w:tc>
          <w:tcPr>
            <w:tcW w:w="960" w:type="dxa"/>
            <w:vAlign w:val="center"/>
          </w:tcPr>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t>Q8.2.3</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t>Q8.2.4</w:t>
            </w:r>
          </w:p>
        </w:tc>
        <w:tc>
          <w:tcPr>
            <w:tcW w:w="10004" w:type="dxa"/>
            <w:vAlign w:val="center"/>
          </w:tcPr>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t>与销售部主管沟通，由于我公司人员较少，合同评审主要为口头评审和会议合同评审，涉及到招投标的项目，参与招标前进行了会议评审，评审内容包括合同风险、甲方要求、</w:t>
            </w:r>
            <w:r w:rsidRPr="000D5C36">
              <w:rPr>
                <w:rFonts w:asciiTheme="minorEastAsia" w:eastAsiaTheme="minorEastAsia" w:hAnsiTheme="minorEastAsia" w:hint="eastAsia"/>
                <w:szCs w:val="21"/>
              </w:rPr>
              <w:t>服务</w:t>
            </w:r>
            <w:r w:rsidRPr="000D5C36">
              <w:rPr>
                <w:rFonts w:asciiTheme="minorEastAsia" w:eastAsiaTheme="minorEastAsia" w:hAnsiTheme="minorEastAsia"/>
                <w:szCs w:val="21"/>
              </w:rPr>
              <w:t>内容</w:t>
            </w:r>
            <w:r w:rsidRPr="000D5C36">
              <w:rPr>
                <w:rFonts w:asciiTheme="minorEastAsia" w:eastAsiaTheme="minorEastAsia" w:hAnsiTheme="minorEastAsia" w:hint="eastAsia"/>
                <w:szCs w:val="21"/>
              </w:rPr>
              <w:t>、</w:t>
            </w:r>
            <w:r w:rsidRPr="000D5C36">
              <w:rPr>
                <w:rFonts w:asciiTheme="minorEastAsia" w:eastAsiaTheme="minorEastAsia" w:hAnsiTheme="minorEastAsia"/>
                <w:szCs w:val="21"/>
              </w:rPr>
              <w:t>服务方式、付款期限等方面。</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t>提供了合同评审表，</w:t>
            </w:r>
            <w:proofErr w:type="gramStart"/>
            <w:r w:rsidRPr="000D5C36">
              <w:rPr>
                <w:rFonts w:asciiTheme="minorEastAsia" w:eastAsiaTheme="minorEastAsia" w:hAnsiTheme="minorEastAsia"/>
                <w:szCs w:val="21"/>
              </w:rPr>
              <w:t>查上述</w:t>
            </w:r>
            <w:proofErr w:type="gramEnd"/>
            <w:r w:rsidRPr="000D5C36">
              <w:rPr>
                <w:rFonts w:asciiTheme="minorEastAsia" w:eastAsiaTheme="minorEastAsia" w:hAnsiTheme="minorEastAsia"/>
                <w:szCs w:val="21"/>
              </w:rPr>
              <w:t>合同的评审记录，评审日期</w:t>
            </w:r>
            <w:r w:rsidRPr="000D5C36">
              <w:rPr>
                <w:rFonts w:asciiTheme="minorEastAsia" w:eastAsiaTheme="minorEastAsia" w:hAnsiTheme="minorEastAsia" w:hint="eastAsia"/>
                <w:szCs w:val="21"/>
              </w:rPr>
              <w:t>均在</w:t>
            </w:r>
            <w:r w:rsidRPr="000D5C36">
              <w:rPr>
                <w:rFonts w:asciiTheme="minorEastAsia" w:eastAsiaTheme="minorEastAsia" w:hAnsiTheme="minorEastAsia"/>
                <w:szCs w:val="21"/>
              </w:rPr>
              <w:t>合同签订前</w:t>
            </w:r>
            <w:r w:rsidRPr="000D5C36">
              <w:rPr>
                <w:rFonts w:asciiTheme="minorEastAsia" w:eastAsiaTheme="minorEastAsia" w:hAnsiTheme="minorEastAsia" w:hint="eastAsia"/>
                <w:szCs w:val="21"/>
              </w:rPr>
              <w:t>，</w:t>
            </w:r>
            <w:r w:rsidRPr="000D5C36">
              <w:rPr>
                <w:rFonts w:asciiTheme="minorEastAsia" w:eastAsiaTheme="minorEastAsia" w:hAnsiTheme="minorEastAsia"/>
                <w:szCs w:val="21"/>
              </w:rPr>
              <w:t>符合要求</w:t>
            </w:r>
            <w:r w:rsidRPr="000D5C36">
              <w:rPr>
                <w:rFonts w:asciiTheme="minorEastAsia" w:eastAsiaTheme="minorEastAsia" w:hAnsiTheme="minorEastAsia" w:hint="eastAsia"/>
                <w:szCs w:val="21"/>
              </w:rPr>
              <w:t>。</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t>评审通过后方可签订合同，评审结果：该订单/合同内容，可满足顾客要求，同意签订后尽快交付顾客。</w:t>
            </w:r>
          </w:p>
          <w:p w:rsidR="00CF0A55" w:rsidRPr="000D5C36" w:rsidRDefault="00CF0A55" w:rsidP="000D5C36">
            <w:pPr>
              <w:rPr>
                <w:rFonts w:asciiTheme="minorEastAsia" w:eastAsiaTheme="minorEastAsia" w:hAnsiTheme="minorEastAsia"/>
                <w:szCs w:val="21"/>
              </w:rPr>
            </w:pPr>
            <w:r w:rsidRPr="000D5C36">
              <w:rPr>
                <w:rFonts w:asciiTheme="minorEastAsia" w:eastAsiaTheme="minorEastAsia" w:hAnsiTheme="minorEastAsia"/>
                <w:szCs w:val="21"/>
              </w:rPr>
              <w:t>与</w:t>
            </w:r>
            <w:r w:rsidRPr="000D5C36">
              <w:rPr>
                <w:rFonts w:asciiTheme="minorEastAsia" w:eastAsiaTheme="minorEastAsia" w:hAnsiTheme="minorEastAsia" w:hint="eastAsia"/>
                <w:szCs w:val="21"/>
              </w:rPr>
              <w:t>销售</w:t>
            </w:r>
            <w:r w:rsidRPr="000D5C36">
              <w:rPr>
                <w:rFonts w:asciiTheme="minorEastAsia" w:eastAsiaTheme="minorEastAsia" w:hAnsiTheme="minorEastAsia"/>
                <w:szCs w:val="21"/>
              </w:rPr>
              <w:t>主管沟通，合同有可能出现的变更为供货期更改（根据合同和甲方要求），通过追加合同进行，目前没有发生过变更。</w:t>
            </w:r>
          </w:p>
        </w:tc>
        <w:tc>
          <w:tcPr>
            <w:tcW w:w="1585" w:type="dxa"/>
          </w:tcPr>
          <w:p w:rsidR="00CF0A55" w:rsidRPr="000D5C36" w:rsidRDefault="00CF0A55" w:rsidP="000D5C36">
            <w:pPr>
              <w:rPr>
                <w:rFonts w:asciiTheme="minorEastAsia" w:eastAsiaTheme="minorEastAsia" w:hAnsiTheme="minorEastAsia"/>
                <w:szCs w:val="21"/>
              </w:rPr>
            </w:pPr>
          </w:p>
        </w:tc>
      </w:tr>
      <w:tr w:rsidR="000F4C17" w:rsidRPr="000D5C36" w:rsidTr="00067AD9">
        <w:trPr>
          <w:trHeight w:val="516"/>
        </w:trPr>
        <w:tc>
          <w:tcPr>
            <w:tcW w:w="2160" w:type="dxa"/>
            <w:vAlign w:val="center"/>
          </w:tcPr>
          <w:p w:rsidR="000F4C17" w:rsidRPr="000D5C36" w:rsidRDefault="000F4C17" w:rsidP="000D5C36">
            <w:pPr>
              <w:rPr>
                <w:rFonts w:asciiTheme="minorEastAsia" w:eastAsiaTheme="minorEastAsia" w:hAnsiTheme="minorEastAsia"/>
                <w:szCs w:val="21"/>
              </w:rPr>
            </w:pPr>
            <w:r w:rsidRPr="000D5C36">
              <w:rPr>
                <w:rFonts w:asciiTheme="minorEastAsia" w:eastAsiaTheme="minorEastAsia" w:hAnsiTheme="minorEastAsia"/>
                <w:szCs w:val="21"/>
              </w:rPr>
              <w:t>产品服务设计和开发</w:t>
            </w:r>
          </w:p>
        </w:tc>
        <w:tc>
          <w:tcPr>
            <w:tcW w:w="960" w:type="dxa"/>
            <w:vAlign w:val="center"/>
          </w:tcPr>
          <w:p w:rsidR="000F4C17" w:rsidRPr="000D5C36" w:rsidRDefault="000F4C17" w:rsidP="000D5C36">
            <w:pPr>
              <w:rPr>
                <w:rFonts w:asciiTheme="minorEastAsia" w:eastAsiaTheme="minorEastAsia" w:hAnsiTheme="minorEastAsia"/>
                <w:szCs w:val="21"/>
              </w:rPr>
            </w:pPr>
            <w:r w:rsidRPr="000D5C36">
              <w:rPr>
                <w:rFonts w:asciiTheme="minorEastAsia" w:eastAsiaTheme="minorEastAsia" w:hAnsiTheme="minorEastAsia"/>
                <w:szCs w:val="21"/>
              </w:rPr>
              <w:t>Q</w:t>
            </w:r>
          </w:p>
          <w:p w:rsidR="000F4C17" w:rsidRPr="000D5C36" w:rsidRDefault="000F4C17" w:rsidP="000D5C36">
            <w:pPr>
              <w:rPr>
                <w:rFonts w:asciiTheme="minorEastAsia" w:eastAsiaTheme="minorEastAsia" w:hAnsiTheme="minorEastAsia"/>
                <w:szCs w:val="21"/>
              </w:rPr>
            </w:pPr>
            <w:r w:rsidRPr="000D5C36">
              <w:rPr>
                <w:rFonts w:asciiTheme="minorEastAsia" w:eastAsiaTheme="minorEastAsia" w:hAnsiTheme="minorEastAsia"/>
                <w:szCs w:val="21"/>
              </w:rPr>
              <w:t>8.3</w:t>
            </w:r>
          </w:p>
        </w:tc>
        <w:tc>
          <w:tcPr>
            <w:tcW w:w="10004" w:type="dxa"/>
            <w:vAlign w:val="center"/>
          </w:tcPr>
          <w:p w:rsidR="000F4C17" w:rsidRPr="000D5C36" w:rsidRDefault="000F4C17" w:rsidP="000D5C36">
            <w:pPr>
              <w:rPr>
                <w:rFonts w:asciiTheme="minorEastAsia" w:eastAsiaTheme="minorEastAsia" w:hAnsiTheme="minorEastAsia"/>
                <w:szCs w:val="21"/>
              </w:rPr>
            </w:pPr>
            <w:r w:rsidRPr="000D5C36">
              <w:rPr>
                <w:rFonts w:asciiTheme="minorEastAsia" w:eastAsiaTheme="minorEastAsia" w:hAnsiTheme="minorEastAsia"/>
                <w:szCs w:val="21"/>
              </w:rPr>
              <w:t>经现场确认，据国家法律法规、客户要求服务，目前销售服务流程传统固定，无设计开发要求，故不适用8.3条款，不影响组织确保其服务合格的能力或责任，对增强顾客满意也不会产生影响。</w:t>
            </w:r>
          </w:p>
        </w:tc>
        <w:tc>
          <w:tcPr>
            <w:tcW w:w="1585" w:type="dxa"/>
          </w:tcPr>
          <w:p w:rsidR="000F4C17" w:rsidRPr="000D5C36" w:rsidRDefault="000F4C17" w:rsidP="000D5C36">
            <w:pPr>
              <w:rPr>
                <w:rFonts w:asciiTheme="minorEastAsia" w:eastAsiaTheme="minorEastAsia" w:hAnsiTheme="minorEastAsia"/>
                <w:szCs w:val="21"/>
              </w:rPr>
            </w:pPr>
          </w:p>
        </w:tc>
      </w:tr>
      <w:tr w:rsidR="00745D89" w:rsidRPr="000D5C36" w:rsidTr="00067AD9">
        <w:trPr>
          <w:trHeight w:val="516"/>
        </w:trPr>
        <w:tc>
          <w:tcPr>
            <w:tcW w:w="2160" w:type="dxa"/>
            <w:vAlign w:val="center"/>
          </w:tcPr>
          <w:p w:rsidR="00FD3B3C"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生产和服务提供；</w:t>
            </w:r>
          </w:p>
          <w:p w:rsidR="00745D89"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放行控制</w:t>
            </w:r>
            <w:r w:rsidR="00745D89" w:rsidRPr="000D5C36">
              <w:rPr>
                <w:rFonts w:asciiTheme="minorEastAsia" w:eastAsiaTheme="minorEastAsia" w:hAnsiTheme="minorEastAsia"/>
                <w:szCs w:val="21"/>
              </w:rPr>
              <w:t xml:space="preserve"> </w:t>
            </w:r>
          </w:p>
        </w:tc>
        <w:tc>
          <w:tcPr>
            <w:tcW w:w="960" w:type="dxa"/>
            <w:vAlign w:val="center"/>
          </w:tcPr>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szCs w:val="21"/>
              </w:rPr>
              <w:t>8.5.1</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8.6</w:t>
            </w:r>
          </w:p>
        </w:tc>
        <w:tc>
          <w:tcPr>
            <w:tcW w:w="10004" w:type="dxa"/>
            <w:vAlign w:val="center"/>
          </w:tcPr>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企业目前代理的航空机票有东方航空、山东航空、中国联合航空、厦门航空等航空机票，现场查看</w:t>
            </w:r>
            <w:r w:rsidR="004D7EB6" w:rsidRPr="000D5C36">
              <w:rPr>
                <w:rFonts w:asciiTheme="minorEastAsia" w:eastAsiaTheme="minorEastAsia" w:hAnsiTheme="minorEastAsia" w:hint="eastAsia"/>
                <w:szCs w:val="21"/>
              </w:rPr>
              <w:t>服务商证书或合同，在合同中约定了销售范围与使用企业，销售违规形式及处罚规定，企业在销售服务过程中需遵守东方航空、山东航空、中国联合航空、厦门航空等供方要求。</w:t>
            </w:r>
          </w:p>
          <w:p w:rsidR="00745D89" w:rsidRPr="000D5C36" w:rsidRDefault="00745D89" w:rsidP="000D5C36">
            <w:pPr>
              <w:rPr>
                <w:rFonts w:asciiTheme="minorEastAsia" w:eastAsiaTheme="minorEastAsia" w:hAnsiTheme="minorEastAsia"/>
                <w:szCs w:val="21"/>
              </w:rPr>
            </w:pP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1、</w:t>
            </w:r>
            <w:r w:rsidR="004D7EB6" w:rsidRPr="000D5C36">
              <w:rPr>
                <w:rFonts w:asciiTheme="minorEastAsia" w:eastAsiaTheme="minorEastAsia" w:hAnsiTheme="minorEastAsia" w:hint="eastAsia"/>
                <w:szCs w:val="21"/>
              </w:rPr>
              <w:t>销售部通过招标网、客户介绍等形式</w:t>
            </w:r>
            <w:r w:rsidRPr="000D5C36">
              <w:rPr>
                <w:rFonts w:asciiTheme="minorEastAsia" w:eastAsiaTheme="minorEastAsia" w:hAnsiTheme="minorEastAsia" w:hint="eastAsia"/>
                <w:szCs w:val="21"/>
              </w:rPr>
              <w:t>获取销售信息，与客户洽谈，在签订合同前对客户要求进行评审，确认可以满足行业有关法律、法规要求和公司规定</w:t>
            </w:r>
            <w:r w:rsidR="004D7EB6" w:rsidRPr="000D5C36">
              <w:rPr>
                <w:rFonts w:asciiTheme="minorEastAsia" w:eastAsiaTheme="minorEastAsia" w:hAnsiTheme="minorEastAsia" w:hint="eastAsia"/>
                <w:szCs w:val="21"/>
              </w:rPr>
              <w:t>、供方要求</w:t>
            </w:r>
            <w:r w:rsidRPr="000D5C36">
              <w:rPr>
                <w:rFonts w:asciiTheme="minorEastAsia" w:eastAsiaTheme="minorEastAsia" w:hAnsiTheme="minorEastAsia" w:hint="eastAsia"/>
                <w:szCs w:val="21"/>
              </w:rPr>
              <w:t>及客户要求时，签订合同，根据销售合同为客户提供服务。</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产品销售流程：</w:t>
            </w:r>
            <w:r w:rsidR="004D7EB6" w:rsidRPr="000D5C36">
              <w:rPr>
                <w:rFonts w:asciiTheme="minorEastAsia" w:eastAsiaTheme="minorEastAsia" w:hAnsiTheme="minorEastAsia" w:hint="eastAsia"/>
                <w:color w:val="000000"/>
                <w:szCs w:val="21"/>
              </w:rPr>
              <w:t>客户接触---电话、APP或网络联系---客户提供需求---帮客户查询、预定---客户信息确认---出票---费用结算---以短信形式发给客户航班信息</w:t>
            </w:r>
          </w:p>
          <w:p w:rsidR="00745D89" w:rsidRPr="000D5C36" w:rsidRDefault="00745D89" w:rsidP="000D5C36">
            <w:pPr>
              <w:rPr>
                <w:rFonts w:asciiTheme="minorEastAsia" w:eastAsiaTheme="minorEastAsia" w:hAnsiTheme="minorEastAsia"/>
                <w:szCs w:val="21"/>
              </w:rPr>
            </w:pP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2、监视测量资源：公司针对产品和服务的特点编制有《销售管理制度》《销售过程检查规定》等作业规范。</w:t>
            </w:r>
          </w:p>
          <w:p w:rsidR="00745D89" w:rsidRPr="000D5C36" w:rsidRDefault="00745D89" w:rsidP="000D5C36">
            <w:pPr>
              <w:rPr>
                <w:rFonts w:asciiTheme="minorEastAsia" w:eastAsiaTheme="minorEastAsia" w:hAnsiTheme="minorEastAsia"/>
                <w:szCs w:val="21"/>
              </w:rPr>
            </w:pPr>
            <w:proofErr w:type="gramStart"/>
            <w:r w:rsidRPr="000D5C36">
              <w:rPr>
                <w:rFonts w:asciiTheme="minorEastAsia" w:eastAsiaTheme="minorEastAsia" w:hAnsiTheme="minorEastAsia" w:hint="eastAsia"/>
                <w:szCs w:val="21"/>
              </w:rPr>
              <w:t>抽销售</w:t>
            </w:r>
            <w:proofErr w:type="gramEnd"/>
            <w:r w:rsidRPr="000D5C36">
              <w:rPr>
                <w:rFonts w:asciiTheme="minorEastAsia" w:eastAsiaTheme="minorEastAsia" w:hAnsiTheme="minorEastAsia" w:hint="eastAsia"/>
                <w:szCs w:val="21"/>
              </w:rPr>
              <w:t>管理制度：</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一、销售人员应经培训合格后上岗，着装应整洁，仪容大方，精力充沛，言谈、表情、形态得当。</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二、销售办公场所，设施、设备摆放整齐，地面干净卫生无垃圾、积水、杂物、办公桌干净整洁，物品摆放整齐。。。。。。。</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通过日常销售服务检查记录表等形式对销售服务过程进行监测。具体 见8.6条款抽样。</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3、接收准则：识别了规范和接收和放行准则：销售过程符合《合同法》</w:t>
            </w:r>
            <w:r w:rsidR="004D7EB6" w:rsidRPr="000D5C36">
              <w:rPr>
                <w:rFonts w:asciiTheme="minorEastAsia" w:eastAsiaTheme="minorEastAsia" w:hAnsiTheme="minorEastAsia" w:hint="eastAsia"/>
                <w:szCs w:val="21"/>
              </w:rPr>
              <w:t>、供方（代理方）</w:t>
            </w:r>
            <w:r w:rsidRPr="000D5C36">
              <w:rPr>
                <w:rFonts w:asciiTheme="minorEastAsia" w:eastAsiaTheme="minorEastAsia" w:hAnsiTheme="minorEastAsia" w:hint="eastAsia"/>
                <w:szCs w:val="21"/>
              </w:rPr>
              <w:t>要求及合同要求等</w:t>
            </w:r>
            <w:r w:rsidRPr="000D5C36">
              <w:rPr>
                <w:rFonts w:asciiTheme="minorEastAsia" w:eastAsiaTheme="minorEastAsia" w:hAnsiTheme="minorEastAsia" w:hint="eastAsia"/>
                <w:szCs w:val="21"/>
              </w:rPr>
              <w:lastRenderedPageBreak/>
              <w:t>接收准则。</w:t>
            </w:r>
          </w:p>
          <w:p w:rsidR="00745D89"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现场审核获悉，</w:t>
            </w:r>
            <w:r w:rsidR="000D5C36">
              <w:rPr>
                <w:rFonts w:asciiTheme="minorEastAsia" w:eastAsiaTheme="minorEastAsia" w:hAnsiTheme="minorEastAsia" w:hint="eastAsia"/>
                <w:szCs w:val="21"/>
              </w:rPr>
              <w:t>客户在确定</w:t>
            </w:r>
            <w:proofErr w:type="gramStart"/>
            <w:r w:rsidR="000D5C36">
              <w:rPr>
                <w:rFonts w:asciiTheme="minorEastAsia" w:eastAsiaTheme="minorEastAsia" w:hAnsiTheme="minorEastAsia" w:hint="eastAsia"/>
                <w:szCs w:val="21"/>
              </w:rPr>
              <w:t>好需求</w:t>
            </w:r>
            <w:proofErr w:type="gramEnd"/>
            <w:r w:rsidR="000D5C36">
              <w:rPr>
                <w:rFonts w:asciiTheme="minorEastAsia" w:eastAsiaTheme="minorEastAsia" w:hAnsiTheme="minorEastAsia" w:hint="eastAsia"/>
                <w:szCs w:val="21"/>
              </w:rPr>
              <w:t>后可自主进行下订单，也可以电话进行下订单，订单形成后，客户去机场值机</w:t>
            </w:r>
            <w:r w:rsidRPr="000D5C36">
              <w:rPr>
                <w:rFonts w:asciiTheme="minorEastAsia" w:eastAsiaTheme="minorEastAsia" w:hAnsiTheme="minorEastAsia" w:hint="eastAsia"/>
                <w:szCs w:val="21"/>
              </w:rPr>
              <w:t>。</w:t>
            </w:r>
          </w:p>
          <w:p w:rsidR="000D5C36" w:rsidRDefault="000D5C36" w:rsidP="000D5C36">
            <w:pPr>
              <w:rPr>
                <w:rFonts w:asciiTheme="minorEastAsia" w:eastAsiaTheme="minorEastAsia" w:hAnsiTheme="minorEastAsia"/>
                <w:szCs w:val="21"/>
              </w:rPr>
            </w:pPr>
          </w:p>
          <w:p w:rsidR="000D5C36" w:rsidRDefault="009D0207" w:rsidP="000D5C36">
            <w:pPr>
              <w:rPr>
                <w:rFonts w:asciiTheme="minorEastAsia" w:eastAsiaTheme="minorEastAsia" w:hAnsiTheme="minorEastAsia"/>
                <w:szCs w:val="21"/>
              </w:rPr>
            </w:pPr>
            <w:r>
              <w:rPr>
                <w:rFonts w:asciiTheme="minorEastAsia" w:eastAsiaTheme="minorEastAsia" w:hAnsiTheme="minorEastAsia"/>
                <w:szCs w:val="21"/>
              </w:rPr>
              <w:t>现场查看后台管理</w:t>
            </w:r>
            <w:r>
              <w:rPr>
                <w:rFonts w:asciiTheme="minorEastAsia" w:eastAsiaTheme="minorEastAsia" w:hAnsiTheme="minorEastAsia" w:hint="eastAsia"/>
                <w:szCs w:val="21"/>
              </w:rPr>
              <w:t>：</w:t>
            </w:r>
            <w:r>
              <w:rPr>
                <w:rFonts w:asciiTheme="minorEastAsia" w:eastAsiaTheme="minorEastAsia" w:hAnsiTheme="minorEastAsia"/>
                <w:szCs w:val="21"/>
              </w:rPr>
              <w:t>使用</w:t>
            </w:r>
            <w:r>
              <w:rPr>
                <w:rFonts w:asciiTheme="minorEastAsia" w:eastAsiaTheme="minorEastAsia" w:hAnsiTheme="minorEastAsia" w:hint="eastAsia"/>
                <w:szCs w:val="21"/>
              </w:rPr>
              <w:t>CRM管理系统，系统涉及订单管理、出票管理、退改管理、发票行程单等。</w:t>
            </w:r>
          </w:p>
          <w:p w:rsidR="000D5C36" w:rsidRDefault="009D0207" w:rsidP="000D5C36">
            <w:pPr>
              <w:rPr>
                <w:rFonts w:asciiTheme="minorEastAsia" w:eastAsiaTheme="minorEastAsia" w:hAnsiTheme="minorEastAsia"/>
                <w:szCs w:val="21"/>
              </w:rPr>
            </w:pPr>
            <w:r>
              <w:rPr>
                <w:rFonts w:asciiTheme="minorEastAsia" w:eastAsiaTheme="minorEastAsia" w:hAnsiTheme="minorEastAsia"/>
                <w:szCs w:val="21"/>
              </w:rPr>
              <w:t>查订单列表</w:t>
            </w:r>
            <w:r>
              <w:rPr>
                <w:rFonts w:asciiTheme="minorEastAsia" w:eastAsiaTheme="minorEastAsia" w:hAnsiTheme="minorEastAsia" w:hint="eastAsia"/>
                <w:szCs w:val="21"/>
              </w:rPr>
              <w:t>：</w:t>
            </w:r>
            <w:r>
              <w:rPr>
                <w:rFonts w:asciiTheme="minorEastAsia" w:eastAsiaTheme="minorEastAsia" w:hAnsiTheme="minorEastAsia"/>
                <w:szCs w:val="21"/>
              </w:rPr>
              <w:t>预定日期</w:t>
            </w:r>
            <w:r>
              <w:rPr>
                <w:rFonts w:asciiTheme="minorEastAsia" w:eastAsiaTheme="minorEastAsia" w:hAnsiTheme="minorEastAsia" w:hint="eastAsia"/>
                <w:szCs w:val="21"/>
              </w:rPr>
              <w:t>：2022年9月15日   华美订单号：A12022091597016   订单金额：2420</w:t>
            </w:r>
          </w:p>
          <w:p w:rsidR="009D0207" w:rsidRDefault="009D0207" w:rsidP="000D5C36">
            <w:pPr>
              <w:rPr>
                <w:rFonts w:asciiTheme="minorEastAsia" w:eastAsiaTheme="minorEastAsia" w:hAnsiTheme="minorEastAsia"/>
                <w:szCs w:val="21"/>
              </w:rPr>
            </w:pPr>
            <w:r>
              <w:rPr>
                <w:rFonts w:asciiTheme="minorEastAsia" w:eastAsiaTheme="minorEastAsia" w:hAnsiTheme="minorEastAsia" w:hint="eastAsia"/>
                <w:szCs w:val="21"/>
              </w:rPr>
              <w:t>订单状态：订单成功     订单类型：企业    预订员：赵志颖   项目：2022年东风日产。。。。</w:t>
            </w:r>
          </w:p>
          <w:p w:rsidR="009D0207" w:rsidRDefault="009D0207" w:rsidP="000D5C36">
            <w:pPr>
              <w:rPr>
                <w:rFonts w:asciiTheme="minorEastAsia" w:eastAsiaTheme="minorEastAsia" w:hAnsiTheme="minorEastAsia"/>
                <w:szCs w:val="21"/>
              </w:rPr>
            </w:pPr>
            <w:r>
              <w:rPr>
                <w:rFonts w:asciiTheme="minorEastAsia" w:eastAsiaTheme="minorEastAsia" w:hAnsiTheme="minorEastAsia" w:hint="eastAsia"/>
                <w:szCs w:val="21"/>
              </w:rPr>
              <w:t xml:space="preserve">联系人手机号：150xxxxxxxx  </w:t>
            </w:r>
          </w:p>
          <w:p w:rsid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航程信息</w:t>
            </w:r>
          </w:p>
          <w:p w:rsid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 xml:space="preserve">航程   出发城市    出发机场   航站楼    抵达城市    抵达机场    </w:t>
            </w:r>
            <w:proofErr w:type="gramStart"/>
            <w:r>
              <w:rPr>
                <w:rFonts w:asciiTheme="minorEastAsia" w:eastAsiaTheme="minorEastAsia" w:hAnsiTheme="minorEastAsia" w:hint="eastAsia"/>
                <w:szCs w:val="21"/>
              </w:rPr>
              <w:t>行长楼</w:t>
            </w:r>
            <w:proofErr w:type="gramEnd"/>
            <w:r>
              <w:rPr>
                <w:rFonts w:asciiTheme="minorEastAsia" w:eastAsiaTheme="minorEastAsia" w:hAnsiTheme="minorEastAsia" w:hint="eastAsia"/>
                <w:szCs w:val="21"/>
              </w:rPr>
              <w:t xml:space="preserve">    起飞时间</w:t>
            </w:r>
          </w:p>
          <w:p w:rsid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1      秦皇岛       北戴河机场           上海       浦东国际机场   T1     2022.9.16  09:35</w:t>
            </w:r>
          </w:p>
          <w:p w:rsidR="00E012E4" w:rsidRP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 xml:space="preserve">2      上海         浦东国际机场   T2   广州      新白云国际机场   T1   2022.9.1618:15   </w:t>
            </w:r>
          </w:p>
          <w:p w:rsidR="000D5C36" w:rsidRDefault="00E012E4" w:rsidP="000D5C36">
            <w:pPr>
              <w:rPr>
                <w:rFonts w:asciiTheme="minorEastAsia" w:eastAsiaTheme="minorEastAsia" w:hAnsiTheme="minorEastAsia"/>
                <w:szCs w:val="21"/>
              </w:rPr>
            </w:pPr>
            <w:r>
              <w:rPr>
                <w:rFonts w:asciiTheme="minorEastAsia" w:eastAsiaTheme="minorEastAsia" w:hAnsiTheme="minorEastAsia"/>
                <w:szCs w:val="21"/>
              </w:rPr>
              <w:t>客票信息</w:t>
            </w:r>
            <w:r>
              <w:rPr>
                <w:rFonts w:asciiTheme="minorEastAsia" w:eastAsiaTheme="minorEastAsia" w:hAnsiTheme="minorEastAsia" w:hint="eastAsia"/>
                <w:szCs w:val="21"/>
              </w:rPr>
              <w:t>：</w:t>
            </w:r>
          </w:p>
          <w:p w:rsidR="000D5C36" w:rsidRDefault="00E012E4" w:rsidP="000D5C36">
            <w:pPr>
              <w:rPr>
                <w:rFonts w:asciiTheme="minorEastAsia" w:eastAsiaTheme="minorEastAsia" w:hAnsiTheme="minorEastAsia"/>
                <w:szCs w:val="21"/>
              </w:rPr>
            </w:pPr>
            <w:r>
              <w:rPr>
                <w:rFonts w:asciiTheme="minorEastAsia" w:eastAsiaTheme="minorEastAsia" w:hAnsiTheme="minorEastAsia"/>
                <w:szCs w:val="21"/>
              </w:rPr>
              <w:t>乘客姓名</w:t>
            </w:r>
            <w:r>
              <w:rPr>
                <w:rFonts w:asciiTheme="minorEastAsia" w:eastAsiaTheme="minorEastAsia" w:hAnsiTheme="minorEastAsia" w:hint="eastAsia"/>
                <w:szCs w:val="21"/>
              </w:rPr>
              <w:t xml:space="preserve">   组织   证件类型   证件号   手机号    成本中心   客票状态   行程   票号  PNR   价格</w:t>
            </w:r>
          </w:p>
          <w:p w:rsidR="000D5C36" w:rsidRPr="00E012E4" w:rsidRDefault="00E012E4" w:rsidP="000D5C36">
            <w:pPr>
              <w:rPr>
                <w:rFonts w:asciiTheme="minorEastAsia" w:eastAsiaTheme="minorEastAsia" w:hAnsiTheme="minorEastAsia"/>
                <w:szCs w:val="21"/>
              </w:rPr>
            </w:pPr>
            <w:r>
              <w:rPr>
                <w:rFonts w:asciiTheme="minorEastAsia" w:eastAsiaTheme="minorEastAsia" w:hAnsiTheme="minorEastAsia"/>
                <w:szCs w:val="21"/>
              </w:rPr>
              <w:t>赖</w:t>
            </w:r>
            <w:r>
              <w:rPr>
                <w:rFonts w:asciiTheme="minorEastAsia" w:eastAsiaTheme="minorEastAsia" w:hAnsiTheme="minorEastAsia" w:hint="eastAsia"/>
                <w:szCs w:val="21"/>
              </w:rPr>
              <w:t>XX     组织    身份证   44098XXXXX  150XXXX  默认     已出票   秦-上海  略  KGXXXXX  740..</w:t>
            </w:r>
          </w:p>
          <w:p w:rsidR="00796D13" w:rsidRDefault="00796D13" w:rsidP="000D5C36">
            <w:pPr>
              <w:rPr>
                <w:rFonts w:asciiTheme="minorEastAsia" w:eastAsiaTheme="minorEastAsia" w:hAnsiTheme="minorEastAsia"/>
                <w:szCs w:val="21"/>
              </w:rPr>
            </w:pPr>
          </w:p>
          <w:p w:rsid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抽退票管理：</w:t>
            </w:r>
          </w:p>
          <w:p w:rsid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航程信息</w:t>
            </w:r>
          </w:p>
          <w:p w:rsidR="00E012E4" w:rsidRDefault="00E012E4" w:rsidP="000D5C36">
            <w:pPr>
              <w:rPr>
                <w:rFonts w:asciiTheme="minorEastAsia" w:eastAsiaTheme="minorEastAsia" w:hAnsiTheme="minorEastAsia"/>
                <w:szCs w:val="21"/>
              </w:rPr>
            </w:pPr>
            <w:r>
              <w:rPr>
                <w:rFonts w:asciiTheme="minorEastAsia" w:eastAsiaTheme="minorEastAsia" w:hAnsiTheme="minorEastAsia" w:hint="eastAsia"/>
                <w:szCs w:val="21"/>
              </w:rPr>
              <w:t>公司名称   预定人姓名    手机号     航程    航程类型    航班号    舱等   舱位   是否有协议价</w:t>
            </w:r>
          </w:p>
          <w:p w:rsidR="00E012E4" w:rsidRDefault="00E012E4" w:rsidP="000D5C36">
            <w:pPr>
              <w:rPr>
                <w:rFonts w:asciiTheme="minorEastAsia" w:eastAsiaTheme="minorEastAsia" w:hAnsiTheme="minorEastAsia"/>
                <w:szCs w:val="21"/>
              </w:rPr>
            </w:pPr>
            <w:r>
              <w:rPr>
                <w:rFonts w:asciiTheme="minorEastAsia" w:eastAsiaTheme="minorEastAsia" w:hAnsiTheme="minorEastAsia"/>
                <w:szCs w:val="21"/>
              </w:rPr>
              <w:t>时空视点</w:t>
            </w:r>
            <w:r>
              <w:rPr>
                <w:rFonts w:asciiTheme="minorEastAsia" w:eastAsiaTheme="minorEastAsia" w:hAnsiTheme="minorEastAsia" w:hint="eastAsia"/>
                <w:szCs w:val="21"/>
              </w:rPr>
              <w:t xml:space="preserve">XXX   谢XX     略       </w:t>
            </w:r>
            <w:r w:rsidR="00796D13">
              <w:rPr>
                <w:rFonts w:asciiTheme="minorEastAsia" w:eastAsiaTheme="minorEastAsia" w:hAnsiTheme="minorEastAsia" w:hint="eastAsia"/>
                <w:szCs w:val="21"/>
              </w:rPr>
              <w:t>三</w:t>
            </w:r>
            <w:proofErr w:type="gramStart"/>
            <w:r w:rsidR="00796D13">
              <w:rPr>
                <w:rFonts w:asciiTheme="minorEastAsia" w:eastAsiaTheme="minorEastAsia" w:hAnsiTheme="minorEastAsia" w:hint="eastAsia"/>
                <w:szCs w:val="21"/>
              </w:rPr>
              <w:t>女河机场</w:t>
            </w:r>
            <w:proofErr w:type="gramEnd"/>
            <w:r w:rsidR="00796D13">
              <w:rPr>
                <w:rFonts w:asciiTheme="minorEastAsia" w:eastAsiaTheme="minorEastAsia" w:hAnsiTheme="minorEastAsia" w:hint="eastAsia"/>
                <w:szCs w:val="21"/>
              </w:rPr>
              <w:t xml:space="preserve"> </w:t>
            </w:r>
            <w:r w:rsidR="00796D13">
              <w:rPr>
                <w:rFonts w:asciiTheme="minorEastAsia" w:eastAsiaTheme="minorEastAsia" w:hAnsiTheme="minorEastAsia"/>
                <w:szCs w:val="21"/>
              </w:rPr>
              <w:t>–</w:t>
            </w:r>
            <w:r w:rsidR="00796D13">
              <w:rPr>
                <w:rFonts w:asciiTheme="minorEastAsia" w:eastAsiaTheme="minorEastAsia" w:hAnsiTheme="minorEastAsia" w:hint="eastAsia"/>
                <w:szCs w:val="21"/>
              </w:rPr>
              <w:t xml:space="preserve">新白云  去程  AQ1316  经济舱  B9  </w:t>
            </w:r>
            <w:proofErr w:type="gramStart"/>
            <w:r w:rsidR="00796D13">
              <w:rPr>
                <w:rFonts w:asciiTheme="minorEastAsia" w:eastAsiaTheme="minorEastAsia" w:hAnsiTheme="minorEastAsia" w:hint="eastAsia"/>
                <w:szCs w:val="21"/>
              </w:rPr>
              <w:t>否</w:t>
            </w:r>
            <w:proofErr w:type="gramEnd"/>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原单信息</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供应商名称   票号  PNR   乘机人    证件号   手机号   票面价   机建/燃油   保险</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航班管家   902.。。。。25rttl  赖彦彬  440.。。。150.。。1159       50         0</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客户退票信息</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乘机人   退票类型   是否退保   票面金额   应退机建    应退燃油。。。。。。</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赖彦彬    自愿      是          1159       50          120 。。。。</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w:t>
            </w:r>
          </w:p>
          <w:p w:rsidR="00796D13" w:rsidRDefault="00796D13" w:rsidP="000D5C36">
            <w:pPr>
              <w:rPr>
                <w:rFonts w:asciiTheme="minorEastAsia" w:eastAsiaTheme="minorEastAsia" w:hAnsiTheme="minorEastAsia"/>
                <w:szCs w:val="21"/>
              </w:rPr>
            </w:pP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lastRenderedPageBreak/>
              <w:t>抽改签：</w:t>
            </w:r>
          </w:p>
          <w:p w:rsidR="00796D13" w:rsidRDefault="00796D13" w:rsidP="000D5C36">
            <w:pPr>
              <w:rPr>
                <w:rFonts w:asciiTheme="minorEastAsia" w:eastAsiaTheme="minorEastAsia" w:hAnsiTheme="minorEastAsia"/>
                <w:szCs w:val="21"/>
              </w:rPr>
            </w:pPr>
            <w:r>
              <w:rPr>
                <w:noProof/>
              </w:rPr>
              <w:drawing>
                <wp:inline distT="0" distB="0" distL="0" distR="0" wp14:anchorId="6C8102C4" wp14:editId="2E2C4150">
                  <wp:extent cx="3841750" cy="24872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41948" cy="2487354"/>
                          </a:xfrm>
                          <a:prstGeom prst="rect">
                            <a:avLst/>
                          </a:prstGeom>
                        </pic:spPr>
                      </pic:pic>
                    </a:graphicData>
                  </a:graphic>
                </wp:inline>
              </w:drawing>
            </w:r>
          </w:p>
          <w:p w:rsidR="00796D13" w:rsidRDefault="00796D13" w:rsidP="000D5C36">
            <w:pPr>
              <w:rPr>
                <w:rFonts w:asciiTheme="minorEastAsia" w:eastAsiaTheme="minorEastAsia" w:hAnsiTheme="minorEastAsia"/>
                <w:szCs w:val="21"/>
              </w:rPr>
            </w:pPr>
            <w:r>
              <w:rPr>
                <w:rFonts w:asciiTheme="minorEastAsia" w:eastAsiaTheme="minorEastAsia" w:hAnsiTheme="minorEastAsia"/>
                <w:szCs w:val="21"/>
              </w:rPr>
              <w:t>订单成功</w:t>
            </w:r>
            <w:r>
              <w:rPr>
                <w:rFonts w:asciiTheme="minorEastAsia" w:eastAsiaTheme="minorEastAsia" w:hAnsiTheme="minorEastAsia" w:hint="eastAsia"/>
                <w:szCs w:val="21"/>
              </w:rPr>
              <w:t>、</w:t>
            </w:r>
            <w:r>
              <w:rPr>
                <w:rFonts w:asciiTheme="minorEastAsia" w:eastAsiaTheme="minorEastAsia" w:hAnsiTheme="minorEastAsia"/>
                <w:szCs w:val="21"/>
              </w:rPr>
              <w:t>退</w:t>
            </w:r>
            <w:proofErr w:type="gramStart"/>
            <w:r>
              <w:rPr>
                <w:rFonts w:asciiTheme="minorEastAsia" w:eastAsiaTheme="minorEastAsia" w:hAnsiTheme="minorEastAsia"/>
                <w:szCs w:val="21"/>
              </w:rPr>
              <w:t>改成功</w:t>
            </w:r>
            <w:proofErr w:type="gramEnd"/>
            <w:r>
              <w:rPr>
                <w:rFonts w:asciiTheme="minorEastAsia" w:eastAsiaTheme="minorEastAsia" w:hAnsiTheme="minorEastAsia"/>
                <w:szCs w:val="21"/>
              </w:rPr>
              <w:t>后均要发短信给客户</w:t>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抽短信：</w:t>
            </w:r>
          </w:p>
          <w:p w:rsidR="00796D13" w:rsidRDefault="00796D13" w:rsidP="000D5C36">
            <w:pPr>
              <w:rPr>
                <w:rFonts w:asciiTheme="minorEastAsia" w:eastAsiaTheme="minorEastAsia" w:hAnsiTheme="minorEastAsia"/>
                <w:szCs w:val="21"/>
              </w:rPr>
            </w:pPr>
            <w:r>
              <w:rPr>
                <w:noProof/>
              </w:rPr>
              <w:drawing>
                <wp:inline distT="0" distB="0" distL="0" distR="0" wp14:anchorId="3CBA3DD2" wp14:editId="3F86280E">
                  <wp:extent cx="5486400" cy="2121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121535"/>
                          </a:xfrm>
                          <a:prstGeom prst="rect">
                            <a:avLst/>
                          </a:prstGeom>
                        </pic:spPr>
                      </pic:pic>
                    </a:graphicData>
                  </a:graphic>
                </wp:inline>
              </w:drawing>
            </w:r>
          </w:p>
          <w:p w:rsidR="00796D13" w:rsidRDefault="00796D13" w:rsidP="000D5C36">
            <w:pPr>
              <w:rPr>
                <w:rFonts w:asciiTheme="minorEastAsia" w:eastAsiaTheme="minorEastAsia" w:hAnsiTheme="minorEastAsia"/>
                <w:szCs w:val="21"/>
              </w:rPr>
            </w:pPr>
            <w:r>
              <w:rPr>
                <w:rFonts w:asciiTheme="minorEastAsia" w:eastAsiaTheme="minorEastAsia" w:hAnsiTheme="minorEastAsia" w:hint="eastAsia"/>
                <w:szCs w:val="21"/>
              </w:rPr>
              <w:t>服务完成后会对服务进行记录：</w:t>
            </w:r>
          </w:p>
          <w:p w:rsidR="00796D13" w:rsidRDefault="00796D13" w:rsidP="000D5C36">
            <w:pPr>
              <w:rPr>
                <w:rFonts w:asciiTheme="minorEastAsia" w:eastAsiaTheme="minorEastAsia" w:hAnsiTheme="minorEastAsia"/>
                <w:szCs w:val="21"/>
              </w:rPr>
            </w:pPr>
            <w:r>
              <w:rPr>
                <w:noProof/>
              </w:rPr>
              <w:lastRenderedPageBreak/>
              <w:drawing>
                <wp:inline distT="0" distB="0" distL="0" distR="0" wp14:anchorId="1E4F43B3" wp14:editId="61E4F7CD">
                  <wp:extent cx="5353325" cy="23432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53325" cy="2343270"/>
                          </a:xfrm>
                          <a:prstGeom prst="rect">
                            <a:avLst/>
                          </a:prstGeom>
                        </pic:spPr>
                      </pic:pic>
                    </a:graphicData>
                  </a:graphic>
                </wp:inline>
              </w:drawing>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过程受控</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4、现场查看产品销售情况：</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现场清洁卫生，配备有消防设施</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现场有台式电脑、笔记本、传真机等日常办公设备，设备运行良好。</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现场有工作人员正利用电话、网络与客户交流，服务规范。</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5、销售人员均为培训合格并有多年工作经验的人员，符合要求。</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6、识别了需要确认的过程为销售服务</w:t>
            </w:r>
            <w:r w:rsidR="00A64072">
              <w:rPr>
                <w:rFonts w:asciiTheme="minorEastAsia" w:eastAsiaTheme="minorEastAsia" w:hAnsiTheme="minorEastAsia" w:hint="eastAsia"/>
                <w:szCs w:val="21"/>
              </w:rPr>
              <w:t>，对销售服务过程进行了确认，符合要求</w:t>
            </w:r>
            <w:r w:rsidRPr="000D5C36">
              <w:rPr>
                <w:rFonts w:asciiTheme="minorEastAsia" w:eastAsiaTheme="minorEastAsia" w:hAnsiTheme="minorEastAsia" w:hint="eastAsia"/>
                <w:szCs w:val="21"/>
              </w:rPr>
              <w:t>。</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7、产品需经检验合格后方可交付给客户，产品交付后，严格遵守销售合同中的各项承诺，尽量避免客户的抱怨和投诉。</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8、现场观察到办公场所环境良好，文件资料及时进行整理，并存放指定地点，工作人员具有工作状态良好，销售人员和客户沟通用语规范，工作氛围总体良好。</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公司通过传真、邮件及电话等方式与顾客交流，主要进行以下沟通：</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1、向顾客提供保证产品质量的有关信息，保修及应急措施。</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2、接受顾客问询、询价、合同的处理。</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3、根据合同要求进行有关的事宜，对顾客的投诉或意见进行处理和答复。</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4、合理处理顾客财产。</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lastRenderedPageBreak/>
              <w:t>目前沟通渠道畅通</w:t>
            </w:r>
          </w:p>
          <w:p w:rsidR="00745D89" w:rsidRPr="000D5C36" w:rsidRDefault="00745D89"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9、自体系建立以来无合同更改情况</w:t>
            </w:r>
          </w:p>
          <w:p w:rsidR="00A64072" w:rsidRPr="000D5C36" w:rsidRDefault="00A64072" w:rsidP="00A64072">
            <w:pPr>
              <w:rPr>
                <w:rFonts w:asciiTheme="minorEastAsia" w:eastAsiaTheme="minorEastAsia" w:hAnsiTheme="minorEastAsia"/>
                <w:szCs w:val="21"/>
              </w:rPr>
            </w:pPr>
            <w:r>
              <w:rPr>
                <w:rFonts w:asciiTheme="minorEastAsia" w:eastAsiaTheme="minorEastAsia" w:hAnsiTheme="minorEastAsia" w:hint="eastAsia"/>
                <w:szCs w:val="21"/>
              </w:rPr>
              <w:t>服务过程及放行过程受控。</w:t>
            </w:r>
          </w:p>
        </w:tc>
        <w:tc>
          <w:tcPr>
            <w:tcW w:w="1585" w:type="dxa"/>
          </w:tcPr>
          <w:p w:rsidR="00745D89" w:rsidRPr="000D5C36" w:rsidRDefault="00745D89" w:rsidP="000D5C36">
            <w:pPr>
              <w:rPr>
                <w:rFonts w:asciiTheme="minorEastAsia" w:eastAsiaTheme="minorEastAsia" w:hAnsiTheme="minorEastAsia"/>
                <w:szCs w:val="21"/>
              </w:rPr>
            </w:pPr>
          </w:p>
        </w:tc>
      </w:tr>
      <w:tr w:rsidR="00FD3B3C" w:rsidRPr="000D5C36" w:rsidTr="009D0207">
        <w:trPr>
          <w:trHeight w:val="516"/>
        </w:trPr>
        <w:tc>
          <w:tcPr>
            <w:tcW w:w="2160"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lastRenderedPageBreak/>
              <w:t>环境运行策划和控制</w:t>
            </w:r>
          </w:p>
        </w:tc>
        <w:tc>
          <w:tcPr>
            <w:tcW w:w="960"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E:8.1</w:t>
            </w:r>
          </w:p>
          <w:p w:rsidR="00FD3B3C" w:rsidRPr="000D5C36" w:rsidRDefault="00FD3B3C" w:rsidP="000D5C36">
            <w:pPr>
              <w:rPr>
                <w:rFonts w:asciiTheme="minorEastAsia" w:eastAsiaTheme="minorEastAsia" w:hAnsiTheme="minorEastAsia"/>
                <w:b/>
                <w:szCs w:val="21"/>
              </w:rPr>
            </w:pPr>
          </w:p>
        </w:tc>
        <w:tc>
          <w:tcPr>
            <w:tcW w:w="10004"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识别的环境因素因素运行控制情况如下：</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1、办公生活污水控制：直接排入办公区域所属市政管网</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2、噪声控制：无明显噪声(噪声主要来源打印机、复印件、空调运行产生的噪声，环境影响很小，无忽略不计)。</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3、固废控制：综合部有对办公产生的固体废弃物分类处理，按“可回收”和“不可回收”（</w:t>
            </w:r>
            <w:proofErr w:type="gramStart"/>
            <w:r w:rsidRPr="000D5C36">
              <w:rPr>
                <w:rFonts w:asciiTheme="minorEastAsia" w:eastAsiaTheme="minorEastAsia" w:hAnsiTheme="minorEastAsia" w:hint="eastAsia"/>
                <w:szCs w:val="21"/>
              </w:rPr>
              <w:t>如废硒鼓</w:t>
            </w:r>
            <w:proofErr w:type="gramEnd"/>
            <w:r w:rsidRPr="000D5C36">
              <w:rPr>
                <w:rFonts w:asciiTheme="minorEastAsia" w:eastAsiaTheme="minorEastAsia" w:hAnsiTheme="minorEastAsia" w:hint="eastAsia"/>
                <w:szCs w:val="21"/>
              </w:rPr>
              <w:t>、灯管等），可回收放入“可回收”区，由综合部定期统一处理，生活垃圾统一集中到指定垃圾桶内。</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4、节能降耗：企业有建立节约用水、用电制度，尽可能减少资源能源的消耗，要求工作人员节约使用纸张（非重要文件要求双面打印/复印），办公设备、设施有按规定要求使用，</w:t>
            </w:r>
            <w:proofErr w:type="gramStart"/>
            <w:r w:rsidRPr="000D5C36">
              <w:rPr>
                <w:rFonts w:asciiTheme="minorEastAsia" w:eastAsiaTheme="minorEastAsia" w:hAnsiTheme="minorEastAsia" w:hint="eastAsia"/>
                <w:szCs w:val="21"/>
              </w:rPr>
              <w:t>杜绝非</w:t>
            </w:r>
            <w:proofErr w:type="gramEnd"/>
            <w:r w:rsidRPr="000D5C36">
              <w:rPr>
                <w:rFonts w:asciiTheme="minorEastAsia" w:eastAsiaTheme="minorEastAsia" w:hAnsiTheme="minorEastAsia" w:hint="eastAsia"/>
                <w:szCs w:val="21"/>
              </w:rPr>
              <w:t>正常使用，要求不得使用大功率电器。</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szCs w:val="21"/>
                <w:lang w:val="en-GB"/>
              </w:rPr>
              <w:t>5</w:t>
            </w:r>
            <w:r w:rsidRPr="000D5C36">
              <w:rPr>
                <w:rFonts w:asciiTheme="minorEastAsia" w:eastAsiaTheme="minorEastAsia" w:hAnsiTheme="minorEastAsia" w:hint="eastAsia"/>
                <w:szCs w:val="21"/>
              </w:rPr>
              <w:t>火灾控制：办公区域配备了烟感，灭火器，有效。未发现明显火灾和安全用电隐患。公司组织综合部员工进行了安全教育，主要学习内容有交通安全知识、防火知识、安全用电知识。提高员工安全意识，防止危险发生。</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6、相关方控制，企业有按规定的要求对相关方进行控制。</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提供《致相关方的公开信》</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 xml:space="preserve">   告知书于2022年4月20发放，告知书中写明了公司的方针，目标和进入公司区域的管理要求等。</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运行控制基本有效</w:t>
            </w:r>
          </w:p>
        </w:tc>
        <w:tc>
          <w:tcPr>
            <w:tcW w:w="1585" w:type="dxa"/>
          </w:tcPr>
          <w:p w:rsidR="00FD3B3C" w:rsidRPr="000D5C36" w:rsidRDefault="00FD3B3C" w:rsidP="000D5C36">
            <w:pPr>
              <w:rPr>
                <w:rFonts w:asciiTheme="minorEastAsia" w:eastAsiaTheme="minorEastAsia" w:hAnsiTheme="minorEastAsia"/>
                <w:szCs w:val="21"/>
              </w:rPr>
            </w:pPr>
          </w:p>
        </w:tc>
      </w:tr>
      <w:tr w:rsidR="00FD3B3C" w:rsidRPr="000D5C36" w:rsidTr="009D0207">
        <w:trPr>
          <w:trHeight w:val="516"/>
        </w:trPr>
        <w:tc>
          <w:tcPr>
            <w:tcW w:w="2160"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应急准备和响应</w:t>
            </w:r>
          </w:p>
          <w:p w:rsidR="00FD3B3C" w:rsidRPr="000D5C36" w:rsidRDefault="00FD3B3C" w:rsidP="000D5C36">
            <w:pPr>
              <w:rPr>
                <w:rFonts w:asciiTheme="minorEastAsia" w:eastAsiaTheme="minorEastAsia" w:hAnsiTheme="minorEastAsia"/>
                <w:szCs w:val="21"/>
              </w:rPr>
            </w:pPr>
          </w:p>
        </w:tc>
        <w:tc>
          <w:tcPr>
            <w:tcW w:w="960"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E8.2</w:t>
            </w:r>
          </w:p>
          <w:p w:rsidR="00FD3B3C" w:rsidRPr="000D5C36" w:rsidRDefault="00FD3B3C" w:rsidP="000D5C36">
            <w:pPr>
              <w:rPr>
                <w:rFonts w:asciiTheme="minorEastAsia" w:eastAsiaTheme="minorEastAsia" w:hAnsiTheme="minorEastAsia"/>
                <w:b/>
                <w:szCs w:val="21"/>
              </w:rPr>
            </w:pPr>
          </w:p>
        </w:tc>
        <w:tc>
          <w:tcPr>
            <w:tcW w:w="10004"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编制了应急准备和响应程序，建立了火灾/工伤/应急预案，由综合部组织演练，提供了应急预案演习记录，演练时间</w:t>
            </w:r>
            <w:r w:rsidRPr="000D5C36">
              <w:rPr>
                <w:rFonts w:asciiTheme="minorEastAsia" w:eastAsiaTheme="minorEastAsia" w:hAnsiTheme="minorEastAsia"/>
                <w:szCs w:val="21"/>
              </w:rPr>
              <w:t xml:space="preserve">  </w:t>
            </w:r>
            <w:r w:rsidRPr="000D5C36">
              <w:rPr>
                <w:rFonts w:asciiTheme="minorEastAsia" w:eastAsiaTheme="minorEastAsia" w:hAnsiTheme="minorEastAsia" w:hint="eastAsia"/>
                <w:szCs w:val="21"/>
              </w:rPr>
              <w:t>2022年6月20日</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负责人：</w:t>
            </w:r>
            <w:proofErr w:type="gramStart"/>
            <w:r w:rsidRPr="000D5C36">
              <w:rPr>
                <w:rFonts w:asciiTheme="minorEastAsia" w:eastAsiaTheme="minorEastAsia" w:hAnsiTheme="minorEastAsia" w:hint="eastAsia"/>
                <w:szCs w:val="21"/>
              </w:rPr>
              <w:t>盛秀英</w:t>
            </w:r>
            <w:proofErr w:type="gramEnd"/>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参加人：全体员工</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演练过程描述：</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1、电线老化引起火灾</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2、模拟烧伤处置</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3、演习火灾，组织演习灭火及逃生</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4、易燃品引起火灾</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lastRenderedPageBreak/>
              <w:t>应急能力评价：</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公司制定的应急措施有效，故障顺利被排除。</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烧伤得到正确的处置。</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人员能及时疏散。</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灭火方法正确有效。</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演习过程表明，应急预案中设定的方法可以控制应急情况下的环境污染，将人身伤亡可能降到最低。</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管理者代表：王磊 日期：2022年6月20日</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总经理：</w:t>
            </w:r>
            <w:proofErr w:type="gramStart"/>
            <w:r w:rsidRPr="000D5C36">
              <w:rPr>
                <w:rFonts w:asciiTheme="minorEastAsia" w:eastAsiaTheme="minorEastAsia" w:hAnsiTheme="minorEastAsia" w:hint="eastAsia"/>
                <w:szCs w:val="21"/>
              </w:rPr>
              <w:t>盛秀英</w:t>
            </w:r>
            <w:proofErr w:type="gramEnd"/>
            <w:r w:rsidRPr="000D5C36">
              <w:rPr>
                <w:rFonts w:asciiTheme="minorEastAsia" w:eastAsiaTheme="minorEastAsia" w:hAnsiTheme="minorEastAsia" w:hint="eastAsia"/>
                <w:szCs w:val="21"/>
              </w:rPr>
              <w:t>日期：2022年6月20日</w:t>
            </w:r>
          </w:p>
        </w:tc>
        <w:tc>
          <w:tcPr>
            <w:tcW w:w="1585" w:type="dxa"/>
          </w:tcPr>
          <w:p w:rsidR="00FD3B3C" w:rsidRPr="000D5C36" w:rsidRDefault="00FD3B3C" w:rsidP="000D5C36">
            <w:pPr>
              <w:rPr>
                <w:rFonts w:asciiTheme="minorEastAsia" w:eastAsiaTheme="minorEastAsia" w:hAnsiTheme="minorEastAsia"/>
                <w:szCs w:val="21"/>
              </w:rPr>
            </w:pPr>
          </w:p>
        </w:tc>
      </w:tr>
      <w:tr w:rsidR="00FD3B3C" w:rsidRPr="000D5C36" w:rsidTr="00EC3EEF">
        <w:trPr>
          <w:trHeight w:val="516"/>
        </w:trPr>
        <w:tc>
          <w:tcPr>
            <w:tcW w:w="2160"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color w:val="000000"/>
                <w:szCs w:val="21"/>
              </w:rPr>
              <w:lastRenderedPageBreak/>
              <w:t>事件、不符合</w:t>
            </w:r>
          </w:p>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纠正和预防措施</w:t>
            </w:r>
          </w:p>
          <w:p w:rsidR="00FD3B3C" w:rsidRPr="000D5C36" w:rsidRDefault="00FD3B3C" w:rsidP="000D5C36">
            <w:pPr>
              <w:rPr>
                <w:rFonts w:asciiTheme="minorEastAsia" w:eastAsiaTheme="minorEastAsia" w:hAnsiTheme="minorEastAsia" w:cs="Tahoma"/>
                <w:szCs w:val="21"/>
              </w:rPr>
            </w:pPr>
          </w:p>
        </w:tc>
        <w:tc>
          <w:tcPr>
            <w:tcW w:w="960" w:type="dxa"/>
          </w:tcPr>
          <w:p w:rsidR="00FD3B3C" w:rsidRPr="000D5C36" w:rsidRDefault="00FD3B3C"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QE10.2</w:t>
            </w:r>
          </w:p>
        </w:tc>
        <w:tc>
          <w:tcPr>
            <w:tcW w:w="10004" w:type="dxa"/>
          </w:tcPr>
          <w:p w:rsidR="0065020F" w:rsidRPr="000D5C36" w:rsidRDefault="0065020F"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编制《不符合与纠正措施控制程序》《事故、事件和不符合管理程序》。</w:t>
            </w:r>
          </w:p>
          <w:p w:rsidR="0065020F" w:rsidRPr="000D5C36" w:rsidRDefault="0065020F"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询问公司事故事件及不符合情况，自体系运行以来，均未发生重大事故、事件及不符合情况，也未发生相关</w:t>
            </w:r>
            <w:proofErr w:type="gramStart"/>
            <w:r w:rsidRPr="000D5C36">
              <w:rPr>
                <w:rFonts w:asciiTheme="minorEastAsia" w:eastAsiaTheme="minorEastAsia" w:hAnsiTheme="minorEastAsia" w:hint="eastAsia"/>
                <w:szCs w:val="21"/>
              </w:rPr>
              <w:t>方投诉</w:t>
            </w:r>
            <w:proofErr w:type="gramEnd"/>
            <w:r w:rsidRPr="000D5C36">
              <w:rPr>
                <w:rFonts w:asciiTheme="minorEastAsia" w:eastAsiaTheme="minorEastAsia" w:hAnsiTheme="minorEastAsia" w:hint="eastAsia"/>
                <w:szCs w:val="21"/>
              </w:rPr>
              <w:t>情况。</w:t>
            </w:r>
          </w:p>
          <w:p w:rsidR="0065020F" w:rsidRPr="000D5C36" w:rsidRDefault="0065020F"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服务过程监视和测量过程中有导入风险思维，主要有通过加强员工培训，加大监督和检查力度等措施，以达到预防措施的目的。</w:t>
            </w:r>
          </w:p>
          <w:p w:rsidR="0065020F" w:rsidRPr="000D5C36" w:rsidRDefault="0065020F" w:rsidP="000D5C36">
            <w:pPr>
              <w:rPr>
                <w:rFonts w:asciiTheme="minorEastAsia" w:eastAsiaTheme="minorEastAsia" w:hAnsiTheme="minorEastAsia"/>
                <w:szCs w:val="21"/>
              </w:rPr>
            </w:pPr>
            <w:r w:rsidRPr="000D5C36">
              <w:rPr>
                <w:rFonts w:asciiTheme="minorEastAsia" w:eastAsiaTheme="minorEastAsia" w:hAnsiTheme="minorEastAsia" w:hint="eastAsia"/>
                <w:szCs w:val="21"/>
              </w:rPr>
              <w:t>查纠正、预防措施实施情况，体系运行以来</w:t>
            </w:r>
            <w:proofErr w:type="gramStart"/>
            <w:r w:rsidRPr="000D5C36">
              <w:rPr>
                <w:rFonts w:asciiTheme="minorEastAsia" w:eastAsiaTheme="minorEastAsia" w:hAnsiTheme="minorEastAsia" w:hint="eastAsia"/>
                <w:szCs w:val="21"/>
              </w:rPr>
              <w:t>内审不符合</w:t>
            </w:r>
            <w:proofErr w:type="gramEnd"/>
            <w:r w:rsidRPr="000D5C36">
              <w:rPr>
                <w:rFonts w:asciiTheme="minorEastAsia" w:eastAsiaTheme="minorEastAsia" w:hAnsiTheme="minorEastAsia" w:hint="eastAsia"/>
                <w:szCs w:val="21"/>
              </w:rPr>
              <w:t>1项，已采取措施并验证符合。公司管理评审及日常检查发现的不符合情况，制定纠正措施及预防措施，并进行跟踪确认，保持记录。</w:t>
            </w:r>
          </w:p>
        </w:tc>
        <w:tc>
          <w:tcPr>
            <w:tcW w:w="1585" w:type="dxa"/>
          </w:tcPr>
          <w:p w:rsidR="00FD3B3C" w:rsidRPr="000D5C36" w:rsidRDefault="00FD3B3C" w:rsidP="000D5C36">
            <w:pPr>
              <w:rPr>
                <w:rFonts w:asciiTheme="minorEastAsia" w:eastAsiaTheme="minorEastAsia" w:hAnsiTheme="minorEastAsia"/>
                <w:szCs w:val="21"/>
              </w:rPr>
            </w:pPr>
          </w:p>
        </w:tc>
      </w:tr>
    </w:tbl>
    <w:p w:rsidR="00D52C61" w:rsidRDefault="00D52C61"/>
    <w:p w:rsidR="00067AD9" w:rsidRDefault="003F0C22">
      <w:pPr>
        <w:pStyle w:val="a4"/>
      </w:pPr>
      <w:r>
        <w:rPr>
          <w:rFonts w:hint="eastAsia"/>
        </w:rPr>
        <w:t>说明：不符合标注</w:t>
      </w:r>
      <w:r>
        <w:rPr>
          <w:rFonts w:hint="eastAsia"/>
        </w:rPr>
        <w:t>N</w:t>
      </w:r>
    </w:p>
    <w:sectPr w:rsidR="00067AD9" w:rsidSect="00067AD9">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8B2" w:rsidRDefault="000038B2">
      <w:r>
        <w:separator/>
      </w:r>
    </w:p>
  </w:endnote>
  <w:endnote w:type="continuationSeparator" w:id="0">
    <w:p w:rsidR="000038B2" w:rsidRDefault="0000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D0207" w:rsidRDefault="009D0207">
            <w:pPr>
              <w:pStyle w:val="a4"/>
              <w:jc w:val="center"/>
            </w:pPr>
            <w:r>
              <w:rPr>
                <w:b/>
                <w:sz w:val="24"/>
                <w:szCs w:val="24"/>
              </w:rPr>
              <w:fldChar w:fldCharType="begin"/>
            </w:r>
            <w:r>
              <w:rPr>
                <w:b/>
              </w:rPr>
              <w:instrText>PAGE</w:instrText>
            </w:r>
            <w:r>
              <w:rPr>
                <w:b/>
                <w:sz w:val="24"/>
                <w:szCs w:val="24"/>
              </w:rPr>
              <w:fldChar w:fldCharType="separate"/>
            </w:r>
            <w:r w:rsidR="00594536">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94536">
              <w:rPr>
                <w:b/>
                <w:noProof/>
              </w:rPr>
              <w:t>24</w:t>
            </w:r>
            <w:r>
              <w:rPr>
                <w:b/>
                <w:sz w:val="24"/>
                <w:szCs w:val="24"/>
              </w:rPr>
              <w:fldChar w:fldCharType="end"/>
            </w:r>
          </w:p>
        </w:sdtContent>
      </w:sdt>
    </w:sdtContent>
  </w:sdt>
  <w:p w:rsidR="009D0207" w:rsidRDefault="009D02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8B2" w:rsidRDefault="000038B2">
      <w:r>
        <w:separator/>
      </w:r>
    </w:p>
  </w:footnote>
  <w:footnote w:type="continuationSeparator" w:id="0">
    <w:p w:rsidR="000038B2" w:rsidRDefault="00003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207" w:rsidRDefault="009D0207" w:rsidP="006476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38B2">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9D0207" w:rsidRDefault="009D020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0207" w:rsidRDefault="009D0207" w:rsidP="00647655">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FFDD3"/>
    <w:multiLevelType w:val="singleLevel"/>
    <w:tmpl w:val="90AFFDD3"/>
    <w:lvl w:ilvl="0">
      <w:start w:val="1"/>
      <w:numFmt w:val="decimal"/>
      <w:suff w:val="nothing"/>
      <w:lvlText w:val="%1、"/>
      <w:lvlJc w:val="left"/>
    </w:lvl>
  </w:abstractNum>
  <w:abstractNum w:abstractNumId="1">
    <w:nsid w:val="FA918AB8"/>
    <w:multiLevelType w:val="singleLevel"/>
    <w:tmpl w:val="FA918AB8"/>
    <w:lvl w:ilvl="0">
      <w:start w:val="1"/>
      <w:numFmt w:val="decimal"/>
      <w:suff w:val="nothing"/>
      <w:lvlText w:val="%1）"/>
      <w:lvlJc w:val="left"/>
    </w:lvl>
  </w:abstractNum>
  <w:abstractNum w:abstractNumId="2">
    <w:nsid w:val="2F00428C"/>
    <w:multiLevelType w:val="hybridMultilevel"/>
    <w:tmpl w:val="8ECA6952"/>
    <w:lvl w:ilvl="0" w:tplc="9ABED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E1387B"/>
    <w:multiLevelType w:val="hybridMultilevel"/>
    <w:tmpl w:val="46348974"/>
    <w:lvl w:ilvl="0" w:tplc="D13ED65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1325"/>
    <w:rsid w:val="000038B2"/>
    <w:rsid w:val="00006715"/>
    <w:rsid w:val="0002103F"/>
    <w:rsid w:val="0004165A"/>
    <w:rsid w:val="00062A06"/>
    <w:rsid w:val="00067AD9"/>
    <w:rsid w:val="00075FEA"/>
    <w:rsid w:val="000A350D"/>
    <w:rsid w:val="000D5C36"/>
    <w:rsid w:val="000E76E7"/>
    <w:rsid w:val="000F441C"/>
    <w:rsid w:val="000F4C17"/>
    <w:rsid w:val="0011152D"/>
    <w:rsid w:val="001261F7"/>
    <w:rsid w:val="001328CD"/>
    <w:rsid w:val="0015106A"/>
    <w:rsid w:val="0015666B"/>
    <w:rsid w:val="00191DED"/>
    <w:rsid w:val="001C3FD6"/>
    <w:rsid w:val="001C6239"/>
    <w:rsid w:val="001F5289"/>
    <w:rsid w:val="00217822"/>
    <w:rsid w:val="002363B8"/>
    <w:rsid w:val="0023663C"/>
    <w:rsid w:val="0024579B"/>
    <w:rsid w:val="00245B81"/>
    <w:rsid w:val="00254EB6"/>
    <w:rsid w:val="00291714"/>
    <w:rsid w:val="002B1325"/>
    <w:rsid w:val="002E67A3"/>
    <w:rsid w:val="002F05B1"/>
    <w:rsid w:val="002F24A2"/>
    <w:rsid w:val="00376A0D"/>
    <w:rsid w:val="003D1629"/>
    <w:rsid w:val="003E77A5"/>
    <w:rsid w:val="003F0C22"/>
    <w:rsid w:val="00405073"/>
    <w:rsid w:val="00414436"/>
    <w:rsid w:val="00472A69"/>
    <w:rsid w:val="004A3673"/>
    <w:rsid w:val="004D1CB4"/>
    <w:rsid w:val="004D3A37"/>
    <w:rsid w:val="004D7EB6"/>
    <w:rsid w:val="004F6B47"/>
    <w:rsid w:val="005104DC"/>
    <w:rsid w:val="00517497"/>
    <w:rsid w:val="005632A1"/>
    <w:rsid w:val="00594536"/>
    <w:rsid w:val="005B5DFB"/>
    <w:rsid w:val="005E6332"/>
    <w:rsid w:val="005F4B99"/>
    <w:rsid w:val="00604F87"/>
    <w:rsid w:val="00623E07"/>
    <w:rsid w:val="00635582"/>
    <w:rsid w:val="00647655"/>
    <w:rsid w:val="0065020F"/>
    <w:rsid w:val="00655CFC"/>
    <w:rsid w:val="0066602B"/>
    <w:rsid w:val="00685C33"/>
    <w:rsid w:val="006F205D"/>
    <w:rsid w:val="00702457"/>
    <w:rsid w:val="00745D89"/>
    <w:rsid w:val="00771F2C"/>
    <w:rsid w:val="007772A6"/>
    <w:rsid w:val="0078081A"/>
    <w:rsid w:val="00796D13"/>
    <w:rsid w:val="007A1B23"/>
    <w:rsid w:val="007C0617"/>
    <w:rsid w:val="007D2CDC"/>
    <w:rsid w:val="00803DCC"/>
    <w:rsid w:val="0082320A"/>
    <w:rsid w:val="00834914"/>
    <w:rsid w:val="00846655"/>
    <w:rsid w:val="00867F29"/>
    <w:rsid w:val="00890CDA"/>
    <w:rsid w:val="00897488"/>
    <w:rsid w:val="008A6455"/>
    <w:rsid w:val="008F4DA8"/>
    <w:rsid w:val="00907FDE"/>
    <w:rsid w:val="00936D2D"/>
    <w:rsid w:val="009645F7"/>
    <w:rsid w:val="009938FD"/>
    <w:rsid w:val="009A7167"/>
    <w:rsid w:val="009D0207"/>
    <w:rsid w:val="009D3EAC"/>
    <w:rsid w:val="009E4918"/>
    <w:rsid w:val="009F3419"/>
    <w:rsid w:val="00A16C35"/>
    <w:rsid w:val="00A23920"/>
    <w:rsid w:val="00A64072"/>
    <w:rsid w:val="00A918DD"/>
    <w:rsid w:val="00AA085A"/>
    <w:rsid w:val="00AB4572"/>
    <w:rsid w:val="00AC3308"/>
    <w:rsid w:val="00B3721A"/>
    <w:rsid w:val="00B44D82"/>
    <w:rsid w:val="00B81BE7"/>
    <w:rsid w:val="00B8765F"/>
    <w:rsid w:val="00B90EFF"/>
    <w:rsid w:val="00BA158D"/>
    <w:rsid w:val="00BE1194"/>
    <w:rsid w:val="00C027D8"/>
    <w:rsid w:val="00C34CD6"/>
    <w:rsid w:val="00C37D19"/>
    <w:rsid w:val="00C4736B"/>
    <w:rsid w:val="00C81F8E"/>
    <w:rsid w:val="00C901B0"/>
    <w:rsid w:val="00CB7409"/>
    <w:rsid w:val="00CC2E3B"/>
    <w:rsid w:val="00CC40F6"/>
    <w:rsid w:val="00CD7634"/>
    <w:rsid w:val="00CE06B8"/>
    <w:rsid w:val="00CF0A55"/>
    <w:rsid w:val="00D15B0F"/>
    <w:rsid w:val="00D50DFC"/>
    <w:rsid w:val="00D5290C"/>
    <w:rsid w:val="00D52C61"/>
    <w:rsid w:val="00DC076E"/>
    <w:rsid w:val="00DC325D"/>
    <w:rsid w:val="00E012E4"/>
    <w:rsid w:val="00E04E84"/>
    <w:rsid w:val="00E143E7"/>
    <w:rsid w:val="00E32FCE"/>
    <w:rsid w:val="00E65169"/>
    <w:rsid w:val="00E90A4F"/>
    <w:rsid w:val="00EA3535"/>
    <w:rsid w:val="00EB4263"/>
    <w:rsid w:val="00EC3EEF"/>
    <w:rsid w:val="00EF4750"/>
    <w:rsid w:val="00F04781"/>
    <w:rsid w:val="00F7415A"/>
    <w:rsid w:val="00F749AF"/>
    <w:rsid w:val="00F77CB1"/>
    <w:rsid w:val="00F86121"/>
    <w:rsid w:val="00F91656"/>
    <w:rsid w:val="00FD2342"/>
    <w:rsid w:val="00FD3B3C"/>
    <w:rsid w:val="00FF3F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List Paragraph"/>
    <w:basedOn w:val="a"/>
    <w:uiPriority w:val="99"/>
    <w:unhideWhenUsed/>
    <w:rsid w:val="00647655"/>
    <w:pPr>
      <w:ind w:firstLineChars="200" w:firstLine="420"/>
    </w:pPr>
  </w:style>
  <w:style w:type="paragraph" w:customStyle="1" w:styleId="Default">
    <w:name w:val="Default"/>
    <w:link w:val="DefaultChar"/>
    <w:qFormat/>
    <w:rsid w:val="00647655"/>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47655"/>
    <w:rPr>
      <w:rFonts w:ascii="Times New Roman" w:eastAsia="宋体" w:hAnsi="Times New Roman" w:cs="Times New Roman"/>
      <w:color w:val="000000"/>
      <w:sz w:val="24"/>
      <w:szCs w:val="24"/>
    </w:rPr>
  </w:style>
  <w:style w:type="paragraph" w:customStyle="1" w:styleId="2">
    <w:name w:val="正文 首行缩进:  2 字符"/>
    <w:basedOn w:val="a"/>
    <w:qFormat/>
    <w:rsid w:val="00F7415A"/>
    <w:pPr>
      <w:ind w:firstLineChars="200" w:firstLine="200"/>
    </w:pPr>
    <w:rPr>
      <w:rFonts w:cs="宋体"/>
      <w:sz w:val="24"/>
    </w:rPr>
  </w:style>
  <w:style w:type="paragraph" w:customStyle="1" w:styleId="a7">
    <w:name w:val="表格文字"/>
    <w:basedOn w:val="a"/>
    <w:qFormat/>
    <w:rsid w:val="005F4B99"/>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24</Pages>
  <Words>2536</Words>
  <Characters>14457</Characters>
  <Application>Microsoft Office Word</Application>
  <DocSecurity>0</DocSecurity>
  <Lines>120</Lines>
  <Paragraphs>33</Paragraphs>
  <ScaleCrop>false</ScaleCrop>
  <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619</cp:revision>
  <dcterms:created xsi:type="dcterms:W3CDTF">2015-06-17T12:51:00Z</dcterms:created>
  <dcterms:modified xsi:type="dcterms:W3CDTF">2022-09-16T02:00:00Z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