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四川翼空智控科技有限公司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四川省宜宾市临港经开区兴港路西段134号9栋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四川省宜宾市临港经开区兴港路西段134号9栋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王珂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18081920790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0521-2022-QEO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Q：摄像头（CCC证书范围内）、无人机的生产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E：摄像头（CCC证书范围内）、无人机的生产所涉及场所的相关环境管理活动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O：摄像头（CCC证书范围内）、无人机的生产所涉及场所的相关职业健康安全管理活动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Q：19.05.01;19.07.00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E：19.05.01;19.07.00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O：19.05.01;19.07.00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2022年07月23日 下午至2022年07月25日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E:19.05.01,19.07.00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O:19.05.01,19.07.00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2022-N1EMS-2242345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E:19.05.01,19.07.00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顾中容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成都睿翼无人机科技有限公司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Q:19.05.01,19.07.00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E:19.05.01,19.07.00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O:19.05.01,19.07.00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17748720052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