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4CEB2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406ED1" w14:paraId="28FB9A4A" w14:textId="77777777">
        <w:trPr>
          <w:cantSplit/>
          <w:trHeight w:val="915"/>
        </w:trPr>
        <w:tc>
          <w:tcPr>
            <w:tcW w:w="1368" w:type="dxa"/>
          </w:tcPr>
          <w:p w14:paraId="5FBA7142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0E97CEB7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70E1FEDF" w14:textId="77777777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406ED1" w14:paraId="0B4A46ED" w14:textId="77777777">
        <w:trPr>
          <w:cantSplit/>
        </w:trPr>
        <w:tc>
          <w:tcPr>
            <w:tcW w:w="1368" w:type="dxa"/>
          </w:tcPr>
          <w:p w14:paraId="575AC44D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50299962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重庆恒修建材有限公司</w:t>
            </w:r>
            <w:bookmarkEnd w:id="11"/>
          </w:p>
        </w:tc>
        <w:tc>
          <w:tcPr>
            <w:tcW w:w="1290" w:type="dxa"/>
          </w:tcPr>
          <w:p w14:paraId="66EE3584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5B87FEE4" w14:textId="7BFE64F7" w:rsidR="00CE7DF8" w:rsidRDefault="0053314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唐江</w:t>
            </w:r>
          </w:p>
        </w:tc>
      </w:tr>
      <w:tr w:rsidR="00406ED1" w14:paraId="2788D23A" w14:textId="77777777">
        <w:trPr>
          <w:cantSplit/>
        </w:trPr>
        <w:tc>
          <w:tcPr>
            <w:tcW w:w="1368" w:type="dxa"/>
          </w:tcPr>
          <w:p w14:paraId="3B8F9A43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0F1DBD9B" w14:textId="55AA9860" w:rsidR="007B682A" w:rsidRDefault="0053314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技质部</w:t>
            </w:r>
          </w:p>
          <w:p w14:paraId="02FF9ECE" w14:textId="77777777" w:rsidR="00CE7DF8" w:rsidRPr="007B682A" w:rsidRDefault="0000000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237C00DB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673997FE" w14:textId="70C5A1CA" w:rsidR="00CE7DF8" w:rsidRDefault="0053314D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2022年7月</w:t>
            </w:r>
          </w:p>
        </w:tc>
      </w:tr>
      <w:tr w:rsidR="00406ED1" w14:paraId="581429AD" w14:textId="77777777">
        <w:trPr>
          <w:trHeight w:val="4138"/>
        </w:trPr>
        <w:tc>
          <w:tcPr>
            <w:tcW w:w="10035" w:type="dxa"/>
            <w:gridSpan w:val="4"/>
          </w:tcPr>
          <w:p w14:paraId="46F5C493" w14:textId="2804FE29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  <w:r w:rsidR="0053314D">
              <w:rPr>
                <w:rFonts w:ascii="宋体" w:hAnsi="宋体" w:hint="eastAsia"/>
                <w:szCs w:val="21"/>
              </w:rPr>
              <w:t xml:space="preserve"> </w:t>
            </w:r>
            <w:r w:rsidR="0053314D">
              <w:rPr>
                <w:rFonts w:ascii="宋体" w:hAnsi="宋体" w:hint="eastAsia"/>
                <w:szCs w:val="21"/>
              </w:rPr>
              <w:t>公司的监视和测量设施设备主要是</w:t>
            </w:r>
            <w:r w:rsidR="003C00D7">
              <w:rPr>
                <w:rFonts w:ascii="宋体" w:hAnsi="宋体" w:hint="eastAsia"/>
                <w:szCs w:val="21"/>
              </w:rPr>
              <w:t>：</w:t>
            </w:r>
            <w:r w:rsidR="0053314D">
              <w:rPr>
                <w:rFonts w:hint="eastAsia"/>
                <w:szCs w:val="21"/>
              </w:rPr>
              <w:t>电子秤、电子天平、砂浆稠度仪</w:t>
            </w:r>
            <w:r w:rsidR="0053314D">
              <w:rPr>
                <w:rFonts w:hint="eastAsia"/>
                <w:szCs w:val="21"/>
              </w:rPr>
              <w:t>、</w:t>
            </w:r>
            <w:r w:rsidR="0053314D" w:rsidRPr="0053314D">
              <w:rPr>
                <w:rFonts w:hint="eastAsia"/>
                <w:szCs w:val="21"/>
              </w:rPr>
              <w:t>保水率测试仪、万能试验机、数字式压力试验机</w:t>
            </w:r>
            <w:r w:rsidR="0053314D">
              <w:rPr>
                <w:rFonts w:ascii="宋体" w:hAnsi="宋体" w:hint="eastAsia"/>
                <w:szCs w:val="21"/>
              </w:rPr>
              <w:t>等，能保证产品的产品检测要求。查在用检具的校准证书，</w:t>
            </w:r>
            <w:r w:rsidR="0053314D">
              <w:rPr>
                <w:rFonts w:ascii="宋体" w:hAnsi="宋体" w:hint="eastAsia"/>
                <w:szCs w:val="21"/>
              </w:rPr>
              <w:t>不</w:t>
            </w:r>
            <w:r w:rsidR="0053314D">
              <w:rPr>
                <w:rFonts w:ascii="宋体" w:hAnsi="宋体" w:hint="eastAsia"/>
                <w:szCs w:val="21"/>
              </w:rPr>
              <w:t>能提供</w:t>
            </w:r>
            <w:r w:rsidR="0053314D" w:rsidRPr="0053314D">
              <w:rPr>
                <w:rFonts w:ascii="宋体" w:hAnsi="宋体" w:hint="eastAsia"/>
                <w:szCs w:val="21"/>
              </w:rPr>
              <w:t>保水率测试仪、万能试验机、数字式压力试验机</w:t>
            </w:r>
            <w:r w:rsidR="0053314D">
              <w:rPr>
                <w:rFonts w:ascii="宋体" w:hAnsi="宋体" w:hint="eastAsia"/>
                <w:szCs w:val="21"/>
              </w:rPr>
              <w:t>的有效校准证书，不符合标准要求。</w:t>
            </w:r>
          </w:p>
          <w:p w14:paraId="50338154" w14:textId="77777777" w:rsidR="00CE7DF8" w:rsidRDefault="00000000">
            <w:pPr>
              <w:spacing w:before="120" w:line="160" w:lineRule="exact"/>
              <w:rPr>
                <w:rFonts w:ascii="方正仿宋简体" w:eastAsia="方正仿宋简体" w:hint="eastAsia"/>
                <w:b/>
              </w:rPr>
            </w:pPr>
          </w:p>
          <w:p w14:paraId="62F54A48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72F9308" w14:textId="1338F29C" w:rsidR="00CE7DF8" w:rsidRPr="0053314D" w:rsidRDefault="00000000">
            <w:pPr>
              <w:snapToGrid w:val="0"/>
              <w:spacing w:line="280" w:lineRule="exact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 w:rsidR="0053314D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53314D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53314D" w:rsidRPr="0053314D">
              <w:rPr>
                <w:rFonts w:ascii="方正仿宋简体" w:eastAsia="方正仿宋简体" w:hint="eastAsia"/>
                <w:bCs/>
              </w:rPr>
              <w:t>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</w:t>
            </w:r>
          </w:p>
          <w:p w14:paraId="772882CE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682EFE10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6DD594EF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14:paraId="35BF8EF5" w14:textId="77777777" w:rsidR="00CE7DF8" w:rsidRDefault="0000000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10DC29D8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693DF8F7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09851019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50C745EE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07D293CE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347CFF3B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3A585985" w14:textId="3C7B17CF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0E34A6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6A6F0A0C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0E15A2E" w14:textId="6CB3DE61" w:rsidR="00CE7DF8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审核组长：               受审核方代表：</w:t>
            </w:r>
          </w:p>
          <w:p w14:paraId="204D7F2A" w14:textId="77777777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406ED1" w14:paraId="587D8FAD" w14:textId="77777777">
        <w:trPr>
          <w:trHeight w:val="3768"/>
        </w:trPr>
        <w:tc>
          <w:tcPr>
            <w:tcW w:w="10035" w:type="dxa"/>
            <w:gridSpan w:val="4"/>
          </w:tcPr>
          <w:p w14:paraId="188FAD43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5AF6ADE4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479F9C4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66FAA4C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4E4F422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E76A3FA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63FDC260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406ED1" w14:paraId="14503C5A" w14:textId="77777777">
        <w:trPr>
          <w:trHeight w:val="1702"/>
        </w:trPr>
        <w:tc>
          <w:tcPr>
            <w:tcW w:w="10028" w:type="dxa"/>
          </w:tcPr>
          <w:p w14:paraId="1916D79C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1C5A436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DD7B38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7104E3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7946E16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406ED1" w14:paraId="5C823E90" w14:textId="77777777">
        <w:trPr>
          <w:trHeight w:val="1393"/>
        </w:trPr>
        <w:tc>
          <w:tcPr>
            <w:tcW w:w="10028" w:type="dxa"/>
          </w:tcPr>
          <w:p w14:paraId="652813FF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4D940C8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3B190A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E0728F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3BA69F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17FD5F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04119AA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406ED1" w14:paraId="747D2DB8" w14:textId="77777777">
        <w:trPr>
          <w:trHeight w:val="1854"/>
        </w:trPr>
        <w:tc>
          <w:tcPr>
            <w:tcW w:w="10028" w:type="dxa"/>
          </w:tcPr>
          <w:p w14:paraId="0BA6EFD0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1E4AA3B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077F40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4D8B79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908AF1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D30FF6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BC23522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406ED1" w14:paraId="17A7662F" w14:textId="77777777">
        <w:trPr>
          <w:trHeight w:val="1537"/>
        </w:trPr>
        <w:tc>
          <w:tcPr>
            <w:tcW w:w="10028" w:type="dxa"/>
          </w:tcPr>
          <w:p w14:paraId="014FD9EB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6F67B96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94084A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B2CDC3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3083D8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E2E772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79E1C10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406ED1" w14:paraId="758B9E62" w14:textId="77777777">
        <w:trPr>
          <w:trHeight w:val="1699"/>
        </w:trPr>
        <w:tc>
          <w:tcPr>
            <w:tcW w:w="10028" w:type="dxa"/>
          </w:tcPr>
          <w:p w14:paraId="0C07E0C9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25472BF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66EEF1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8D5F91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3C22E7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B7C704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FEC3BB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4BBD949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406ED1" w14:paraId="4CC40F6A" w14:textId="77777777">
        <w:trPr>
          <w:trHeight w:val="2485"/>
        </w:trPr>
        <w:tc>
          <w:tcPr>
            <w:tcW w:w="10028" w:type="dxa"/>
          </w:tcPr>
          <w:p w14:paraId="0847FFC7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4D2C379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45E05A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60AE6E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B48F79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94F6D9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72C1ED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2A8B210" w14:textId="46DA2D99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0E34A6">
              <w:rPr>
                <w:rFonts w:eastAsia="方正仿宋简体"/>
                <w:b/>
              </w:rPr>
              <w:t xml:space="preserve">       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18903C3D" w14:textId="39AC2B5E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0E34A6">
        <w:rPr>
          <w:rFonts w:eastAsia="方正仿宋简体" w:hint="eastAsia"/>
          <w:b/>
        </w:rPr>
        <w:t xml:space="preserve"> </w:t>
      </w:r>
      <w:r w:rsidR="000E34A6">
        <w:rPr>
          <w:rFonts w:eastAsia="方正仿宋简体"/>
          <w:b/>
        </w:rPr>
        <w:t xml:space="preserve">                               </w:t>
      </w:r>
      <w:r>
        <w:rPr>
          <w:rFonts w:eastAsia="方正仿宋简体" w:hint="eastAsia"/>
          <w:b/>
        </w:rPr>
        <w:t xml:space="preserve"> </w:t>
      </w:r>
      <w:r w:rsidR="003C00D7">
        <w:rPr>
          <w:rFonts w:eastAsia="方正仿宋简体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5BB4F" w14:textId="77777777" w:rsidR="006647F6" w:rsidRDefault="006647F6">
      <w:r>
        <w:separator/>
      </w:r>
    </w:p>
  </w:endnote>
  <w:endnote w:type="continuationSeparator" w:id="0">
    <w:p w14:paraId="40D8682A" w14:textId="77777777" w:rsidR="006647F6" w:rsidRDefault="0066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A8A83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D2E5C" w14:textId="77777777" w:rsidR="006647F6" w:rsidRDefault="006647F6">
      <w:r>
        <w:separator/>
      </w:r>
    </w:p>
  </w:footnote>
  <w:footnote w:type="continuationSeparator" w:id="0">
    <w:p w14:paraId="2D75C232" w14:textId="77777777" w:rsidR="006647F6" w:rsidRDefault="00664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A4CEE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19D7BA37" wp14:editId="040F88C8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2FF07F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6CE282F9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8661537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6ED1"/>
    <w:rsid w:val="000E34A6"/>
    <w:rsid w:val="002D0B63"/>
    <w:rsid w:val="003C00D7"/>
    <w:rsid w:val="00406ED1"/>
    <w:rsid w:val="0053314D"/>
    <w:rsid w:val="00664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4F6A387"/>
  <w15:docId w15:val="{6867588E-8EF4-40B6-A106-5A2CB6E7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180</Words>
  <Characters>1032</Characters>
  <Application>Microsoft Office Word</Application>
  <DocSecurity>0</DocSecurity>
  <Lines>8</Lines>
  <Paragraphs>2</Paragraphs>
  <ScaleCrop>false</ScaleCrop>
  <Company>微软中国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31</cp:revision>
  <cp:lastPrinted>2019-05-13T03:02:00Z</cp:lastPrinted>
  <dcterms:created xsi:type="dcterms:W3CDTF">2015-06-17T14:39:00Z</dcterms:created>
  <dcterms:modified xsi:type="dcterms:W3CDTF">2022-07-23T02:57:00Z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