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5607" w14:textId="2AF2F20A" w:rsidR="00896C6F" w:rsidRPr="00071DB7" w:rsidRDefault="00896C6F" w:rsidP="00071DB7">
      <w:pPr>
        <w:rPr>
          <w:rFonts w:hint="eastAsia"/>
        </w:rPr>
      </w:pPr>
    </w:p>
    <w:p w14:paraId="4102472B" w14:textId="77777777" w:rsidR="000D73EB" w:rsidRDefault="000D73EB" w:rsidP="000D73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D73EB" w14:paraId="0751EA22" w14:textId="77777777" w:rsidTr="00CF4CF9">
        <w:trPr>
          <w:trHeight w:val="515"/>
        </w:trPr>
        <w:tc>
          <w:tcPr>
            <w:tcW w:w="2160" w:type="dxa"/>
            <w:vMerge w:val="restart"/>
            <w:vAlign w:val="center"/>
          </w:tcPr>
          <w:p w14:paraId="0F712021" w14:textId="77777777" w:rsidR="000D73EB" w:rsidRDefault="000D73EB" w:rsidP="00CF4CF9">
            <w:pPr>
              <w:spacing w:before="120"/>
              <w:jc w:val="center"/>
              <w:rPr>
                <w:sz w:val="24"/>
                <w:szCs w:val="24"/>
              </w:rPr>
            </w:pPr>
            <w:r>
              <w:rPr>
                <w:rFonts w:hint="eastAsia"/>
                <w:sz w:val="24"/>
                <w:szCs w:val="24"/>
              </w:rPr>
              <w:t>过程与活动、</w:t>
            </w:r>
          </w:p>
          <w:p w14:paraId="01EA4DDC" w14:textId="77777777" w:rsidR="000D73EB" w:rsidRDefault="000D73EB" w:rsidP="00CF4CF9">
            <w:pPr>
              <w:jc w:val="center"/>
            </w:pPr>
            <w:r>
              <w:rPr>
                <w:rFonts w:hint="eastAsia"/>
                <w:sz w:val="24"/>
                <w:szCs w:val="24"/>
              </w:rPr>
              <w:t>抽样计划</w:t>
            </w:r>
          </w:p>
        </w:tc>
        <w:tc>
          <w:tcPr>
            <w:tcW w:w="960" w:type="dxa"/>
            <w:vMerge w:val="restart"/>
            <w:vAlign w:val="center"/>
          </w:tcPr>
          <w:p w14:paraId="14B9A96C" w14:textId="77777777" w:rsidR="000D73EB" w:rsidRDefault="000D73EB" w:rsidP="00CF4CF9">
            <w:pPr>
              <w:rPr>
                <w:sz w:val="24"/>
                <w:szCs w:val="24"/>
              </w:rPr>
            </w:pPr>
            <w:r>
              <w:rPr>
                <w:rFonts w:hint="eastAsia"/>
                <w:sz w:val="24"/>
                <w:szCs w:val="24"/>
              </w:rPr>
              <w:t>涉及</w:t>
            </w:r>
          </w:p>
          <w:p w14:paraId="31A54611" w14:textId="77777777" w:rsidR="000D73EB" w:rsidRDefault="000D73EB" w:rsidP="00CF4CF9">
            <w:r>
              <w:rPr>
                <w:rFonts w:hint="eastAsia"/>
                <w:sz w:val="24"/>
                <w:szCs w:val="24"/>
              </w:rPr>
              <w:t>条款</w:t>
            </w:r>
          </w:p>
        </w:tc>
        <w:tc>
          <w:tcPr>
            <w:tcW w:w="10004" w:type="dxa"/>
            <w:vAlign w:val="center"/>
          </w:tcPr>
          <w:p w14:paraId="2C7DBCA4" w14:textId="77777777" w:rsidR="000D73EB" w:rsidRDefault="000D73EB" w:rsidP="00CF4CF9">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w:t>
            </w:r>
            <w:r>
              <w:rPr>
                <w:rFonts w:ascii="宋体" w:hAnsi="宋体" w:cs="宋体" w:hint="eastAsia"/>
                <w:szCs w:val="24"/>
              </w:rPr>
              <w:t>主管领导: 唐江       陪同人员：赵贞清</w:t>
            </w:r>
          </w:p>
        </w:tc>
        <w:tc>
          <w:tcPr>
            <w:tcW w:w="1585" w:type="dxa"/>
            <w:vMerge w:val="restart"/>
            <w:vAlign w:val="center"/>
          </w:tcPr>
          <w:p w14:paraId="6EBA9779" w14:textId="77777777" w:rsidR="000D73EB" w:rsidRDefault="000D73EB" w:rsidP="00CF4CF9">
            <w:pPr>
              <w:rPr>
                <w:sz w:val="24"/>
                <w:szCs w:val="24"/>
              </w:rPr>
            </w:pPr>
            <w:r>
              <w:rPr>
                <w:rFonts w:hint="eastAsia"/>
                <w:sz w:val="24"/>
                <w:szCs w:val="24"/>
              </w:rPr>
              <w:t>判定</w:t>
            </w:r>
          </w:p>
        </w:tc>
      </w:tr>
      <w:tr w:rsidR="000D73EB" w14:paraId="0635E519" w14:textId="77777777" w:rsidTr="00CF4CF9">
        <w:trPr>
          <w:trHeight w:val="403"/>
        </w:trPr>
        <w:tc>
          <w:tcPr>
            <w:tcW w:w="2160" w:type="dxa"/>
            <w:vMerge/>
            <w:vAlign w:val="center"/>
          </w:tcPr>
          <w:p w14:paraId="6C8FC07D" w14:textId="77777777" w:rsidR="000D73EB" w:rsidRDefault="000D73EB" w:rsidP="00CF4CF9"/>
        </w:tc>
        <w:tc>
          <w:tcPr>
            <w:tcW w:w="960" w:type="dxa"/>
            <w:vMerge/>
            <w:vAlign w:val="center"/>
          </w:tcPr>
          <w:p w14:paraId="61D866B5" w14:textId="77777777" w:rsidR="000D73EB" w:rsidRDefault="000D73EB" w:rsidP="00CF4CF9"/>
        </w:tc>
        <w:tc>
          <w:tcPr>
            <w:tcW w:w="10004" w:type="dxa"/>
            <w:vAlign w:val="center"/>
          </w:tcPr>
          <w:p w14:paraId="45E90BCA" w14:textId="77777777" w:rsidR="000D73EB" w:rsidRDefault="000D73EB" w:rsidP="00CF4CF9">
            <w:pPr>
              <w:spacing w:before="120"/>
            </w:pPr>
            <w:r>
              <w:rPr>
                <w:rFonts w:ascii="宋体" w:hAnsi="宋体" w:cs="宋体" w:hint="eastAsia"/>
                <w:color w:val="000000"/>
                <w:szCs w:val="24"/>
              </w:rPr>
              <w:t>审核员：张心      审核时间：2022.7.23</w:t>
            </w:r>
          </w:p>
        </w:tc>
        <w:tc>
          <w:tcPr>
            <w:tcW w:w="1585" w:type="dxa"/>
            <w:vMerge/>
          </w:tcPr>
          <w:p w14:paraId="18761CA7" w14:textId="77777777" w:rsidR="000D73EB" w:rsidRDefault="000D73EB" w:rsidP="00CF4CF9"/>
        </w:tc>
      </w:tr>
      <w:tr w:rsidR="000D73EB" w14:paraId="0ED38892" w14:textId="77777777" w:rsidTr="00CF4CF9">
        <w:trPr>
          <w:trHeight w:val="516"/>
        </w:trPr>
        <w:tc>
          <w:tcPr>
            <w:tcW w:w="2160" w:type="dxa"/>
            <w:vMerge/>
            <w:vAlign w:val="center"/>
          </w:tcPr>
          <w:p w14:paraId="5CA2ACEC" w14:textId="77777777" w:rsidR="000D73EB" w:rsidRDefault="000D73EB" w:rsidP="00CF4CF9"/>
        </w:tc>
        <w:tc>
          <w:tcPr>
            <w:tcW w:w="960" w:type="dxa"/>
            <w:vMerge/>
            <w:vAlign w:val="center"/>
          </w:tcPr>
          <w:p w14:paraId="67D0C674" w14:textId="77777777" w:rsidR="000D73EB" w:rsidRDefault="000D73EB" w:rsidP="00CF4CF9"/>
        </w:tc>
        <w:tc>
          <w:tcPr>
            <w:tcW w:w="10004" w:type="dxa"/>
            <w:vAlign w:val="center"/>
          </w:tcPr>
          <w:p w14:paraId="4F5A3F7C" w14:textId="77777777" w:rsidR="000D73EB" w:rsidRDefault="000D73EB" w:rsidP="00CF4CF9">
            <w:pPr>
              <w:rPr>
                <w:sz w:val="24"/>
                <w:szCs w:val="24"/>
              </w:rPr>
            </w:pPr>
            <w:r>
              <w:rPr>
                <w:rFonts w:ascii="宋体" w:hAnsi="宋体" w:cs="宋体" w:hint="eastAsia"/>
                <w:color w:val="000000"/>
                <w:szCs w:val="24"/>
              </w:rPr>
              <w:t>审核条款：</w:t>
            </w:r>
          </w:p>
        </w:tc>
        <w:tc>
          <w:tcPr>
            <w:tcW w:w="1585" w:type="dxa"/>
            <w:vMerge/>
          </w:tcPr>
          <w:p w14:paraId="54424EBD" w14:textId="77777777" w:rsidR="000D73EB" w:rsidRDefault="000D73EB" w:rsidP="00CF4CF9"/>
        </w:tc>
      </w:tr>
      <w:tr w:rsidR="000D73EB" w14:paraId="06156D76" w14:textId="77777777" w:rsidTr="00CF4CF9">
        <w:trPr>
          <w:trHeight w:val="1255"/>
        </w:trPr>
        <w:tc>
          <w:tcPr>
            <w:tcW w:w="2160" w:type="dxa"/>
          </w:tcPr>
          <w:p w14:paraId="642B0FB2" w14:textId="77777777" w:rsidR="000D73EB" w:rsidRDefault="000D73EB" w:rsidP="00CF4CF9">
            <w:pPr>
              <w:rPr>
                <w:rFonts w:ascii="宋体" w:hAnsi="宋体" w:cs="宋体"/>
                <w:color w:val="000000"/>
                <w:szCs w:val="24"/>
              </w:rPr>
            </w:pPr>
            <w:r>
              <w:rPr>
                <w:rFonts w:ascii="宋体" w:hAnsi="宋体" w:cs="宋体" w:hint="eastAsia"/>
                <w:color w:val="000000"/>
                <w:szCs w:val="24"/>
              </w:rPr>
              <w:t>理解组织及其环境</w:t>
            </w:r>
          </w:p>
          <w:p w14:paraId="63060484"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14:paraId="78E82885" w14:textId="77777777" w:rsidR="000D73EB" w:rsidRDefault="000D73EB" w:rsidP="00CF4CF9">
            <w:r>
              <w:rPr>
                <w:rFonts w:ascii="宋体" w:hAnsi="宋体" w:cs="宋体" w:hint="eastAsia"/>
                <w:color w:val="000000"/>
                <w:spacing w:val="-4"/>
                <w:szCs w:val="24"/>
              </w:rPr>
              <w:t>.对这些内、外部因素的相关信息进行监视和评审的情况如何？</w:t>
            </w:r>
          </w:p>
        </w:tc>
        <w:tc>
          <w:tcPr>
            <w:tcW w:w="960" w:type="dxa"/>
          </w:tcPr>
          <w:p w14:paraId="7D677E15" w14:textId="77777777" w:rsidR="000D73EB" w:rsidRDefault="000D73EB" w:rsidP="00CF4CF9">
            <w:r>
              <w:rPr>
                <w:rFonts w:hint="eastAsia"/>
                <w:b/>
              </w:rPr>
              <w:t>4.1</w:t>
            </w:r>
          </w:p>
        </w:tc>
        <w:tc>
          <w:tcPr>
            <w:tcW w:w="10004" w:type="dxa"/>
          </w:tcPr>
          <w:p w14:paraId="065CF0EE" w14:textId="77777777" w:rsidR="000D73EB" w:rsidRDefault="000D73EB" w:rsidP="00CF4CF9">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w:t>
            </w:r>
            <w:r>
              <w:rPr>
                <w:rFonts w:ascii="宋体" w:hAnsi="宋体" w:cs="宋体" w:hint="eastAsia"/>
                <w:szCs w:val="24"/>
              </w:rPr>
              <w:t>风险和机遇分析表</w:t>
            </w:r>
            <w:r>
              <w:rPr>
                <w:rFonts w:ascii="宋体" w:hAnsi="宋体" w:cs="宋体" w:hint="eastAsia"/>
                <w:color w:val="000000"/>
                <w:szCs w:val="24"/>
              </w:rPr>
              <w:t>》，确定对公司有利的内外部环境因素有：公司全体员工的质量意识比较强，产品质量在同行业中比较领先。</w:t>
            </w:r>
          </w:p>
          <w:p w14:paraId="36939355"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14:paraId="5687F88C"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公司通过同行交流、座谈会、工作例会、QQ、</w:t>
            </w:r>
            <w:proofErr w:type="gramStart"/>
            <w:r>
              <w:rPr>
                <w:rFonts w:ascii="宋体" w:hAnsi="宋体" w:cs="宋体" w:hint="eastAsia"/>
                <w:color w:val="000000"/>
                <w:szCs w:val="24"/>
              </w:rPr>
              <w:t>微信等</w:t>
            </w:r>
            <w:proofErr w:type="gramEnd"/>
            <w:r>
              <w:rPr>
                <w:rFonts w:ascii="宋体" w:hAnsi="宋体" w:cs="宋体" w:hint="eastAsia"/>
                <w:color w:val="000000"/>
                <w:szCs w:val="24"/>
              </w:rPr>
              <w:t>进行内外部沟通，并定期进行评审，形成会议记录。</w:t>
            </w:r>
          </w:p>
          <w:p w14:paraId="3956F671"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w:t>
            </w:r>
            <w:r>
              <w:rPr>
                <w:rFonts w:ascii="宋体" w:hAnsi="宋体" w:cs="宋体" w:hint="eastAsia"/>
                <w:szCs w:val="24"/>
              </w:rPr>
              <w:t>风险和机遇分析表</w:t>
            </w:r>
            <w:r>
              <w:rPr>
                <w:rFonts w:ascii="宋体" w:hAnsi="宋体" w:cs="宋体" w:hint="eastAsia"/>
                <w:color w:val="000000"/>
                <w:szCs w:val="24"/>
              </w:rPr>
              <w:t>》</w:t>
            </w:r>
          </w:p>
          <w:p w14:paraId="58390FE3" w14:textId="77777777" w:rsidR="000D73EB" w:rsidRDefault="000D73EB" w:rsidP="00CF4CF9">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14:paraId="20235235" w14:textId="77777777" w:rsidR="000D73EB" w:rsidRDefault="000D73EB" w:rsidP="00CF4CF9">
            <w:r>
              <w:rPr>
                <w:rFonts w:hint="eastAsia"/>
              </w:rPr>
              <w:t>符合</w:t>
            </w:r>
          </w:p>
        </w:tc>
      </w:tr>
      <w:tr w:rsidR="000D73EB" w14:paraId="5B8F64C5" w14:textId="77777777" w:rsidTr="00CF4CF9">
        <w:trPr>
          <w:trHeight w:val="368"/>
        </w:trPr>
        <w:tc>
          <w:tcPr>
            <w:tcW w:w="2160" w:type="dxa"/>
          </w:tcPr>
          <w:p w14:paraId="7F14EFCD" w14:textId="77777777" w:rsidR="000D73EB" w:rsidRDefault="000D73EB" w:rsidP="00CF4CF9">
            <w:pPr>
              <w:rPr>
                <w:rFonts w:ascii="宋体" w:hAnsi="宋体" w:cs="宋体"/>
                <w:color w:val="000000"/>
                <w:szCs w:val="24"/>
              </w:rPr>
            </w:pPr>
            <w:r>
              <w:rPr>
                <w:rFonts w:ascii="宋体" w:hAnsi="宋体" w:cs="宋体" w:hint="eastAsia"/>
                <w:color w:val="000000"/>
                <w:szCs w:val="24"/>
              </w:rPr>
              <w:t>理解相关方的需求和期望</w:t>
            </w:r>
          </w:p>
          <w:p w14:paraId="6140848E"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14:paraId="032A29CF"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14:paraId="0392A519"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w:t>
            </w:r>
            <w:proofErr w:type="gramStart"/>
            <w:r>
              <w:rPr>
                <w:rFonts w:ascii="宋体" w:hAnsi="宋体" w:cs="宋体" w:hint="eastAsia"/>
                <w:color w:val="000000"/>
                <w:spacing w:val="-4"/>
                <w:szCs w:val="24"/>
              </w:rPr>
              <w:t>和</w:t>
            </w:r>
            <w:proofErr w:type="gramEnd"/>
          </w:p>
          <w:p w14:paraId="2BD45AB8" w14:textId="77777777" w:rsidR="000D73EB" w:rsidRDefault="000D73EB" w:rsidP="00CF4CF9">
            <w:r>
              <w:rPr>
                <w:rFonts w:ascii="宋体" w:hAnsi="宋体" w:cs="宋体" w:hint="eastAsia"/>
                <w:color w:val="000000"/>
                <w:spacing w:val="-4"/>
                <w:szCs w:val="24"/>
              </w:rPr>
              <w:t xml:space="preserve">  评审如何？</w:t>
            </w:r>
          </w:p>
        </w:tc>
        <w:tc>
          <w:tcPr>
            <w:tcW w:w="960" w:type="dxa"/>
            <w:vAlign w:val="center"/>
          </w:tcPr>
          <w:p w14:paraId="0CA91CE1" w14:textId="77777777" w:rsidR="000D73EB" w:rsidRDefault="000D73EB" w:rsidP="00CF4CF9">
            <w:pPr>
              <w:rPr>
                <w:b/>
                <w:szCs w:val="21"/>
              </w:rPr>
            </w:pPr>
            <w:r>
              <w:rPr>
                <w:rFonts w:hint="eastAsia"/>
                <w:b/>
              </w:rPr>
              <w:t>4.2</w:t>
            </w:r>
          </w:p>
        </w:tc>
        <w:tc>
          <w:tcPr>
            <w:tcW w:w="10004" w:type="dxa"/>
          </w:tcPr>
          <w:p w14:paraId="4EC59860"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公司确定的相关方有客户、外部供方、周边企业和居民、政府机构、审核机构、公司经营者、员工等。</w:t>
            </w:r>
          </w:p>
          <w:p w14:paraId="0D7378A7"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理解员工诉求的形式为面谈、会议等；理解银行等相关方的形式主要为电话沟通、上门拜访等；</w:t>
            </w:r>
          </w:p>
          <w:p w14:paraId="21E84B54"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w:t>
            </w:r>
            <w:proofErr w:type="gramStart"/>
            <w:r>
              <w:rPr>
                <w:rFonts w:ascii="宋体" w:hAnsi="宋体" w:cs="宋体" w:hint="eastAsia"/>
                <w:color w:val="000000"/>
                <w:szCs w:val="24"/>
              </w:rPr>
              <w:t>商关注</w:t>
            </w:r>
            <w:proofErr w:type="gramEnd"/>
            <w:r>
              <w:rPr>
                <w:rFonts w:ascii="宋体" w:hAnsi="宋体" w:cs="宋体" w:hint="eastAsia"/>
                <w:color w:val="000000"/>
                <w:szCs w:val="24"/>
              </w:rPr>
              <w:t>的主要问题是回款时间等。</w:t>
            </w:r>
          </w:p>
          <w:p w14:paraId="679E92E1"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w:t>
            </w:r>
            <w:proofErr w:type="gramStart"/>
            <w:r>
              <w:rPr>
                <w:rFonts w:ascii="宋体" w:hAnsi="宋体" w:cs="宋体" w:hint="eastAsia"/>
                <w:color w:val="000000"/>
                <w:szCs w:val="24"/>
              </w:rPr>
              <w:t>微信等</w:t>
            </w:r>
            <w:proofErr w:type="gramEnd"/>
            <w:r>
              <w:rPr>
                <w:rFonts w:ascii="宋体" w:hAnsi="宋体" w:cs="宋体" w:hint="eastAsia"/>
                <w:color w:val="000000"/>
                <w:szCs w:val="24"/>
              </w:rPr>
              <w:t>现代通讯手段是常用的便捷而又高效主要方法。</w:t>
            </w:r>
          </w:p>
          <w:p w14:paraId="4975B8E0"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查见《</w:t>
            </w:r>
            <w:r>
              <w:rPr>
                <w:rFonts w:ascii="宋体" w:hAnsi="宋体" w:cs="宋体" w:hint="eastAsia"/>
                <w:szCs w:val="24"/>
              </w:rPr>
              <w:t>相关方需求和期望分析表</w:t>
            </w:r>
            <w:r>
              <w:rPr>
                <w:rFonts w:ascii="宋体" w:hAnsi="宋体" w:cs="宋体" w:hint="eastAsia"/>
                <w:color w:val="000000"/>
                <w:szCs w:val="24"/>
              </w:rPr>
              <w:t>》相关方：顾客的需求和期望是产品质量符合顾客要求、及时交货、价格合理、服务及时、通过ISO9001:2015。</w:t>
            </w:r>
          </w:p>
          <w:p w14:paraId="44423BDF" w14:textId="77777777" w:rsidR="000D73EB" w:rsidRDefault="000D73EB" w:rsidP="00CF4CF9">
            <w:pPr>
              <w:spacing w:line="400" w:lineRule="exact"/>
              <w:jc w:val="left"/>
              <w:rPr>
                <w:rFonts w:ascii="宋体" w:hAnsi="宋体" w:cs="宋体"/>
                <w:szCs w:val="21"/>
              </w:rPr>
            </w:pPr>
            <w:r>
              <w:rPr>
                <w:rFonts w:ascii="宋体" w:hAnsi="宋体" w:cs="宋体" w:hint="eastAsia"/>
                <w:color w:val="000000"/>
                <w:szCs w:val="24"/>
              </w:rPr>
              <w:t>监测指标：</w:t>
            </w:r>
            <w:r>
              <w:rPr>
                <w:rFonts w:ascii="宋体" w:hAnsi="宋体" w:cs="宋体" w:hint="eastAsia"/>
                <w:color w:val="000000"/>
                <w:kern w:val="0"/>
                <w:sz w:val="22"/>
              </w:rPr>
              <w:t>准时交付率、产品检验合格率</w:t>
            </w:r>
            <w:r>
              <w:rPr>
                <w:rFonts w:ascii="宋体" w:hAnsi="宋体" w:cs="宋体" w:hint="eastAsia"/>
                <w:color w:val="000000"/>
                <w:szCs w:val="24"/>
              </w:rPr>
              <w:t>、</w:t>
            </w:r>
            <w:r>
              <w:rPr>
                <w:rFonts w:ascii="宋体" w:hAnsi="宋体" w:cs="宋体" w:hint="eastAsia"/>
                <w:color w:val="000000"/>
                <w:kern w:val="0"/>
                <w:sz w:val="22"/>
              </w:rPr>
              <w:t>客户满意度</w:t>
            </w:r>
            <w:r>
              <w:rPr>
                <w:rFonts w:ascii="宋体" w:hAnsi="宋体" w:cs="宋体" w:hint="eastAsia"/>
                <w:color w:val="000000"/>
                <w:szCs w:val="24"/>
              </w:rPr>
              <w:t>等。</w:t>
            </w:r>
          </w:p>
        </w:tc>
        <w:tc>
          <w:tcPr>
            <w:tcW w:w="1585" w:type="dxa"/>
          </w:tcPr>
          <w:p w14:paraId="3BFFB354" w14:textId="77777777" w:rsidR="000D73EB" w:rsidRDefault="000D73EB" w:rsidP="00CF4CF9">
            <w:r>
              <w:rPr>
                <w:rFonts w:hint="eastAsia"/>
              </w:rPr>
              <w:t>符合</w:t>
            </w:r>
          </w:p>
        </w:tc>
      </w:tr>
      <w:tr w:rsidR="000D73EB" w14:paraId="55842B56" w14:textId="77777777" w:rsidTr="00CF4CF9">
        <w:trPr>
          <w:trHeight w:val="4835"/>
        </w:trPr>
        <w:tc>
          <w:tcPr>
            <w:tcW w:w="2160" w:type="dxa"/>
            <w:vAlign w:val="center"/>
          </w:tcPr>
          <w:p w14:paraId="2719CFCE" w14:textId="77777777" w:rsidR="000D73EB" w:rsidRDefault="000D73EB" w:rsidP="00CF4CF9">
            <w:pPr>
              <w:rPr>
                <w:rFonts w:ascii="宋体" w:hAnsi="宋体" w:cs="宋体"/>
                <w:color w:val="000000"/>
                <w:szCs w:val="24"/>
              </w:rPr>
            </w:pPr>
            <w:r>
              <w:rPr>
                <w:rFonts w:ascii="宋体" w:hAnsi="宋体" w:cs="宋体" w:hint="eastAsia"/>
                <w:color w:val="000000"/>
                <w:szCs w:val="24"/>
              </w:rPr>
              <w:lastRenderedPageBreak/>
              <w:t>确定QMS范围</w:t>
            </w:r>
          </w:p>
          <w:p w14:paraId="2445DD71" w14:textId="77777777" w:rsidR="000D73EB" w:rsidRDefault="000D73EB" w:rsidP="00CF4CF9">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274CF618" w14:textId="77777777" w:rsidR="000D73EB" w:rsidRDefault="000D73EB" w:rsidP="00CF4CF9">
            <w:pPr>
              <w:rPr>
                <w:b/>
                <w:szCs w:val="21"/>
              </w:rPr>
            </w:pPr>
            <w:r>
              <w:rPr>
                <w:rFonts w:hint="eastAsia"/>
                <w:b/>
              </w:rPr>
              <w:t>4.3</w:t>
            </w:r>
          </w:p>
        </w:tc>
        <w:tc>
          <w:tcPr>
            <w:tcW w:w="10004" w:type="dxa"/>
          </w:tcPr>
          <w:p w14:paraId="4E89B97B" w14:textId="77777777" w:rsidR="000D73EB" w:rsidRDefault="000D73EB" w:rsidP="00CF4CF9">
            <w:pPr>
              <w:spacing w:line="360" w:lineRule="auto"/>
              <w:ind w:firstLineChars="200" w:firstLine="420"/>
              <w:rPr>
                <w:sz w:val="20"/>
              </w:rPr>
            </w:pPr>
            <w:r>
              <w:rPr>
                <w:rFonts w:ascii="宋体" w:hAnsi="宋体" w:cs="宋体" w:hint="eastAsia"/>
                <w:szCs w:val="24"/>
              </w:rPr>
              <w:t>公司原申请的质量管理体系的范围为</w:t>
            </w:r>
            <w:r>
              <w:rPr>
                <w:rFonts w:ascii="宋体" w:hAnsi="宋体" w:hint="eastAsia"/>
                <w:szCs w:val="22"/>
              </w:rPr>
              <w:t>:砂浆的制造。</w:t>
            </w:r>
          </w:p>
          <w:p w14:paraId="149D7775" w14:textId="77777777" w:rsidR="000D73EB" w:rsidRDefault="000D73EB" w:rsidP="00CF4CF9">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14:paraId="77FC79D3" w14:textId="77777777" w:rsidR="000D73EB" w:rsidRDefault="000D73EB" w:rsidP="00CF4CF9">
            <w:pPr>
              <w:spacing w:line="360" w:lineRule="auto"/>
              <w:ind w:firstLineChars="200" w:firstLine="420"/>
              <w:rPr>
                <w:rFonts w:ascii="宋体" w:hAnsi="宋体"/>
                <w:szCs w:val="21"/>
              </w:rPr>
            </w:pPr>
            <w:r>
              <w:rPr>
                <w:rFonts w:ascii="宋体" w:hAnsi="宋体" w:hint="eastAsia"/>
                <w:szCs w:val="22"/>
              </w:rPr>
              <w:t>公司砂浆的制造按国家相关标准生产，自体系建立以来配方未有更改过，配方成熟工艺及设备固定。整个生产过程不涉及设计新产品的内容</w:t>
            </w:r>
            <w:r>
              <w:rPr>
                <w:rFonts w:ascii="宋体" w:hAnsi="宋体" w:cs="宋体" w:hint="eastAsia"/>
                <w:color w:val="000000"/>
                <w:szCs w:val="21"/>
              </w:rPr>
              <w:t>。该条款的不适用不影响满足客户产品质量要求及法律法规要求。</w:t>
            </w:r>
          </w:p>
          <w:p w14:paraId="2BDA87F1" w14:textId="77777777" w:rsidR="000D73EB" w:rsidRDefault="000D73EB" w:rsidP="00CF4CF9">
            <w:pPr>
              <w:spacing w:line="360" w:lineRule="auto"/>
              <w:rPr>
                <w:szCs w:val="21"/>
              </w:rPr>
            </w:pPr>
            <w:r>
              <w:rPr>
                <w:rFonts w:ascii="宋体" w:hAnsi="宋体" w:cs="宋体" w:hint="eastAsia"/>
                <w:szCs w:val="24"/>
              </w:rPr>
              <w:t>注册</w:t>
            </w:r>
            <w:r>
              <w:rPr>
                <w:rFonts w:ascii="宋体" w:hAnsi="宋体" w:cs="宋体" w:hint="eastAsia"/>
                <w:szCs w:val="21"/>
              </w:rPr>
              <w:t>地址：</w:t>
            </w:r>
            <w:bookmarkStart w:id="0" w:name="注册地址"/>
            <w:r>
              <w:rPr>
                <w:rFonts w:ascii="宋体" w:hAnsi="宋体" w:cs="宋体" w:hint="eastAsia"/>
                <w:color w:val="000000"/>
                <w:kern w:val="0"/>
                <w:szCs w:val="21"/>
              </w:rPr>
              <w:t>重庆市合川</w:t>
            </w:r>
            <w:proofErr w:type="gramStart"/>
            <w:r>
              <w:rPr>
                <w:rFonts w:ascii="宋体" w:hAnsi="宋体" w:cs="宋体" w:hint="eastAsia"/>
                <w:color w:val="000000"/>
                <w:kern w:val="0"/>
                <w:szCs w:val="21"/>
              </w:rPr>
              <w:t>区草街街道</w:t>
            </w:r>
            <w:proofErr w:type="gramEnd"/>
            <w:r>
              <w:rPr>
                <w:rFonts w:ascii="宋体" w:hAnsi="宋体" w:cs="宋体" w:hint="eastAsia"/>
                <w:color w:val="000000"/>
                <w:kern w:val="0"/>
                <w:szCs w:val="21"/>
              </w:rPr>
              <w:t>春江路2号1幢（自主承诺）</w:t>
            </w:r>
            <w:bookmarkEnd w:id="0"/>
          </w:p>
          <w:p w14:paraId="799DFECA" w14:textId="77777777" w:rsidR="000D73EB" w:rsidRDefault="000D73EB" w:rsidP="00CF4CF9">
            <w:pPr>
              <w:spacing w:line="360" w:lineRule="auto"/>
              <w:rPr>
                <w:rFonts w:ascii="宋体" w:hAnsi="宋体" w:cs="宋体"/>
                <w:color w:val="000000"/>
                <w:kern w:val="0"/>
                <w:szCs w:val="21"/>
              </w:rPr>
            </w:pPr>
            <w:r>
              <w:rPr>
                <w:rFonts w:ascii="宋体" w:hAnsi="宋体" w:cs="宋体" w:hint="eastAsia"/>
                <w:szCs w:val="21"/>
              </w:rPr>
              <w:t>生产/经营地址：</w:t>
            </w:r>
            <w:r>
              <w:rPr>
                <w:rFonts w:ascii="宋体" w:hAnsi="宋体" w:cs="宋体" w:hint="eastAsia"/>
                <w:color w:val="000000"/>
                <w:kern w:val="0"/>
                <w:szCs w:val="21"/>
              </w:rPr>
              <w:t>重庆市合川</w:t>
            </w:r>
            <w:proofErr w:type="gramStart"/>
            <w:r>
              <w:rPr>
                <w:rFonts w:ascii="宋体" w:hAnsi="宋体" w:cs="宋体" w:hint="eastAsia"/>
                <w:color w:val="000000"/>
                <w:kern w:val="0"/>
                <w:szCs w:val="21"/>
              </w:rPr>
              <w:t>区草街街道</w:t>
            </w:r>
            <w:proofErr w:type="gramEnd"/>
            <w:r>
              <w:rPr>
                <w:rFonts w:ascii="宋体" w:hAnsi="宋体" w:cs="宋体" w:hint="eastAsia"/>
                <w:color w:val="000000"/>
                <w:kern w:val="0"/>
                <w:szCs w:val="21"/>
              </w:rPr>
              <w:t>春江路2号1幢（自主承诺）</w:t>
            </w:r>
          </w:p>
          <w:p w14:paraId="3D448E35" w14:textId="77777777" w:rsidR="000D73EB" w:rsidRDefault="000D73EB" w:rsidP="00CF4CF9">
            <w:pPr>
              <w:spacing w:line="360" w:lineRule="auto"/>
              <w:rPr>
                <w:rFonts w:ascii="宋体" w:hAnsi="宋体" w:cs="宋体"/>
                <w:color w:val="000000"/>
                <w:kern w:val="0"/>
                <w:szCs w:val="21"/>
              </w:rPr>
            </w:pPr>
            <w:r>
              <w:rPr>
                <w:rFonts w:ascii="宋体" w:hAnsi="宋体" w:cs="宋体" w:hint="eastAsia"/>
                <w:color w:val="000000"/>
                <w:kern w:val="0"/>
                <w:szCs w:val="21"/>
              </w:rPr>
              <w:t>注册地和经营地与上一周其审核时有变更，详见</w:t>
            </w:r>
            <w:r w:rsidRPr="00654350">
              <w:rPr>
                <w:rFonts w:ascii="宋体" w:hAnsi="宋体" w:cs="宋体" w:hint="eastAsia"/>
                <w:color w:val="000000"/>
                <w:kern w:val="0"/>
                <w:szCs w:val="21"/>
              </w:rPr>
              <w:t>认证信息变更传递单</w:t>
            </w:r>
            <w:r>
              <w:rPr>
                <w:rFonts w:ascii="宋体" w:hAnsi="宋体" w:cs="宋体" w:hint="eastAsia"/>
                <w:color w:val="000000"/>
                <w:kern w:val="0"/>
                <w:szCs w:val="21"/>
              </w:rPr>
              <w:t>。</w:t>
            </w:r>
          </w:p>
          <w:p w14:paraId="0A1066CB" w14:textId="77777777" w:rsidR="000D73EB" w:rsidRDefault="000D73EB" w:rsidP="00CF4CF9">
            <w:pPr>
              <w:spacing w:line="360" w:lineRule="auto"/>
              <w:ind w:firstLineChars="200" w:firstLine="420"/>
              <w:rPr>
                <w:rFonts w:ascii="宋体" w:hAnsi="宋体" w:cs="宋体"/>
                <w:szCs w:val="24"/>
              </w:rPr>
            </w:pPr>
            <w:r>
              <w:rPr>
                <w:rFonts w:ascii="宋体" w:hAnsi="宋体" w:cs="宋体" w:hint="eastAsia"/>
                <w:szCs w:val="24"/>
              </w:rPr>
              <w:t>经识别，组织依据ISO9001：2015</w:t>
            </w:r>
            <w:proofErr w:type="gramStart"/>
            <w:r>
              <w:rPr>
                <w:rFonts w:ascii="宋体" w:hAnsi="宋体" w:cs="宋体" w:hint="eastAsia"/>
                <w:szCs w:val="24"/>
              </w:rPr>
              <w:t>版标准</w:t>
            </w:r>
            <w:proofErr w:type="gramEnd"/>
            <w:r>
              <w:rPr>
                <w:rFonts w:ascii="宋体" w:hAnsi="宋体" w:cs="宋体" w:hint="eastAsia"/>
                <w:szCs w:val="24"/>
              </w:rPr>
              <w:t>的要求建立、实施、维护质量管理体系，符合标准要求。</w:t>
            </w:r>
          </w:p>
          <w:p w14:paraId="32441D90" w14:textId="77777777" w:rsidR="000D73EB" w:rsidRDefault="000D73EB" w:rsidP="00CF4CF9">
            <w:pPr>
              <w:spacing w:line="360" w:lineRule="auto"/>
              <w:ind w:firstLineChars="200" w:firstLine="420"/>
              <w:rPr>
                <w:rFonts w:ascii="宋体" w:hAnsi="宋体" w:cs="宋体"/>
                <w:szCs w:val="24"/>
              </w:rPr>
            </w:pPr>
          </w:p>
          <w:p w14:paraId="7A2EF068" w14:textId="77777777" w:rsidR="000D73EB" w:rsidRDefault="000D73EB" w:rsidP="00CF4CF9">
            <w:pPr>
              <w:spacing w:line="360" w:lineRule="auto"/>
              <w:rPr>
                <w:rFonts w:ascii="宋体" w:hAnsi="宋体" w:cs="宋体"/>
                <w:szCs w:val="24"/>
              </w:rPr>
            </w:pPr>
          </w:p>
        </w:tc>
        <w:tc>
          <w:tcPr>
            <w:tcW w:w="1585" w:type="dxa"/>
          </w:tcPr>
          <w:p w14:paraId="75C9B07A" w14:textId="77777777" w:rsidR="000D73EB" w:rsidRDefault="000D73EB" w:rsidP="00CF4CF9"/>
        </w:tc>
      </w:tr>
      <w:tr w:rsidR="000D73EB" w14:paraId="30B244CB" w14:textId="77777777" w:rsidTr="00CF4CF9">
        <w:trPr>
          <w:trHeight w:val="673"/>
        </w:trPr>
        <w:tc>
          <w:tcPr>
            <w:tcW w:w="2160" w:type="dxa"/>
            <w:vAlign w:val="center"/>
          </w:tcPr>
          <w:p w14:paraId="4A7F5530" w14:textId="77777777" w:rsidR="000D73EB" w:rsidRDefault="000D73EB" w:rsidP="00CF4CF9">
            <w:pPr>
              <w:spacing w:line="400" w:lineRule="exact"/>
              <w:rPr>
                <w:rFonts w:ascii="宋体" w:hAnsi="宋体" w:cs="宋体"/>
                <w:color w:val="000000"/>
                <w:szCs w:val="24"/>
              </w:rPr>
            </w:pPr>
            <w:r>
              <w:rPr>
                <w:rFonts w:ascii="宋体" w:hAnsi="宋体" w:cs="宋体" w:hint="eastAsia"/>
                <w:color w:val="000000"/>
                <w:szCs w:val="24"/>
              </w:rPr>
              <w:t>QMS及其过程</w:t>
            </w:r>
          </w:p>
          <w:p w14:paraId="11F3EF34" w14:textId="77777777" w:rsidR="000D73EB" w:rsidRDefault="000D73EB" w:rsidP="00CF4CF9">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562C4C6C" w14:textId="77777777" w:rsidR="000D73EB" w:rsidRDefault="000D73EB" w:rsidP="00CF4CF9">
            <w:pPr>
              <w:rPr>
                <w:b/>
                <w:szCs w:val="21"/>
              </w:rPr>
            </w:pPr>
            <w:r>
              <w:rPr>
                <w:rFonts w:hint="eastAsia"/>
                <w:b/>
              </w:rPr>
              <w:t>4.4</w:t>
            </w:r>
          </w:p>
        </w:tc>
        <w:tc>
          <w:tcPr>
            <w:tcW w:w="10004" w:type="dxa"/>
          </w:tcPr>
          <w:p w14:paraId="7C7C9D5A" w14:textId="77777777" w:rsidR="000D73EB" w:rsidRDefault="000D73EB" w:rsidP="00CF4CF9">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53AD88E5" w14:textId="77777777" w:rsidR="000D73EB" w:rsidRDefault="000D73EB" w:rsidP="00CF4CF9">
            <w:pPr>
              <w:spacing w:line="360" w:lineRule="auto"/>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43699521" w14:textId="77777777" w:rsidR="000D73EB" w:rsidRDefault="000D73EB" w:rsidP="00CF4CF9">
            <w:pPr>
              <w:spacing w:line="360" w:lineRule="auto"/>
              <w:rPr>
                <w:rFonts w:ascii="宋体" w:hAnsi="宋体"/>
                <w:szCs w:val="22"/>
              </w:rPr>
            </w:pPr>
            <w:r>
              <w:rPr>
                <w:rFonts w:ascii="宋体" w:hAnsi="宋体" w:cs="宋体" w:hint="eastAsia"/>
                <w:szCs w:val="24"/>
              </w:rPr>
              <w:t>经现场确认：</w:t>
            </w:r>
            <w:r>
              <w:rPr>
                <w:rFonts w:ascii="宋体" w:hAnsi="宋体" w:hint="eastAsia"/>
                <w:szCs w:val="22"/>
              </w:rPr>
              <w:t>外包过程：</w:t>
            </w:r>
            <w:r>
              <w:rPr>
                <w:rFonts w:ascii="宋体" w:hAnsi="宋体" w:cs="宋体" w:hint="eastAsia"/>
                <w:szCs w:val="24"/>
              </w:rPr>
              <w:t>无</w:t>
            </w:r>
          </w:p>
          <w:p w14:paraId="448AE7F5" w14:textId="77777777" w:rsidR="000D73EB" w:rsidRDefault="000D73EB" w:rsidP="00CF4CF9">
            <w:pPr>
              <w:spacing w:line="360" w:lineRule="auto"/>
              <w:rPr>
                <w:rFonts w:ascii="宋体" w:hAnsi="宋体"/>
                <w:szCs w:val="22"/>
              </w:rPr>
            </w:pPr>
            <w:r>
              <w:rPr>
                <w:rFonts w:ascii="宋体" w:hAnsi="宋体" w:hint="eastAsia"/>
                <w:szCs w:val="22"/>
              </w:rPr>
              <w:t>关键过程：配料、混合搅拌</w:t>
            </w:r>
          </w:p>
          <w:p w14:paraId="1FF17B19" w14:textId="77777777" w:rsidR="000D73EB" w:rsidRDefault="000D73EB" w:rsidP="00CF4CF9">
            <w:pPr>
              <w:spacing w:line="360" w:lineRule="auto"/>
              <w:rPr>
                <w:rFonts w:ascii="宋体" w:hAnsi="宋体"/>
                <w:szCs w:val="22"/>
              </w:rPr>
            </w:pPr>
            <w:r>
              <w:rPr>
                <w:rFonts w:ascii="宋体" w:hAnsi="宋体" w:hint="eastAsia"/>
                <w:szCs w:val="22"/>
              </w:rPr>
              <w:t>特殊过程：无</w:t>
            </w:r>
          </w:p>
          <w:p w14:paraId="0E0C2070" w14:textId="77777777" w:rsidR="000D73EB" w:rsidRDefault="000D73EB" w:rsidP="00CF4CF9">
            <w:pPr>
              <w:spacing w:line="360" w:lineRule="auto"/>
              <w:rPr>
                <w:rFonts w:ascii="宋体" w:hAnsi="宋体" w:cs="宋体"/>
                <w:szCs w:val="24"/>
              </w:rPr>
            </w:pPr>
          </w:p>
        </w:tc>
        <w:tc>
          <w:tcPr>
            <w:tcW w:w="1585" w:type="dxa"/>
          </w:tcPr>
          <w:p w14:paraId="02451E91" w14:textId="77777777" w:rsidR="000D73EB" w:rsidRDefault="000D73EB" w:rsidP="00CF4CF9">
            <w:r>
              <w:rPr>
                <w:rFonts w:hint="eastAsia"/>
              </w:rPr>
              <w:t>符合</w:t>
            </w:r>
          </w:p>
        </w:tc>
      </w:tr>
      <w:tr w:rsidR="000D73EB" w14:paraId="2B65D63E" w14:textId="77777777" w:rsidTr="00CF4CF9">
        <w:trPr>
          <w:trHeight w:val="90"/>
        </w:trPr>
        <w:tc>
          <w:tcPr>
            <w:tcW w:w="2160" w:type="dxa"/>
          </w:tcPr>
          <w:p w14:paraId="4205E85B"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14:paraId="77AFB5E9"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14:paraId="2AE29718" w14:textId="77777777" w:rsidR="000D73EB" w:rsidRDefault="000D73EB" w:rsidP="00CF4CF9">
            <w:pPr>
              <w:adjustRightInd w:val="0"/>
              <w:snapToGrid w:val="0"/>
              <w:jc w:val="center"/>
              <w:rPr>
                <w:rFonts w:ascii="宋体" w:hAnsi="宋体" w:cs="宋体"/>
                <w:szCs w:val="21"/>
              </w:rPr>
            </w:pPr>
          </w:p>
        </w:tc>
        <w:tc>
          <w:tcPr>
            <w:tcW w:w="960" w:type="dxa"/>
            <w:vAlign w:val="center"/>
          </w:tcPr>
          <w:p w14:paraId="51CB397A" w14:textId="77777777" w:rsidR="000D73EB" w:rsidRDefault="000D73EB" w:rsidP="00CF4CF9">
            <w:pPr>
              <w:rPr>
                <w:b/>
                <w:szCs w:val="21"/>
              </w:rPr>
            </w:pPr>
            <w:r>
              <w:rPr>
                <w:rFonts w:hint="eastAsia"/>
                <w:b/>
              </w:rPr>
              <w:t>5.1</w:t>
            </w:r>
          </w:p>
        </w:tc>
        <w:tc>
          <w:tcPr>
            <w:tcW w:w="10004" w:type="dxa"/>
          </w:tcPr>
          <w:p w14:paraId="7C68DB47" w14:textId="77777777" w:rsidR="000D73EB" w:rsidRDefault="000D73EB" w:rsidP="00CF4CF9">
            <w:pPr>
              <w:spacing w:line="360" w:lineRule="auto"/>
              <w:ind w:firstLineChars="200" w:firstLine="420"/>
              <w:jc w:val="left"/>
              <w:rPr>
                <w:rFonts w:ascii="宋体" w:hAnsi="宋体" w:cs="宋体"/>
                <w:szCs w:val="24"/>
              </w:rPr>
            </w:pPr>
            <w:r>
              <w:rPr>
                <w:rFonts w:ascii="宋体" w:hAnsi="宋体" w:cs="宋体" w:hint="eastAsia"/>
                <w:szCs w:val="24"/>
              </w:rPr>
              <w:t>总经理：唐江   组织代表：赵贞清</w:t>
            </w:r>
          </w:p>
          <w:p w14:paraId="5DB12A74" w14:textId="77777777" w:rsidR="000D73EB" w:rsidRDefault="000D73EB" w:rsidP="00CF4CF9">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14:paraId="70B68120"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2484926D"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0CF2255C"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408FF205"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6D447B1C"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7733E471"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形成制度化，</w:t>
            </w:r>
            <w:r>
              <w:rPr>
                <w:rFonts w:ascii="宋体" w:hAnsi="宋体" w:cs="宋体" w:hint="eastAsia"/>
                <w:color w:val="000000" w:themeColor="text1"/>
                <w:szCs w:val="24"/>
              </w:rPr>
              <w:t>把质量目标进行层层分解落实到各部门</w:t>
            </w:r>
            <w:r>
              <w:rPr>
                <w:rFonts w:ascii="宋体" w:hAnsi="宋体" w:cs="宋体" w:hint="eastAsia"/>
                <w:szCs w:val="24"/>
              </w:rPr>
              <w:t>，规定了定期检查落实的情况。</w:t>
            </w:r>
          </w:p>
          <w:p w14:paraId="1CCFCC3F" w14:textId="77777777" w:rsidR="000D73EB" w:rsidRDefault="000D73EB" w:rsidP="00CF4CF9">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w:t>
            </w:r>
            <w:proofErr w:type="gramStart"/>
            <w:r>
              <w:rPr>
                <w:rFonts w:ascii="宋体" w:hAnsi="宋体" w:cs="宋体" w:hint="eastAsia"/>
                <w:szCs w:val="24"/>
              </w:rPr>
              <w:t>贯</w:t>
            </w:r>
            <w:proofErr w:type="gramEnd"/>
            <w:r>
              <w:rPr>
                <w:rFonts w:ascii="宋体" w:hAnsi="宋体" w:cs="宋体" w:hint="eastAsia"/>
                <w:szCs w:val="24"/>
              </w:rPr>
              <w:t>。</w:t>
            </w:r>
          </w:p>
          <w:p w14:paraId="6ADB56D7" w14:textId="77777777" w:rsidR="000D73EB" w:rsidRDefault="000D73EB" w:rsidP="00CF4CF9">
            <w:pPr>
              <w:rPr>
                <w:rFonts w:ascii="宋体" w:hAnsi="宋体" w:cs="宋体"/>
                <w:szCs w:val="21"/>
              </w:rPr>
            </w:pPr>
            <w:r>
              <w:rPr>
                <w:rFonts w:ascii="宋体" w:hAnsi="宋体" w:cs="宋体" w:hint="eastAsia"/>
                <w:szCs w:val="24"/>
              </w:rPr>
              <w:t xml:space="preserve">    基本符合要求。</w:t>
            </w:r>
          </w:p>
        </w:tc>
        <w:tc>
          <w:tcPr>
            <w:tcW w:w="1585" w:type="dxa"/>
          </w:tcPr>
          <w:p w14:paraId="7B9F5AA8" w14:textId="77777777" w:rsidR="000D73EB" w:rsidRDefault="000D73EB" w:rsidP="00CF4CF9">
            <w:r>
              <w:rPr>
                <w:rFonts w:hint="eastAsia"/>
              </w:rPr>
              <w:t>符合</w:t>
            </w:r>
          </w:p>
        </w:tc>
      </w:tr>
      <w:tr w:rsidR="000D73EB" w14:paraId="043BE491" w14:textId="77777777" w:rsidTr="00CF4CF9">
        <w:trPr>
          <w:trHeight w:val="1860"/>
        </w:trPr>
        <w:tc>
          <w:tcPr>
            <w:tcW w:w="2160" w:type="dxa"/>
            <w:vAlign w:val="center"/>
          </w:tcPr>
          <w:p w14:paraId="7CD8E20F"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以顾客为关注焦点</w:t>
            </w:r>
          </w:p>
          <w:p w14:paraId="27655BFA" w14:textId="77777777" w:rsidR="000D73EB" w:rsidRDefault="000D73EB" w:rsidP="00CF4CF9">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14:paraId="7686497A" w14:textId="77777777" w:rsidR="000D73EB" w:rsidRDefault="000D73EB" w:rsidP="00CF4CF9">
            <w:pPr>
              <w:rPr>
                <w:b/>
                <w:szCs w:val="22"/>
              </w:rPr>
            </w:pPr>
            <w:r>
              <w:rPr>
                <w:rFonts w:hint="eastAsia"/>
                <w:b/>
                <w:szCs w:val="22"/>
              </w:rPr>
              <w:t>5.1.2</w:t>
            </w:r>
          </w:p>
          <w:p w14:paraId="18BDCE59" w14:textId="77777777" w:rsidR="000D73EB" w:rsidRDefault="000D73EB" w:rsidP="00CF4CF9">
            <w:pPr>
              <w:rPr>
                <w:b/>
                <w:szCs w:val="21"/>
              </w:rPr>
            </w:pPr>
          </w:p>
        </w:tc>
        <w:tc>
          <w:tcPr>
            <w:tcW w:w="10004" w:type="dxa"/>
          </w:tcPr>
          <w:p w14:paraId="44A1FE14"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14:paraId="159D25A0" w14:textId="77777777" w:rsidR="000D73EB" w:rsidRDefault="000D73EB" w:rsidP="00CF4CF9">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14:paraId="48B9353B" w14:textId="77777777" w:rsidR="000D73EB" w:rsidRDefault="000D73EB" w:rsidP="00CF4CF9">
            <w:r>
              <w:rPr>
                <w:rFonts w:hint="eastAsia"/>
              </w:rPr>
              <w:t>符合</w:t>
            </w:r>
          </w:p>
        </w:tc>
      </w:tr>
      <w:tr w:rsidR="000D73EB" w14:paraId="5A359FD1" w14:textId="77777777" w:rsidTr="00CF4CF9">
        <w:trPr>
          <w:trHeight w:val="2110"/>
        </w:trPr>
        <w:tc>
          <w:tcPr>
            <w:tcW w:w="2160" w:type="dxa"/>
          </w:tcPr>
          <w:p w14:paraId="08BC30C6"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lastRenderedPageBreak/>
              <w:t>方针（</w:t>
            </w:r>
            <w:proofErr w:type="gramStart"/>
            <w:r>
              <w:rPr>
                <w:rFonts w:ascii="宋体" w:hAnsi="宋体" w:cs="宋体" w:hint="eastAsia"/>
                <w:color w:val="000000"/>
                <w:szCs w:val="24"/>
              </w:rPr>
              <w:t>含制定</w:t>
            </w:r>
            <w:proofErr w:type="gramEnd"/>
            <w:r>
              <w:rPr>
                <w:rFonts w:ascii="宋体" w:hAnsi="宋体" w:cs="宋体" w:hint="eastAsia"/>
                <w:color w:val="000000"/>
                <w:szCs w:val="24"/>
              </w:rPr>
              <w:t>/沟通）</w:t>
            </w:r>
          </w:p>
          <w:p w14:paraId="36A7C1D8" w14:textId="77777777" w:rsidR="000D73EB" w:rsidRDefault="000D73EB" w:rsidP="00CF4CF9">
            <w:pPr>
              <w:adjustRightInd w:val="0"/>
              <w:snapToGrid w:val="0"/>
              <w:jc w:val="center"/>
              <w:rPr>
                <w:rFonts w:ascii="宋体" w:hAnsi="宋体"/>
                <w:szCs w:val="21"/>
              </w:rPr>
            </w:pPr>
          </w:p>
        </w:tc>
        <w:tc>
          <w:tcPr>
            <w:tcW w:w="960" w:type="dxa"/>
          </w:tcPr>
          <w:p w14:paraId="5CC451DC" w14:textId="77777777" w:rsidR="000D73EB" w:rsidRDefault="000D73EB" w:rsidP="00CF4CF9">
            <w:pPr>
              <w:rPr>
                <w:rFonts w:ascii="宋体" w:hAnsi="宋体"/>
                <w:szCs w:val="21"/>
              </w:rPr>
            </w:pPr>
            <w:r>
              <w:rPr>
                <w:rFonts w:hint="eastAsia"/>
                <w:b/>
              </w:rPr>
              <w:t>5.2</w:t>
            </w:r>
          </w:p>
        </w:tc>
        <w:tc>
          <w:tcPr>
            <w:tcW w:w="10004" w:type="dxa"/>
          </w:tcPr>
          <w:p w14:paraId="72854F51"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公司的质量方针是：</w:t>
            </w:r>
          </w:p>
          <w:p w14:paraId="7F40D3ED"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“科学管理、合法经营；优质高效、顾客满意”。</w:t>
            </w:r>
          </w:p>
          <w:p w14:paraId="750F34E3"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636CEA2A" w14:textId="77777777" w:rsidR="000D73EB" w:rsidRDefault="000D73EB" w:rsidP="00CF4CF9">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14:paraId="64603748" w14:textId="77777777" w:rsidR="000D73EB" w:rsidRDefault="000D73EB" w:rsidP="00CF4CF9"/>
        </w:tc>
      </w:tr>
      <w:tr w:rsidR="000D73EB" w14:paraId="4EEB09B2" w14:textId="77777777" w:rsidTr="00CF4CF9">
        <w:trPr>
          <w:trHeight w:val="2110"/>
        </w:trPr>
        <w:tc>
          <w:tcPr>
            <w:tcW w:w="2160" w:type="dxa"/>
          </w:tcPr>
          <w:p w14:paraId="56410CE3"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岗位/职责/权限</w:t>
            </w:r>
          </w:p>
          <w:p w14:paraId="189832E4"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14:paraId="21E500D0"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14:paraId="695CF6F0" w14:textId="77777777" w:rsidR="000D73EB" w:rsidRDefault="000D73EB" w:rsidP="00CF4CF9">
            <w:pPr>
              <w:spacing w:line="360" w:lineRule="auto"/>
              <w:rPr>
                <w:rFonts w:ascii="宋体" w:hAnsi="宋体" w:cs="宋体"/>
                <w:color w:val="000000"/>
                <w:szCs w:val="24"/>
              </w:rPr>
            </w:pPr>
          </w:p>
          <w:p w14:paraId="2E7A4B0D" w14:textId="77777777" w:rsidR="000D73EB" w:rsidRDefault="000D73EB" w:rsidP="00CF4CF9">
            <w:pPr>
              <w:adjustRightInd w:val="0"/>
              <w:snapToGrid w:val="0"/>
              <w:jc w:val="center"/>
              <w:rPr>
                <w:rFonts w:ascii="宋体" w:hAnsi="宋体"/>
                <w:szCs w:val="21"/>
              </w:rPr>
            </w:pPr>
          </w:p>
        </w:tc>
        <w:tc>
          <w:tcPr>
            <w:tcW w:w="960" w:type="dxa"/>
          </w:tcPr>
          <w:p w14:paraId="249E00D9" w14:textId="77777777" w:rsidR="000D73EB" w:rsidRDefault="000D73EB" w:rsidP="00CF4CF9">
            <w:pPr>
              <w:rPr>
                <w:rFonts w:ascii="宋体" w:hAnsi="宋体"/>
                <w:szCs w:val="21"/>
              </w:rPr>
            </w:pPr>
            <w:r>
              <w:rPr>
                <w:rFonts w:hint="eastAsia"/>
                <w:b/>
              </w:rPr>
              <w:t>5.3</w:t>
            </w:r>
          </w:p>
        </w:tc>
        <w:tc>
          <w:tcPr>
            <w:tcW w:w="10004" w:type="dxa"/>
          </w:tcPr>
          <w:p w14:paraId="5C93577A"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w:t>
            </w:r>
            <w:r>
              <w:rPr>
                <w:rFonts w:ascii="宋体" w:hAnsi="宋体" w:hint="eastAsia"/>
                <w:szCs w:val="21"/>
              </w:rPr>
              <w:t>行政部、生产部、供销部、技质部</w:t>
            </w:r>
            <w:r>
              <w:rPr>
                <w:rFonts w:ascii="宋体" w:hAnsi="宋体" w:cs="宋体" w:hint="eastAsia"/>
                <w:szCs w:val="24"/>
              </w:rPr>
              <w:t>等部门，对应每个部门有职能分配表，在5.3职责和权限中对各部门职责权限进行了规定，质量体系负责人由：赵贞清</w:t>
            </w:r>
            <w:r>
              <w:rPr>
                <w:rFonts w:ascii="宋体" w:hAnsi="宋体" w:cs="宋体" w:hint="eastAsia"/>
                <w:color w:val="000000"/>
                <w:szCs w:val="24"/>
              </w:rPr>
              <w:t>负责，各部门基本清楚其职责，文件描述职责与实际基本符合。</w:t>
            </w:r>
          </w:p>
          <w:p w14:paraId="1B8FCA93"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w:t>
            </w:r>
            <w:r>
              <w:rPr>
                <w:rFonts w:ascii="宋体" w:hAnsi="宋体" w:cs="宋体" w:hint="eastAsia"/>
                <w:szCs w:val="24"/>
              </w:rPr>
              <w:t>人力资源风险、设备风险管理、采购风险控制、策划能力风险控制、公共设施风险控制及短交期风险控制以及其他风险控制。</w:t>
            </w:r>
          </w:p>
          <w:p w14:paraId="765B286A" w14:textId="77777777" w:rsidR="000D73EB" w:rsidRDefault="000D73EB" w:rsidP="00CF4CF9">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14:paraId="222A617F" w14:textId="77777777" w:rsidR="000D73EB" w:rsidRDefault="000D73EB" w:rsidP="00CF4CF9">
            <w:r>
              <w:rPr>
                <w:rFonts w:hint="eastAsia"/>
              </w:rPr>
              <w:t>符合</w:t>
            </w:r>
          </w:p>
        </w:tc>
      </w:tr>
      <w:tr w:rsidR="000D73EB" w14:paraId="0E2CB20C" w14:textId="77777777" w:rsidTr="00CF4CF9">
        <w:trPr>
          <w:trHeight w:val="705"/>
        </w:trPr>
        <w:tc>
          <w:tcPr>
            <w:tcW w:w="2160" w:type="dxa"/>
          </w:tcPr>
          <w:p w14:paraId="29DFD339"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应对风险和机遇的措施</w:t>
            </w:r>
          </w:p>
          <w:p w14:paraId="0AB6F838"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（含6.1.1和6.1.2）</w:t>
            </w:r>
          </w:p>
          <w:p w14:paraId="285D2CE6"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14:paraId="19904202"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w:t>
            </w:r>
            <w:r>
              <w:rPr>
                <w:rFonts w:ascii="宋体" w:hAnsi="宋体" w:cs="宋体" w:hint="eastAsia"/>
                <w:color w:val="000000"/>
                <w:spacing w:val="-4"/>
                <w:szCs w:val="24"/>
              </w:rPr>
              <w:lastRenderedPageBreak/>
              <w:t>的措施有哪些？</w:t>
            </w:r>
          </w:p>
          <w:p w14:paraId="4E410105"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14:paraId="2ED102CC"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14:paraId="236507C1"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14:paraId="75E74111" w14:textId="77777777" w:rsidR="000D73EB" w:rsidRDefault="000D73EB" w:rsidP="00CF4CF9">
            <w:pPr>
              <w:spacing w:line="360" w:lineRule="auto"/>
              <w:rPr>
                <w:rFonts w:ascii="宋体" w:hAnsi="宋体"/>
                <w:szCs w:val="21"/>
              </w:rPr>
            </w:pPr>
          </w:p>
        </w:tc>
        <w:tc>
          <w:tcPr>
            <w:tcW w:w="960" w:type="dxa"/>
            <w:vAlign w:val="center"/>
          </w:tcPr>
          <w:p w14:paraId="43B80DBB" w14:textId="77777777" w:rsidR="000D73EB" w:rsidRDefault="000D73EB" w:rsidP="00CF4CF9">
            <w:pPr>
              <w:rPr>
                <w:b/>
                <w:szCs w:val="21"/>
              </w:rPr>
            </w:pPr>
            <w:r>
              <w:rPr>
                <w:rFonts w:hint="eastAsia"/>
                <w:b/>
              </w:rPr>
              <w:lastRenderedPageBreak/>
              <w:t>6.1</w:t>
            </w:r>
            <w:r>
              <w:rPr>
                <w:szCs w:val="21"/>
              </w:rPr>
              <w:t xml:space="preserve"> </w:t>
            </w:r>
          </w:p>
        </w:tc>
        <w:tc>
          <w:tcPr>
            <w:tcW w:w="10004" w:type="dxa"/>
          </w:tcPr>
          <w:p w14:paraId="06F38FC9" w14:textId="77777777" w:rsidR="000D73EB" w:rsidRDefault="000D73EB" w:rsidP="00CF4CF9">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14:paraId="48DFC51F" w14:textId="77777777" w:rsidR="000D73EB" w:rsidRDefault="000D73EB" w:rsidP="00CF4CF9">
            <w:pPr>
              <w:spacing w:line="360" w:lineRule="auto"/>
              <w:rPr>
                <w:rFonts w:ascii="宋体" w:hAnsi="宋体" w:cs="宋体"/>
                <w:szCs w:val="24"/>
              </w:rPr>
            </w:pPr>
            <w:r>
              <w:rPr>
                <w:rFonts w:ascii="宋体" w:hAnsi="宋体" w:cs="宋体" w:hint="eastAsia"/>
                <w:szCs w:val="24"/>
              </w:rPr>
              <w:t>查见《风险和机遇分析表》：</w:t>
            </w:r>
          </w:p>
          <w:p w14:paraId="4B9A0B74" w14:textId="77777777" w:rsidR="000D73EB" w:rsidRDefault="000D73EB" w:rsidP="00CF4CF9">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14:paraId="6FB64F22"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14:paraId="4006BE11"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应对机遇及措施：及时关注公司产品市场的情况，收集信息及时调整，保持公司产品的竞争力。</w:t>
            </w:r>
          </w:p>
          <w:p w14:paraId="5DB66F9C" w14:textId="77777777" w:rsidR="000D73EB" w:rsidRDefault="000D73EB" w:rsidP="00CF4CF9">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针对外部因素，还分析了市场、原材料供应、文化、社会、经济、法律法规的变化等。</w:t>
            </w:r>
          </w:p>
          <w:p w14:paraId="3AE4A0EB" w14:textId="77777777" w:rsidR="000D73EB" w:rsidRDefault="000D73EB" w:rsidP="00CF4CF9">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14:paraId="6FFE2AC4"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04BB816A"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14:paraId="28607BAD"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针对内部因素，还分析了财务状况、资源、基础设施等。</w:t>
            </w:r>
          </w:p>
          <w:p w14:paraId="18757038" w14:textId="77777777" w:rsidR="000D73EB" w:rsidRDefault="000D73EB" w:rsidP="00CF4CF9">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14:paraId="6C5EDC0C" w14:textId="77777777" w:rsidR="000D73EB" w:rsidRDefault="000D73EB" w:rsidP="00CF4CF9">
            <w:r>
              <w:rPr>
                <w:rFonts w:hint="eastAsia"/>
              </w:rPr>
              <w:lastRenderedPageBreak/>
              <w:t>符合</w:t>
            </w:r>
          </w:p>
        </w:tc>
      </w:tr>
      <w:tr w:rsidR="000D73EB" w14:paraId="7F13F57B" w14:textId="77777777" w:rsidTr="00CF4CF9">
        <w:trPr>
          <w:trHeight w:val="233"/>
        </w:trPr>
        <w:tc>
          <w:tcPr>
            <w:tcW w:w="2160" w:type="dxa"/>
          </w:tcPr>
          <w:p w14:paraId="63B7293C"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质量目标及其实现的策划（含6.2.1/6.2.2）</w:t>
            </w:r>
          </w:p>
          <w:p w14:paraId="04B5C974" w14:textId="77777777" w:rsidR="000D73EB" w:rsidRDefault="000D73EB" w:rsidP="00CF4CF9">
            <w:pPr>
              <w:adjustRightInd w:val="0"/>
              <w:snapToGrid w:val="0"/>
              <w:rPr>
                <w:rFonts w:ascii="宋体" w:hAnsi="宋体"/>
                <w:szCs w:val="21"/>
              </w:rPr>
            </w:pPr>
          </w:p>
        </w:tc>
        <w:tc>
          <w:tcPr>
            <w:tcW w:w="960" w:type="dxa"/>
          </w:tcPr>
          <w:p w14:paraId="4CFE14C6" w14:textId="77777777" w:rsidR="000D73EB" w:rsidRDefault="000D73EB" w:rsidP="00CF4CF9">
            <w:pPr>
              <w:rPr>
                <w:rFonts w:ascii="宋体" w:hAnsi="宋体"/>
                <w:szCs w:val="21"/>
              </w:rPr>
            </w:pPr>
            <w:r>
              <w:rPr>
                <w:rFonts w:hint="eastAsia"/>
                <w:b/>
              </w:rPr>
              <w:t>6.2</w:t>
            </w:r>
            <w:r>
              <w:rPr>
                <w:rFonts w:ascii="宋体" w:hAnsi="宋体" w:hint="eastAsia"/>
                <w:szCs w:val="21"/>
              </w:rPr>
              <w:t xml:space="preserve"> </w:t>
            </w:r>
          </w:p>
          <w:p w14:paraId="4A6FBB28" w14:textId="77777777" w:rsidR="000D73EB" w:rsidRDefault="000D73EB" w:rsidP="00CF4CF9">
            <w:pPr>
              <w:rPr>
                <w:rFonts w:ascii="宋体" w:hAnsi="宋体"/>
                <w:szCs w:val="21"/>
              </w:rPr>
            </w:pPr>
          </w:p>
        </w:tc>
        <w:tc>
          <w:tcPr>
            <w:tcW w:w="10004" w:type="dxa"/>
          </w:tcPr>
          <w:p w14:paraId="3B6BD575"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14:paraId="32E8C0DF"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a、客户质量问题反馈率：＜0.5%</w:t>
            </w:r>
          </w:p>
          <w:p w14:paraId="263BFCE9"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b、客户满意率95%以上</w:t>
            </w:r>
          </w:p>
          <w:p w14:paraId="66623E93"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 xml:space="preserve">C、产品一次检合格过率＞98%， </w:t>
            </w:r>
          </w:p>
          <w:p w14:paraId="620775A0"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D、重大质量/安全事故为0；</w:t>
            </w:r>
          </w:p>
          <w:p w14:paraId="53386E5D"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14:paraId="36EECD90" w14:textId="77777777" w:rsidR="000D73EB" w:rsidRDefault="000D73EB" w:rsidP="00CF4CF9">
            <w:pPr>
              <w:pStyle w:val="af"/>
              <w:spacing w:line="400" w:lineRule="exact"/>
              <w:ind w:firstLineChars="100" w:firstLine="210"/>
              <w:rPr>
                <w:rFonts w:ascii="宋体" w:hAnsi="宋体" w:cs="宋体"/>
              </w:rPr>
            </w:pPr>
            <w:r>
              <w:rPr>
                <w:rFonts w:ascii="宋体" w:hAnsi="宋体" w:cs="宋体" w:hint="eastAsia"/>
                <w:color w:val="auto"/>
                <w:kern w:val="2"/>
                <w:sz w:val="21"/>
                <w:szCs w:val="21"/>
              </w:rPr>
              <w:t>查《质量目标统计表 2022年度》2022年1月-2022年6月对目标进行考核，考核情况为：</w:t>
            </w:r>
          </w:p>
          <w:p w14:paraId="0250D6BF"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a、客户质量问题反馈率：0.2%</w:t>
            </w:r>
          </w:p>
          <w:p w14:paraId="724B1129"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b、客户满意率98%</w:t>
            </w:r>
          </w:p>
          <w:p w14:paraId="44DE3F71"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C、产品一次检</w:t>
            </w:r>
            <w:proofErr w:type="gramStart"/>
            <w:r>
              <w:rPr>
                <w:rFonts w:ascii="宋体" w:hAnsi="宋体" w:cs="宋体" w:hint="eastAsia"/>
                <w:color w:val="000000"/>
                <w:szCs w:val="24"/>
              </w:rPr>
              <w:t>合格过率</w:t>
            </w:r>
            <w:proofErr w:type="gramEnd"/>
            <w:r>
              <w:rPr>
                <w:rFonts w:ascii="宋体" w:hAnsi="宋体" w:cs="宋体" w:hint="eastAsia"/>
                <w:color w:val="000000"/>
                <w:szCs w:val="24"/>
              </w:rPr>
              <w:t xml:space="preserve">98.5%， </w:t>
            </w:r>
          </w:p>
          <w:p w14:paraId="1D34B209"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D、重大质量/安全事故为0；</w:t>
            </w:r>
          </w:p>
          <w:p w14:paraId="099ED0E6" w14:textId="77777777" w:rsidR="000D73EB" w:rsidRDefault="000D73EB" w:rsidP="00CF4CF9">
            <w:pPr>
              <w:pStyle w:val="a9"/>
              <w:ind w:firstLineChars="100" w:firstLine="230"/>
            </w:pPr>
            <w:r>
              <w:rPr>
                <w:rFonts w:hint="eastAsia"/>
              </w:rPr>
              <w:t>........</w:t>
            </w:r>
          </w:p>
          <w:p w14:paraId="2CC0C1ED"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公司已将质量目标分解到各职能部门，制订了各部门的质量目标，基本能结合各部门工作实际，符合要求。提供有公司及各部门质量目标分析统计报告，实施情况具体见各部门审核记录。</w:t>
            </w:r>
          </w:p>
          <w:p w14:paraId="79DC67AD" w14:textId="77777777" w:rsidR="000D73EB" w:rsidRDefault="000D73EB" w:rsidP="00CF4CF9">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14:paraId="17825C19" w14:textId="77777777" w:rsidR="000D73EB" w:rsidRDefault="000D73EB" w:rsidP="00CF4CF9">
            <w:r>
              <w:rPr>
                <w:rFonts w:hint="eastAsia"/>
              </w:rPr>
              <w:lastRenderedPageBreak/>
              <w:t>符合</w:t>
            </w:r>
          </w:p>
        </w:tc>
      </w:tr>
      <w:tr w:rsidR="000D73EB" w14:paraId="4FE377A8" w14:textId="77777777" w:rsidTr="00CF4CF9">
        <w:trPr>
          <w:trHeight w:val="2110"/>
        </w:trPr>
        <w:tc>
          <w:tcPr>
            <w:tcW w:w="2160" w:type="dxa"/>
          </w:tcPr>
          <w:p w14:paraId="3BBD7E0C" w14:textId="77777777" w:rsidR="000D73EB" w:rsidRDefault="000D73EB" w:rsidP="00CF4CF9">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6F9970B1" w14:textId="77777777" w:rsidR="000D73EB" w:rsidRDefault="000D73EB" w:rsidP="00CF4CF9">
            <w:pPr>
              <w:rPr>
                <w:rFonts w:ascii="宋体" w:hAnsi="宋体"/>
                <w:szCs w:val="21"/>
              </w:rPr>
            </w:pPr>
            <w:r>
              <w:rPr>
                <w:rFonts w:hint="eastAsia"/>
                <w:b/>
              </w:rPr>
              <w:t>6.3</w:t>
            </w:r>
          </w:p>
        </w:tc>
        <w:tc>
          <w:tcPr>
            <w:tcW w:w="10004" w:type="dxa"/>
          </w:tcPr>
          <w:p w14:paraId="6C852A70"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14:paraId="4BB9F982"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14:paraId="38A5BC94"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14:paraId="49405720"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14:paraId="445B4CE7"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14:paraId="7DA2116E" w14:textId="77777777" w:rsidR="000D73EB" w:rsidRDefault="000D73EB" w:rsidP="00CF4CF9">
            <w:pPr>
              <w:spacing w:line="360" w:lineRule="atLeast"/>
              <w:rPr>
                <w:rFonts w:ascii="宋体" w:hAnsi="宋体"/>
                <w:szCs w:val="21"/>
              </w:rPr>
            </w:pPr>
            <w:r>
              <w:rPr>
                <w:rFonts w:ascii="宋体" w:hAnsi="宋体" w:cs="宋体" w:hint="eastAsia"/>
                <w:color w:val="000000"/>
                <w:szCs w:val="24"/>
              </w:rPr>
              <w:t>经查：公司管理体系变更情况：生产经营地址及注册地址变更（详见</w:t>
            </w:r>
            <w:r w:rsidRPr="00654350">
              <w:rPr>
                <w:rFonts w:ascii="宋体" w:hAnsi="宋体" w:cs="宋体" w:hint="eastAsia"/>
                <w:color w:val="000000"/>
                <w:szCs w:val="24"/>
              </w:rPr>
              <w:t>认证信息变更传递单</w:t>
            </w:r>
            <w:r>
              <w:rPr>
                <w:rFonts w:ascii="宋体" w:hAnsi="宋体" w:cs="宋体" w:hint="eastAsia"/>
                <w:color w:val="000000"/>
                <w:szCs w:val="24"/>
              </w:rPr>
              <w:t>）。</w:t>
            </w:r>
          </w:p>
        </w:tc>
        <w:tc>
          <w:tcPr>
            <w:tcW w:w="1585" w:type="dxa"/>
          </w:tcPr>
          <w:p w14:paraId="4D83AF28" w14:textId="77777777" w:rsidR="000D73EB" w:rsidRDefault="000D73EB" w:rsidP="00CF4CF9">
            <w:r>
              <w:rPr>
                <w:rFonts w:hint="eastAsia"/>
              </w:rPr>
              <w:t>符合</w:t>
            </w:r>
          </w:p>
        </w:tc>
      </w:tr>
      <w:tr w:rsidR="000D73EB" w14:paraId="12451497" w14:textId="77777777" w:rsidTr="00CF4CF9">
        <w:trPr>
          <w:trHeight w:val="1215"/>
        </w:trPr>
        <w:tc>
          <w:tcPr>
            <w:tcW w:w="2160" w:type="dxa"/>
            <w:vAlign w:val="center"/>
          </w:tcPr>
          <w:p w14:paraId="647257F9" w14:textId="77777777" w:rsidR="000D73EB" w:rsidRDefault="000D73EB" w:rsidP="00CF4CF9">
            <w:pPr>
              <w:rPr>
                <w:rFonts w:ascii="宋体" w:hAnsi="宋体" w:cs="宋体"/>
                <w:szCs w:val="24"/>
              </w:rPr>
            </w:pPr>
            <w:r>
              <w:rPr>
                <w:rFonts w:ascii="宋体" w:hAnsi="宋体" w:cs="宋体" w:hint="eastAsia"/>
                <w:szCs w:val="24"/>
              </w:rPr>
              <w:t>资源总则</w:t>
            </w:r>
          </w:p>
          <w:p w14:paraId="11A5D389" w14:textId="77777777" w:rsidR="000D73EB" w:rsidRDefault="000D73EB" w:rsidP="00CF4CF9">
            <w:pPr>
              <w:rPr>
                <w:rFonts w:ascii="宋体" w:hAnsi="宋体" w:cs="宋体"/>
                <w:color w:val="000000"/>
                <w:spacing w:val="-4"/>
                <w:szCs w:val="21"/>
              </w:rPr>
            </w:pPr>
          </w:p>
        </w:tc>
        <w:tc>
          <w:tcPr>
            <w:tcW w:w="960" w:type="dxa"/>
          </w:tcPr>
          <w:p w14:paraId="21B0EDB6" w14:textId="77777777" w:rsidR="000D73EB" w:rsidRDefault="000D73EB" w:rsidP="00CF4CF9">
            <w:pPr>
              <w:rPr>
                <w:rFonts w:ascii="宋体" w:hAnsi="宋体" w:cs="宋体"/>
                <w:szCs w:val="21"/>
              </w:rPr>
            </w:pPr>
            <w:r>
              <w:rPr>
                <w:rFonts w:hint="eastAsia"/>
                <w:b/>
              </w:rPr>
              <w:t>7.1.1</w:t>
            </w:r>
          </w:p>
        </w:tc>
        <w:tc>
          <w:tcPr>
            <w:tcW w:w="10004" w:type="dxa"/>
          </w:tcPr>
          <w:p w14:paraId="1B9C28C6"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50D4FC9C" w14:textId="77777777" w:rsidR="000D73EB" w:rsidRDefault="000D73EB" w:rsidP="00CF4CF9">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14:paraId="15EBCDDB" w14:textId="77777777" w:rsidR="000D73EB" w:rsidRDefault="000D73EB" w:rsidP="00CF4CF9">
            <w:r>
              <w:rPr>
                <w:rFonts w:hint="eastAsia"/>
              </w:rPr>
              <w:t>符合</w:t>
            </w:r>
          </w:p>
        </w:tc>
      </w:tr>
      <w:tr w:rsidR="000D73EB" w14:paraId="55E91FE9" w14:textId="77777777" w:rsidTr="00CF4CF9">
        <w:trPr>
          <w:trHeight w:val="1230"/>
        </w:trPr>
        <w:tc>
          <w:tcPr>
            <w:tcW w:w="2160" w:type="dxa"/>
          </w:tcPr>
          <w:p w14:paraId="7F33AA03"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总则</w:t>
            </w:r>
          </w:p>
          <w:p w14:paraId="7C0E2807" w14:textId="77777777" w:rsidR="000D73EB" w:rsidRDefault="000D73EB" w:rsidP="00CF4CF9">
            <w:pPr>
              <w:adjustRightInd w:val="0"/>
              <w:snapToGrid w:val="0"/>
              <w:jc w:val="center"/>
              <w:rPr>
                <w:rFonts w:ascii="宋体" w:hAnsi="宋体" w:cs="宋体"/>
                <w:szCs w:val="24"/>
              </w:rPr>
            </w:pPr>
          </w:p>
        </w:tc>
        <w:tc>
          <w:tcPr>
            <w:tcW w:w="960" w:type="dxa"/>
          </w:tcPr>
          <w:p w14:paraId="462286F5" w14:textId="77777777" w:rsidR="000D73EB" w:rsidRDefault="000D73EB" w:rsidP="00CF4CF9">
            <w:pPr>
              <w:rPr>
                <w:b/>
              </w:rPr>
            </w:pPr>
            <w:r>
              <w:rPr>
                <w:rFonts w:hint="eastAsia"/>
                <w:b/>
              </w:rPr>
              <w:t>9.1.1</w:t>
            </w:r>
          </w:p>
        </w:tc>
        <w:tc>
          <w:tcPr>
            <w:tcW w:w="10004" w:type="dxa"/>
          </w:tcPr>
          <w:p w14:paraId="35A04CEE" w14:textId="77777777" w:rsidR="000D73EB" w:rsidRDefault="000D73EB" w:rsidP="00CF4CF9">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题进行改进等。</w:t>
            </w:r>
          </w:p>
        </w:tc>
        <w:tc>
          <w:tcPr>
            <w:tcW w:w="1585" w:type="dxa"/>
          </w:tcPr>
          <w:p w14:paraId="61B41DD3" w14:textId="77777777" w:rsidR="000D73EB" w:rsidRDefault="000D73EB" w:rsidP="00CF4CF9">
            <w:r>
              <w:rPr>
                <w:rFonts w:hint="eastAsia"/>
              </w:rPr>
              <w:t>符合</w:t>
            </w:r>
          </w:p>
        </w:tc>
      </w:tr>
      <w:tr w:rsidR="000D73EB" w14:paraId="418D30E4" w14:textId="77777777" w:rsidTr="00CF4CF9">
        <w:trPr>
          <w:trHeight w:val="90"/>
        </w:trPr>
        <w:tc>
          <w:tcPr>
            <w:tcW w:w="2160" w:type="dxa"/>
          </w:tcPr>
          <w:p w14:paraId="6B7A1BF0"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管理评审</w:t>
            </w:r>
          </w:p>
          <w:p w14:paraId="468EAE6A"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lastRenderedPageBreak/>
              <w:t>9.3.1总则</w:t>
            </w:r>
          </w:p>
          <w:p w14:paraId="6AC5E575"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9.3.2</w:t>
            </w:r>
            <w:proofErr w:type="gramStart"/>
            <w:r>
              <w:rPr>
                <w:rFonts w:ascii="宋体" w:hAnsi="宋体" w:cs="宋体" w:hint="eastAsia"/>
                <w:color w:val="000000"/>
                <w:szCs w:val="24"/>
              </w:rPr>
              <w:t>管评输入</w:t>
            </w:r>
            <w:proofErr w:type="gramEnd"/>
          </w:p>
          <w:p w14:paraId="4500A83F"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9.3.3</w:t>
            </w:r>
            <w:proofErr w:type="gramStart"/>
            <w:r>
              <w:rPr>
                <w:rFonts w:ascii="宋体" w:hAnsi="宋体" w:cs="宋体" w:hint="eastAsia"/>
                <w:color w:val="000000"/>
                <w:szCs w:val="24"/>
              </w:rPr>
              <w:t>管评输出</w:t>
            </w:r>
            <w:proofErr w:type="gramEnd"/>
          </w:p>
          <w:p w14:paraId="454364B5" w14:textId="77777777" w:rsidR="000D73EB" w:rsidRDefault="000D73EB" w:rsidP="00CF4CF9">
            <w:pPr>
              <w:adjustRightInd w:val="0"/>
              <w:snapToGrid w:val="0"/>
              <w:rPr>
                <w:rFonts w:ascii="宋体" w:hAnsi="宋体" w:cs="宋体"/>
                <w:szCs w:val="24"/>
              </w:rPr>
            </w:pPr>
          </w:p>
        </w:tc>
        <w:tc>
          <w:tcPr>
            <w:tcW w:w="960" w:type="dxa"/>
          </w:tcPr>
          <w:p w14:paraId="457B5C34" w14:textId="77777777" w:rsidR="000D73EB" w:rsidRDefault="000D73EB" w:rsidP="00CF4CF9">
            <w:pPr>
              <w:rPr>
                <w:b/>
              </w:rPr>
            </w:pPr>
            <w:r>
              <w:rPr>
                <w:rFonts w:hint="eastAsia"/>
                <w:b/>
              </w:rPr>
              <w:lastRenderedPageBreak/>
              <w:t>9.3</w:t>
            </w:r>
          </w:p>
        </w:tc>
        <w:tc>
          <w:tcPr>
            <w:tcW w:w="10004" w:type="dxa"/>
          </w:tcPr>
          <w:p w14:paraId="288D18AC" w14:textId="77777777" w:rsidR="000D73EB" w:rsidRDefault="000D73EB" w:rsidP="00CF4CF9">
            <w:pPr>
              <w:spacing w:line="360" w:lineRule="auto"/>
              <w:ind w:firstLineChars="100" w:firstLine="210"/>
              <w:rPr>
                <w:rFonts w:ascii="宋体" w:hAnsi="宋体" w:cs="宋体"/>
                <w:color w:val="000000"/>
                <w:szCs w:val="24"/>
              </w:rPr>
            </w:pPr>
            <w:r>
              <w:rPr>
                <w:rFonts w:ascii="宋体" w:hAnsi="宋体" w:cs="宋体" w:hint="eastAsia"/>
                <w:color w:val="000000"/>
                <w:szCs w:val="24"/>
              </w:rPr>
              <w:t>查，公司的质量体系策划了管理评审的管理要求。</w:t>
            </w:r>
          </w:p>
          <w:p w14:paraId="47F859E6"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查，管理评审记录：</w:t>
            </w:r>
          </w:p>
          <w:p w14:paraId="1D9D971C"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本次评审时间：2022年3月10日（</w:t>
            </w:r>
            <w:r w:rsidRPr="007318B0">
              <w:rPr>
                <w:rFonts w:ascii="宋体" w:hAnsi="宋体" w:cs="宋体" w:hint="eastAsia"/>
                <w:color w:val="000000"/>
                <w:szCs w:val="24"/>
              </w:rPr>
              <w:t>上次管理评审时间为2021年3月28日，未超过12个月。符合策划要求）</w:t>
            </w:r>
          </w:p>
          <w:p w14:paraId="41BADCBF"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主持人：总经理唐江</w:t>
            </w:r>
          </w:p>
          <w:p w14:paraId="38B3617B" w14:textId="77777777" w:rsidR="000D73EB" w:rsidRPr="007318B0" w:rsidRDefault="000D73EB" w:rsidP="00CF4CF9">
            <w:pPr>
              <w:tabs>
                <w:tab w:val="center" w:pos="3169"/>
              </w:tabs>
              <w:spacing w:line="400" w:lineRule="exact"/>
              <w:ind w:firstLineChars="200" w:firstLine="420"/>
              <w:jc w:val="left"/>
              <w:rPr>
                <w:rFonts w:ascii="宋体" w:hAnsi="宋体" w:cs="宋体"/>
                <w:color w:val="000000"/>
                <w:szCs w:val="24"/>
              </w:rPr>
            </w:pPr>
            <w:r w:rsidRPr="007318B0">
              <w:rPr>
                <w:rFonts w:ascii="宋体" w:hAnsi="宋体" w:cs="宋体" w:hint="eastAsia"/>
                <w:color w:val="000000"/>
                <w:szCs w:val="24"/>
              </w:rPr>
              <w:t>参加人员：体系涉及到的各部门所有人员</w:t>
            </w:r>
          </w:p>
          <w:p w14:paraId="54AF7A35"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6AF02AE1"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1AA9DB99"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14:paraId="015A38C1"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7D3FF21E"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193856F9"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14:paraId="216D4708"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784AB6B3"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w:t>
            </w:r>
            <w:r>
              <w:rPr>
                <w:rFonts w:ascii="宋体" w:hAnsi="宋体" w:cs="宋体" w:hint="eastAsia"/>
                <w:color w:val="000000"/>
                <w:szCs w:val="24"/>
              </w:rPr>
              <w:lastRenderedPageBreak/>
              <w:t>目前暂不需要改进。</w:t>
            </w:r>
          </w:p>
          <w:p w14:paraId="654FE517"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14:paraId="45148B22"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p>
          <w:p w14:paraId="402A60C8" w14:textId="77777777" w:rsidR="000D73EB" w:rsidRPr="007318B0" w:rsidRDefault="000D73EB" w:rsidP="00CF4CF9">
            <w:pPr>
              <w:spacing w:line="400" w:lineRule="exact"/>
              <w:ind w:firstLineChars="200" w:firstLine="420"/>
              <w:rPr>
                <w:rFonts w:ascii="宋体" w:hAnsi="宋体" w:cs="宋体"/>
                <w:color w:val="000000"/>
                <w:szCs w:val="24"/>
              </w:rPr>
            </w:pPr>
            <w:r w:rsidRPr="007318B0">
              <w:rPr>
                <w:rFonts w:ascii="宋体" w:hAnsi="宋体" w:cs="宋体" w:hint="eastAsia"/>
                <w:color w:val="000000"/>
                <w:szCs w:val="24"/>
              </w:rPr>
              <w:t>加强文件管理</w:t>
            </w:r>
            <w:r w:rsidRPr="007318B0">
              <w:rPr>
                <w:rFonts w:ascii="宋体" w:hAnsi="宋体" w:cs="宋体"/>
                <w:color w:val="000000"/>
                <w:szCs w:val="24"/>
              </w:rPr>
              <w:t>，</w:t>
            </w:r>
            <w:r w:rsidRPr="007318B0">
              <w:rPr>
                <w:rFonts w:ascii="宋体" w:hAnsi="宋体" w:cs="宋体" w:hint="eastAsia"/>
                <w:color w:val="000000"/>
                <w:szCs w:val="24"/>
              </w:rPr>
              <w:t>重点</w:t>
            </w:r>
            <w:r>
              <w:rPr>
                <w:rFonts w:ascii="宋体" w:hAnsi="宋体" w:cs="宋体" w:hint="eastAsia"/>
                <w:color w:val="000000"/>
                <w:szCs w:val="24"/>
              </w:rPr>
              <w:t>关注</w:t>
            </w:r>
            <w:r w:rsidRPr="007318B0">
              <w:rPr>
                <w:rFonts w:ascii="宋体" w:hAnsi="宋体" w:cs="宋体" w:hint="eastAsia"/>
                <w:color w:val="000000"/>
                <w:szCs w:val="24"/>
              </w:rPr>
              <w:t>外来文件的收集与更新。</w:t>
            </w:r>
          </w:p>
          <w:p w14:paraId="34CFB2CC" w14:textId="77777777" w:rsidR="000D73EB" w:rsidRPr="007318B0" w:rsidRDefault="000D73EB" w:rsidP="00CF4CF9">
            <w:pPr>
              <w:spacing w:line="360" w:lineRule="auto"/>
              <w:rPr>
                <w:rFonts w:ascii="宋体" w:hAnsi="宋体" w:cs="宋体" w:hint="eastAsia"/>
                <w:color w:val="000000"/>
                <w:szCs w:val="24"/>
              </w:rPr>
            </w:pPr>
            <w:r w:rsidRPr="007318B0">
              <w:rPr>
                <w:rFonts w:ascii="宋体" w:hAnsi="宋体" w:cs="宋体" w:hint="eastAsia"/>
                <w:color w:val="000000"/>
                <w:szCs w:val="24"/>
              </w:rPr>
              <w:t>查改进实施：2022年4月30日，对外来文件进行了收集更新，并</w:t>
            </w:r>
            <w:r>
              <w:rPr>
                <w:rFonts w:ascii="宋体" w:hAnsi="宋体" w:cs="宋体" w:hint="eastAsia"/>
                <w:color w:val="000000"/>
                <w:szCs w:val="24"/>
              </w:rPr>
              <w:t>由行政部牵头进行了相关知识的</w:t>
            </w:r>
            <w:r w:rsidRPr="007318B0">
              <w:rPr>
                <w:rFonts w:ascii="宋体" w:hAnsi="宋体" w:cs="宋体" w:hint="eastAsia"/>
                <w:color w:val="000000"/>
                <w:szCs w:val="24"/>
              </w:rPr>
              <w:t>培训</w:t>
            </w:r>
            <w:r>
              <w:rPr>
                <w:rFonts w:ascii="宋体" w:hAnsi="宋体" w:cs="宋体" w:hint="eastAsia"/>
                <w:color w:val="000000"/>
                <w:szCs w:val="24"/>
              </w:rPr>
              <w:t>。</w:t>
            </w:r>
          </w:p>
          <w:p w14:paraId="1F0B034B" w14:textId="77777777" w:rsidR="000D73EB" w:rsidRPr="007318B0"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管理评审结论：本公司的质量管理体系，基本上是适宜的、充分的和有效的。</w:t>
            </w:r>
          </w:p>
        </w:tc>
        <w:tc>
          <w:tcPr>
            <w:tcW w:w="1585" w:type="dxa"/>
          </w:tcPr>
          <w:p w14:paraId="048A1D28" w14:textId="77777777" w:rsidR="000D73EB" w:rsidRDefault="000D73EB" w:rsidP="00CF4CF9">
            <w:r>
              <w:rPr>
                <w:rFonts w:hint="eastAsia"/>
              </w:rPr>
              <w:lastRenderedPageBreak/>
              <w:t>符合</w:t>
            </w:r>
          </w:p>
        </w:tc>
      </w:tr>
      <w:tr w:rsidR="000D73EB" w14:paraId="7F0A2C0A" w14:textId="77777777" w:rsidTr="00CF4CF9">
        <w:trPr>
          <w:trHeight w:val="367"/>
        </w:trPr>
        <w:tc>
          <w:tcPr>
            <w:tcW w:w="2160" w:type="dxa"/>
          </w:tcPr>
          <w:p w14:paraId="60997EDB"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lastRenderedPageBreak/>
              <w:t>总则</w:t>
            </w:r>
          </w:p>
          <w:p w14:paraId="7BA48434" w14:textId="77777777" w:rsidR="000D73EB" w:rsidRDefault="000D73EB" w:rsidP="00CF4CF9">
            <w:pPr>
              <w:adjustRightInd w:val="0"/>
              <w:snapToGrid w:val="0"/>
              <w:rPr>
                <w:rFonts w:ascii="宋体" w:hAnsi="宋体" w:cs="宋体"/>
                <w:szCs w:val="24"/>
              </w:rPr>
            </w:pPr>
          </w:p>
        </w:tc>
        <w:tc>
          <w:tcPr>
            <w:tcW w:w="960" w:type="dxa"/>
          </w:tcPr>
          <w:p w14:paraId="7170A743" w14:textId="77777777" w:rsidR="000D73EB" w:rsidRDefault="000D73EB" w:rsidP="00CF4CF9">
            <w:pPr>
              <w:rPr>
                <w:b/>
              </w:rPr>
            </w:pPr>
            <w:r>
              <w:rPr>
                <w:rFonts w:hint="eastAsia"/>
                <w:b/>
              </w:rPr>
              <w:t>10.1</w:t>
            </w:r>
          </w:p>
        </w:tc>
        <w:tc>
          <w:tcPr>
            <w:tcW w:w="10004" w:type="dxa"/>
          </w:tcPr>
          <w:p w14:paraId="09CDB698"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w:t>
            </w:r>
            <w:r w:rsidRPr="007318B0">
              <w:rPr>
                <w:rFonts w:ascii="宋体" w:hAnsi="宋体" w:cs="宋体" w:hint="eastAsia"/>
                <w:color w:val="000000"/>
                <w:szCs w:val="24"/>
              </w:rPr>
              <w:t>《管理评审程序》、《不合格品管理程序》及《内部审核控制程序》《纠正预防措施控制程序》，对持续改进</w:t>
            </w:r>
            <w:r>
              <w:rPr>
                <w:rFonts w:ascii="宋体" w:hAnsi="宋体" w:cs="宋体" w:hint="eastAsia"/>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14:paraId="33E2A56F" w14:textId="77777777" w:rsidR="000D73EB" w:rsidRPr="007318B0"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14:paraId="18F1605A" w14:textId="77777777" w:rsidR="000D73EB" w:rsidRDefault="000D73EB" w:rsidP="00CF4CF9">
            <w:r>
              <w:rPr>
                <w:rFonts w:hint="eastAsia"/>
              </w:rPr>
              <w:t>符合</w:t>
            </w:r>
          </w:p>
        </w:tc>
      </w:tr>
      <w:tr w:rsidR="000D73EB" w14:paraId="1F3744BE" w14:textId="77777777" w:rsidTr="00CF4CF9">
        <w:trPr>
          <w:trHeight w:val="925"/>
        </w:trPr>
        <w:tc>
          <w:tcPr>
            <w:tcW w:w="2160" w:type="dxa"/>
          </w:tcPr>
          <w:p w14:paraId="4448898C"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持续改进</w:t>
            </w:r>
          </w:p>
          <w:p w14:paraId="2DD19AE6" w14:textId="77777777" w:rsidR="000D73EB" w:rsidRDefault="000D73EB" w:rsidP="00CF4CF9">
            <w:pPr>
              <w:adjustRightInd w:val="0"/>
              <w:snapToGrid w:val="0"/>
              <w:rPr>
                <w:rFonts w:ascii="宋体" w:hAnsi="宋体" w:cs="宋体"/>
                <w:szCs w:val="24"/>
              </w:rPr>
            </w:pPr>
          </w:p>
        </w:tc>
        <w:tc>
          <w:tcPr>
            <w:tcW w:w="960" w:type="dxa"/>
          </w:tcPr>
          <w:p w14:paraId="5D3037A1" w14:textId="77777777" w:rsidR="000D73EB" w:rsidRDefault="000D73EB" w:rsidP="00CF4CF9">
            <w:pPr>
              <w:rPr>
                <w:b/>
              </w:rPr>
            </w:pPr>
            <w:r>
              <w:rPr>
                <w:rFonts w:hint="eastAsia"/>
                <w:b/>
              </w:rPr>
              <w:t>10.3</w:t>
            </w:r>
          </w:p>
        </w:tc>
        <w:tc>
          <w:tcPr>
            <w:tcW w:w="10004" w:type="dxa"/>
          </w:tcPr>
          <w:p w14:paraId="1DD2FFAB" w14:textId="77777777" w:rsidR="000D73EB" w:rsidRDefault="000D73EB" w:rsidP="00CF4CF9">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42A71757" w14:textId="77777777" w:rsidR="000D73EB" w:rsidRDefault="000D73EB" w:rsidP="00CF4CF9">
            <w:r>
              <w:rPr>
                <w:rFonts w:hint="eastAsia"/>
              </w:rPr>
              <w:t>符合</w:t>
            </w:r>
          </w:p>
        </w:tc>
      </w:tr>
      <w:tr w:rsidR="000D73EB" w14:paraId="777E46D1" w14:textId="77777777" w:rsidTr="00CF4CF9">
        <w:trPr>
          <w:trHeight w:val="925"/>
        </w:trPr>
        <w:tc>
          <w:tcPr>
            <w:tcW w:w="2160" w:type="dxa"/>
          </w:tcPr>
          <w:p w14:paraId="2654E239" w14:textId="77777777" w:rsidR="000D73EB" w:rsidRDefault="000D73EB" w:rsidP="00CF4CF9">
            <w:pPr>
              <w:adjustRightInd w:val="0"/>
              <w:snapToGrid w:val="0"/>
              <w:rPr>
                <w:rFonts w:ascii="宋体" w:hAnsi="宋体" w:cs="宋体"/>
                <w:szCs w:val="24"/>
              </w:rPr>
            </w:pPr>
            <w:r>
              <w:rPr>
                <w:rFonts w:ascii="宋体" w:hAnsi="宋体" w:cs="新宋体" w:hint="eastAsia"/>
                <w:szCs w:val="21"/>
              </w:rPr>
              <w:t>标准/规范/法规的执行情况、上次审核不符合项的验证（9.1.3）、认证证书、标志的使用情况、投诉或事故、监督抽查情况、体系变动。</w:t>
            </w:r>
          </w:p>
        </w:tc>
        <w:tc>
          <w:tcPr>
            <w:tcW w:w="960" w:type="dxa"/>
          </w:tcPr>
          <w:p w14:paraId="21777D33" w14:textId="77777777" w:rsidR="000D73EB" w:rsidRDefault="000D73EB" w:rsidP="00CF4CF9">
            <w:pPr>
              <w:rPr>
                <w:b/>
              </w:rPr>
            </w:pPr>
          </w:p>
        </w:tc>
        <w:tc>
          <w:tcPr>
            <w:tcW w:w="10004" w:type="dxa"/>
          </w:tcPr>
          <w:p w14:paraId="000AD4DD" w14:textId="77777777" w:rsidR="000D73EB" w:rsidRDefault="000D73EB" w:rsidP="00CF4CF9">
            <w:pPr>
              <w:spacing w:line="360" w:lineRule="auto"/>
              <w:ind w:firstLineChars="200" w:firstLine="420"/>
              <w:rPr>
                <w:rFonts w:ascii="宋体" w:hAnsi="宋体"/>
                <w:szCs w:val="21"/>
              </w:rPr>
            </w:pPr>
            <w:r>
              <w:rPr>
                <w:rFonts w:ascii="宋体" w:hAnsi="宋体" w:cs="宋体" w:hint="eastAsia"/>
                <w:szCs w:val="24"/>
              </w:rPr>
              <w:t>现场确认，公司质量管理体系覆盖范</w:t>
            </w:r>
            <w:r>
              <w:rPr>
                <w:rFonts w:ascii="宋体" w:hAnsi="宋体" w:hint="eastAsia"/>
                <w:szCs w:val="21"/>
              </w:rPr>
              <w:t>围：</w:t>
            </w:r>
            <w:r>
              <w:rPr>
                <w:rFonts w:ascii="宋体" w:hAnsi="宋体" w:cs="宋体" w:hint="eastAsia"/>
                <w:szCs w:val="24"/>
              </w:rPr>
              <w:t>砂浆的制造</w:t>
            </w:r>
            <w:r>
              <w:rPr>
                <w:rFonts w:ascii="宋体" w:hAnsi="宋体" w:hint="eastAsia"/>
                <w:szCs w:val="21"/>
              </w:rPr>
              <w:t xml:space="preserve"> 。</w:t>
            </w:r>
          </w:p>
          <w:p w14:paraId="3A94D2C4" w14:textId="77777777" w:rsidR="000D73EB" w:rsidRDefault="000D73EB" w:rsidP="00CF4CF9">
            <w:pPr>
              <w:spacing w:line="360" w:lineRule="auto"/>
              <w:ind w:firstLineChars="200" w:firstLine="420"/>
              <w:rPr>
                <w:rFonts w:ascii="宋体" w:hAnsi="宋体"/>
                <w:szCs w:val="21"/>
              </w:rPr>
            </w:pPr>
            <w:r>
              <w:rPr>
                <w:rFonts w:ascii="宋体" w:hAnsi="宋体" w:cs="宋体" w:hint="eastAsia"/>
                <w:szCs w:val="21"/>
              </w:rPr>
              <w:t>提供营业执照（三证合一），检查有效。公司严格执行国标及相关标准要求和法律、法规要求</w:t>
            </w:r>
            <w:r>
              <w:rPr>
                <w:rFonts w:ascii="宋体" w:hAnsi="宋体" w:hint="eastAsia"/>
                <w:szCs w:val="21"/>
              </w:rPr>
              <w:t>。</w:t>
            </w:r>
          </w:p>
          <w:p w14:paraId="7A6670AF" w14:textId="77777777" w:rsidR="000D73EB" w:rsidRDefault="000D73EB" w:rsidP="00CF4CF9">
            <w:pPr>
              <w:spacing w:line="360" w:lineRule="auto"/>
              <w:ind w:firstLineChars="200" w:firstLine="420"/>
              <w:rPr>
                <w:rFonts w:ascii="宋体" w:hAnsi="宋体" w:cs="宋体"/>
                <w:szCs w:val="24"/>
              </w:rPr>
            </w:pPr>
            <w:r>
              <w:rPr>
                <w:rFonts w:ascii="宋体" w:hAnsi="宋体" w:cs="宋体" w:hint="eastAsia"/>
                <w:szCs w:val="24"/>
              </w:rPr>
              <w:t>查管理体系变化情况：注册地和经营地变更（详见</w:t>
            </w:r>
            <w:r w:rsidRPr="007318B0">
              <w:rPr>
                <w:rFonts w:ascii="宋体" w:hAnsi="宋体" w:cs="宋体" w:hint="eastAsia"/>
                <w:szCs w:val="24"/>
              </w:rPr>
              <w:t>认证信息变更传递单</w:t>
            </w:r>
            <w:r>
              <w:rPr>
                <w:rFonts w:ascii="宋体" w:hAnsi="宋体" w:cs="宋体" w:hint="eastAsia"/>
                <w:szCs w:val="24"/>
              </w:rPr>
              <w:t>），现在注册地和经营地一致。</w:t>
            </w:r>
          </w:p>
          <w:p w14:paraId="46FDDBFD"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szCs w:val="21"/>
              </w:rPr>
              <w:t>近一年来，公司没有顾客的重大产品质量投诉，通过顾客满意度调查，顾客对公司提供的产品普遍反映</w:t>
            </w:r>
            <w:r>
              <w:rPr>
                <w:rFonts w:ascii="宋体" w:hAnsi="宋体" w:cs="宋体" w:hint="eastAsia"/>
                <w:szCs w:val="21"/>
              </w:rPr>
              <w:lastRenderedPageBreak/>
              <w:t>较好。体系运行以来，顾客对质量反应良好，没有重大质量问题和投诉。</w:t>
            </w:r>
          </w:p>
          <w:p w14:paraId="13ED60D7"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szCs w:val="21"/>
              </w:rPr>
              <w:t>今年无质量监督抽查情况。出示产品</w:t>
            </w:r>
            <w:proofErr w:type="gramStart"/>
            <w:r>
              <w:rPr>
                <w:rFonts w:ascii="宋体" w:hAnsi="宋体" w:cs="宋体" w:hint="eastAsia"/>
                <w:szCs w:val="21"/>
              </w:rPr>
              <w:t>质量委</w:t>
            </w:r>
            <w:proofErr w:type="gramEnd"/>
            <w:r>
              <w:rPr>
                <w:rFonts w:ascii="宋体" w:hAnsi="宋体" w:cs="宋体" w:hint="eastAsia"/>
                <w:szCs w:val="21"/>
              </w:rPr>
              <w:t>外检测，提供有2021年9月20日两份委外检测报告，结论：符合标准要求（</w:t>
            </w:r>
            <w:proofErr w:type="gramStart"/>
            <w:r>
              <w:rPr>
                <w:rFonts w:ascii="宋体" w:hAnsi="宋体" w:cs="宋体" w:hint="eastAsia"/>
                <w:szCs w:val="21"/>
              </w:rPr>
              <w:t>产品委</w:t>
            </w:r>
            <w:proofErr w:type="gramEnd"/>
            <w:r>
              <w:rPr>
                <w:rFonts w:ascii="宋体" w:hAnsi="宋体" w:cs="宋体" w:hint="eastAsia"/>
                <w:szCs w:val="21"/>
              </w:rPr>
              <w:t>外检测报告见扫描件附件）。</w:t>
            </w:r>
          </w:p>
          <w:p w14:paraId="14A8C91D"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szCs w:val="21"/>
              </w:rPr>
              <w:t>现场查见认证证书及标识使用情况符合要求。</w:t>
            </w:r>
          </w:p>
          <w:p w14:paraId="2A380912"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新宋体" w:hint="eastAsia"/>
                <w:szCs w:val="21"/>
              </w:rPr>
              <w:t>上次审核不符合项的验证：上次审核不符合</w:t>
            </w:r>
            <w:r>
              <w:rPr>
                <w:rFonts w:ascii="宋体" w:hAnsi="宋体" w:cs="宋体" w:hint="eastAsia"/>
                <w:szCs w:val="21"/>
              </w:rPr>
              <w:t>发生在行政部，涉及条款为9.1.3，本次审核经验证未出现类似的不符合情况，整改验证有效。</w:t>
            </w:r>
          </w:p>
        </w:tc>
        <w:tc>
          <w:tcPr>
            <w:tcW w:w="1585" w:type="dxa"/>
          </w:tcPr>
          <w:p w14:paraId="42C0BF78" w14:textId="77777777" w:rsidR="000D73EB" w:rsidRDefault="000D73EB" w:rsidP="00CF4CF9">
            <w:r>
              <w:rPr>
                <w:rFonts w:hint="eastAsia"/>
              </w:rPr>
              <w:lastRenderedPageBreak/>
              <w:t>符合</w:t>
            </w:r>
          </w:p>
        </w:tc>
      </w:tr>
    </w:tbl>
    <w:p w14:paraId="426FB32A" w14:textId="77777777" w:rsidR="000D73EB" w:rsidRDefault="000D73EB" w:rsidP="000D73EB">
      <w:r>
        <w:ptab w:relativeTo="margin" w:alignment="center" w:leader="none"/>
      </w:r>
    </w:p>
    <w:p w14:paraId="52393A2F" w14:textId="77777777" w:rsidR="000D73EB" w:rsidRDefault="000D73EB" w:rsidP="000D73EB">
      <w:pPr>
        <w:pStyle w:val="a5"/>
        <w:rPr>
          <w:rFonts w:ascii="隶书" w:eastAsia="隶书" w:hAnsi="宋体"/>
          <w:bCs/>
          <w:color w:val="000000"/>
          <w:sz w:val="36"/>
          <w:szCs w:val="36"/>
        </w:rPr>
      </w:pPr>
      <w:r>
        <w:rPr>
          <w:rFonts w:hint="eastAsia"/>
        </w:rPr>
        <w:t>说明：不符合标注</w:t>
      </w:r>
      <w:r>
        <w:rPr>
          <w:rFonts w:hint="eastAsia"/>
        </w:rPr>
        <w:t>N</w:t>
      </w:r>
    </w:p>
    <w:p w14:paraId="7879F470" w14:textId="77777777" w:rsidR="000D73EB" w:rsidRDefault="000D73EB" w:rsidP="000D73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D73EB" w14:paraId="70257469" w14:textId="77777777" w:rsidTr="00CF4CF9">
        <w:trPr>
          <w:trHeight w:val="515"/>
        </w:trPr>
        <w:tc>
          <w:tcPr>
            <w:tcW w:w="2160" w:type="dxa"/>
            <w:vMerge w:val="restart"/>
            <w:vAlign w:val="center"/>
          </w:tcPr>
          <w:p w14:paraId="79A364F2"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0C648649"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0780676E"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640C9052"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51097DD1"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 赵贞清     陪同人员：唐江</w:t>
            </w:r>
          </w:p>
        </w:tc>
        <w:tc>
          <w:tcPr>
            <w:tcW w:w="1585" w:type="dxa"/>
            <w:vMerge w:val="restart"/>
            <w:vAlign w:val="center"/>
          </w:tcPr>
          <w:p w14:paraId="742CA792" w14:textId="77777777" w:rsidR="000D73EB" w:rsidRDefault="000D73EB" w:rsidP="00CF4CF9">
            <w:pPr>
              <w:rPr>
                <w:sz w:val="24"/>
                <w:szCs w:val="24"/>
              </w:rPr>
            </w:pPr>
            <w:r>
              <w:rPr>
                <w:rFonts w:hint="eastAsia"/>
                <w:sz w:val="24"/>
                <w:szCs w:val="24"/>
              </w:rPr>
              <w:t>判定</w:t>
            </w:r>
          </w:p>
        </w:tc>
      </w:tr>
      <w:tr w:rsidR="000D73EB" w14:paraId="6E265DB9" w14:textId="77777777" w:rsidTr="00CF4CF9">
        <w:trPr>
          <w:trHeight w:val="403"/>
        </w:trPr>
        <w:tc>
          <w:tcPr>
            <w:tcW w:w="2160" w:type="dxa"/>
            <w:vMerge/>
            <w:vAlign w:val="center"/>
          </w:tcPr>
          <w:p w14:paraId="67EFE165" w14:textId="77777777" w:rsidR="000D73EB" w:rsidRDefault="000D73EB" w:rsidP="00CF4CF9">
            <w:pPr>
              <w:spacing w:line="360" w:lineRule="auto"/>
              <w:ind w:firstLineChars="100" w:firstLine="210"/>
              <w:textAlignment w:val="baseline"/>
              <w:rPr>
                <w:rFonts w:ascii="宋体" w:hAnsi="宋体" w:cs="宋体"/>
                <w:szCs w:val="21"/>
              </w:rPr>
            </w:pPr>
          </w:p>
        </w:tc>
        <w:tc>
          <w:tcPr>
            <w:tcW w:w="960" w:type="dxa"/>
            <w:vMerge/>
            <w:vAlign w:val="center"/>
          </w:tcPr>
          <w:p w14:paraId="78A6C644" w14:textId="77777777" w:rsidR="000D73EB" w:rsidRDefault="000D73EB" w:rsidP="00CF4CF9">
            <w:pPr>
              <w:spacing w:line="360" w:lineRule="auto"/>
              <w:ind w:firstLineChars="100" w:firstLine="210"/>
              <w:textAlignment w:val="baseline"/>
              <w:rPr>
                <w:rFonts w:ascii="宋体" w:hAnsi="宋体" w:cs="宋体"/>
                <w:szCs w:val="21"/>
              </w:rPr>
            </w:pPr>
          </w:p>
        </w:tc>
        <w:tc>
          <w:tcPr>
            <w:tcW w:w="10004" w:type="dxa"/>
            <w:vAlign w:val="center"/>
          </w:tcPr>
          <w:p w14:paraId="31111218"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审核时间：2022.7.23</w:t>
            </w:r>
          </w:p>
        </w:tc>
        <w:tc>
          <w:tcPr>
            <w:tcW w:w="1585" w:type="dxa"/>
            <w:vMerge/>
          </w:tcPr>
          <w:p w14:paraId="76EFF211" w14:textId="77777777" w:rsidR="000D73EB" w:rsidRDefault="000D73EB" w:rsidP="00CF4CF9"/>
        </w:tc>
      </w:tr>
      <w:tr w:rsidR="000D73EB" w14:paraId="31F6CB87" w14:textId="77777777" w:rsidTr="00CF4CF9">
        <w:trPr>
          <w:trHeight w:val="516"/>
        </w:trPr>
        <w:tc>
          <w:tcPr>
            <w:tcW w:w="2160" w:type="dxa"/>
            <w:vMerge/>
            <w:vAlign w:val="center"/>
          </w:tcPr>
          <w:p w14:paraId="50E6839C" w14:textId="77777777" w:rsidR="000D73EB" w:rsidRDefault="000D73EB" w:rsidP="00CF4CF9">
            <w:pPr>
              <w:spacing w:line="360" w:lineRule="auto"/>
              <w:ind w:firstLineChars="100" w:firstLine="210"/>
              <w:textAlignment w:val="baseline"/>
              <w:rPr>
                <w:rFonts w:ascii="宋体" w:hAnsi="宋体" w:cs="宋体"/>
                <w:szCs w:val="21"/>
              </w:rPr>
            </w:pPr>
          </w:p>
        </w:tc>
        <w:tc>
          <w:tcPr>
            <w:tcW w:w="960" w:type="dxa"/>
            <w:vMerge/>
            <w:vAlign w:val="center"/>
          </w:tcPr>
          <w:p w14:paraId="3653C5D3" w14:textId="77777777" w:rsidR="000D73EB" w:rsidRDefault="000D73EB" w:rsidP="00CF4CF9">
            <w:pPr>
              <w:spacing w:line="360" w:lineRule="auto"/>
              <w:ind w:firstLineChars="100" w:firstLine="210"/>
              <w:textAlignment w:val="baseline"/>
              <w:rPr>
                <w:rFonts w:ascii="宋体" w:hAnsi="宋体" w:cs="宋体"/>
                <w:szCs w:val="21"/>
              </w:rPr>
            </w:pPr>
          </w:p>
        </w:tc>
        <w:tc>
          <w:tcPr>
            <w:tcW w:w="10004" w:type="dxa"/>
            <w:vAlign w:val="center"/>
          </w:tcPr>
          <w:p w14:paraId="46D8F470"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0C263CCA" w14:textId="77777777" w:rsidR="000D73EB" w:rsidRDefault="000D73EB" w:rsidP="00CF4CF9"/>
        </w:tc>
      </w:tr>
      <w:tr w:rsidR="000D73EB" w14:paraId="04E064D0" w14:textId="77777777" w:rsidTr="00CF4CF9">
        <w:trPr>
          <w:trHeight w:val="445"/>
        </w:trPr>
        <w:tc>
          <w:tcPr>
            <w:tcW w:w="2160" w:type="dxa"/>
          </w:tcPr>
          <w:p w14:paraId="63EAD215"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岗位/职责 /权限</w:t>
            </w:r>
          </w:p>
          <w:p w14:paraId="428A59E1" w14:textId="77777777" w:rsidR="000D73EB" w:rsidRDefault="000D73EB" w:rsidP="00CF4CF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50A6D5F1" w14:textId="77777777" w:rsidR="000D73EB" w:rsidRDefault="000D73EB" w:rsidP="00CF4CF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2B6A6A26" w14:textId="77777777" w:rsidR="000D73EB" w:rsidRDefault="000D73EB" w:rsidP="00CF4CF9">
            <w:pPr>
              <w:adjustRightInd w:val="0"/>
              <w:snapToGrid w:val="0"/>
              <w:jc w:val="center"/>
              <w:rPr>
                <w:rFonts w:ascii="宋体" w:hAnsi="宋体" w:cs="新宋体"/>
                <w:szCs w:val="21"/>
              </w:rPr>
            </w:pPr>
          </w:p>
        </w:tc>
        <w:tc>
          <w:tcPr>
            <w:tcW w:w="960" w:type="dxa"/>
          </w:tcPr>
          <w:p w14:paraId="2C77075A" w14:textId="77777777" w:rsidR="000D73EB" w:rsidRDefault="000D73EB" w:rsidP="00CF4CF9">
            <w:pPr>
              <w:rPr>
                <w:rFonts w:ascii="宋体" w:hAnsi="宋体" w:cs="新宋体"/>
                <w:szCs w:val="21"/>
              </w:rPr>
            </w:pPr>
            <w:r>
              <w:rPr>
                <w:rFonts w:ascii="宋体" w:hAnsi="宋体" w:cs="宋体" w:hint="eastAsia"/>
                <w:b/>
                <w:szCs w:val="21"/>
              </w:rPr>
              <w:t>5.3</w:t>
            </w:r>
          </w:p>
        </w:tc>
        <w:tc>
          <w:tcPr>
            <w:tcW w:w="10004" w:type="dxa"/>
          </w:tcPr>
          <w:p w14:paraId="6D61CF79"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5C61559C"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体系文件中已经明确了综合办的岗位职责，具体为：</w:t>
            </w:r>
          </w:p>
          <w:p w14:paraId="1D1E16DE"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26600A48"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4D773882"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71BFB096"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61E650C4"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w:t>
            </w:r>
          </w:p>
          <w:p w14:paraId="5BB56D28" w14:textId="77777777" w:rsidR="000D73EB" w:rsidRDefault="000D73EB" w:rsidP="00CF4CF9">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5A297E55" w14:textId="77777777" w:rsidR="000D73EB" w:rsidRDefault="000D73EB" w:rsidP="00CF4CF9">
            <w:r>
              <w:rPr>
                <w:rFonts w:hint="eastAsia"/>
              </w:rPr>
              <w:t>符合</w:t>
            </w:r>
          </w:p>
        </w:tc>
      </w:tr>
      <w:tr w:rsidR="000D73EB" w14:paraId="16AE4F6C" w14:textId="77777777" w:rsidTr="00CF4CF9">
        <w:trPr>
          <w:trHeight w:val="803"/>
        </w:trPr>
        <w:tc>
          <w:tcPr>
            <w:tcW w:w="2160" w:type="dxa"/>
            <w:vAlign w:val="center"/>
          </w:tcPr>
          <w:p w14:paraId="2F88428D"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14:paraId="196DDD89"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（含6.2.1/6.2.2）</w:t>
            </w:r>
          </w:p>
          <w:p w14:paraId="26D8A118" w14:textId="77777777" w:rsidR="000D73EB" w:rsidRDefault="000D73EB" w:rsidP="00CF4CF9">
            <w:pPr>
              <w:rPr>
                <w:rFonts w:ascii="宋体" w:hAnsi="宋体"/>
                <w:b/>
                <w:szCs w:val="21"/>
              </w:rPr>
            </w:pPr>
          </w:p>
        </w:tc>
        <w:tc>
          <w:tcPr>
            <w:tcW w:w="960" w:type="dxa"/>
          </w:tcPr>
          <w:p w14:paraId="5FA8E4C4" w14:textId="77777777" w:rsidR="000D73EB" w:rsidRDefault="000D73EB" w:rsidP="00CF4CF9">
            <w:pPr>
              <w:rPr>
                <w:rFonts w:ascii="宋体" w:hAnsi="宋体" w:cs="新宋体"/>
                <w:szCs w:val="21"/>
              </w:rPr>
            </w:pPr>
            <w:r>
              <w:rPr>
                <w:rFonts w:ascii="宋体" w:hAnsi="宋体" w:cs="宋体" w:hint="eastAsia"/>
                <w:b/>
                <w:szCs w:val="21"/>
              </w:rPr>
              <w:t>6.2</w:t>
            </w:r>
          </w:p>
        </w:tc>
        <w:tc>
          <w:tcPr>
            <w:tcW w:w="10004" w:type="dxa"/>
          </w:tcPr>
          <w:p w14:paraId="6D5D253E" w14:textId="77777777" w:rsidR="000D73EB" w:rsidRDefault="000D73EB" w:rsidP="00CF4CF9">
            <w:pPr>
              <w:spacing w:line="360" w:lineRule="auto"/>
              <w:rPr>
                <w:rFonts w:ascii="宋体" w:hAnsi="宋体" w:cs="宋体"/>
                <w:color w:val="000000"/>
                <w:spacing w:val="-4"/>
                <w:szCs w:val="21"/>
              </w:rPr>
            </w:pPr>
            <w:r>
              <w:rPr>
                <w:rFonts w:ascii="宋体" w:hAnsi="宋体" w:cs="宋体" w:hint="eastAsia"/>
                <w:color w:val="000000"/>
                <w:spacing w:val="-4"/>
                <w:szCs w:val="21"/>
              </w:rPr>
              <w:t>行政部负责人：赵贞清</w:t>
            </w:r>
          </w:p>
          <w:p w14:paraId="296AA6E6" w14:textId="77777777" w:rsidR="000D73EB" w:rsidRDefault="000D73EB" w:rsidP="00CF4CF9">
            <w:pPr>
              <w:spacing w:line="360" w:lineRule="auto"/>
              <w:rPr>
                <w:rFonts w:ascii="宋体" w:hAnsi="宋体" w:cs="宋体"/>
                <w:spacing w:val="-4"/>
                <w:szCs w:val="21"/>
              </w:rPr>
            </w:pPr>
            <w:r>
              <w:rPr>
                <w:rFonts w:ascii="宋体" w:hAnsi="宋体" w:cs="宋体" w:hint="eastAsia"/>
                <w:spacing w:val="-4"/>
                <w:szCs w:val="21"/>
              </w:rPr>
              <w:t xml:space="preserve">查《部门质量目标测量报告》 </w:t>
            </w:r>
          </w:p>
          <w:p w14:paraId="7B918444" w14:textId="77777777" w:rsidR="000D73EB" w:rsidRDefault="000D73EB" w:rsidP="00CF4CF9">
            <w:pPr>
              <w:spacing w:line="360" w:lineRule="auto"/>
              <w:rPr>
                <w:rFonts w:ascii="宋体" w:hAnsi="宋体" w:cs="宋体"/>
                <w:kern w:val="0"/>
                <w:szCs w:val="22"/>
              </w:rPr>
            </w:pPr>
            <w:r>
              <w:rPr>
                <w:rFonts w:ascii="宋体" w:hAnsi="宋体" w:cs="宋体" w:hint="eastAsia"/>
                <w:spacing w:val="-4"/>
                <w:szCs w:val="21"/>
              </w:rPr>
              <w:t>测量时</w:t>
            </w:r>
            <w:r>
              <w:rPr>
                <w:rFonts w:ascii="宋体" w:hAnsi="宋体" w:cs="宋体" w:hint="eastAsia"/>
                <w:kern w:val="0"/>
                <w:szCs w:val="22"/>
              </w:rPr>
              <w:t>间：2022年1月—2022年6月</w:t>
            </w:r>
          </w:p>
          <w:p w14:paraId="188C262F" w14:textId="77777777" w:rsidR="000D73EB" w:rsidRDefault="000D73EB" w:rsidP="00CF4CF9">
            <w:pPr>
              <w:spacing w:line="360" w:lineRule="auto"/>
              <w:rPr>
                <w:rFonts w:ascii="宋体" w:hAnsi="宋体" w:cs="宋体"/>
                <w:spacing w:val="-4"/>
                <w:szCs w:val="21"/>
              </w:rPr>
            </w:pPr>
            <w:r>
              <w:rPr>
                <w:rFonts w:ascii="宋体" w:hAnsi="宋体" w:cs="宋体" w:hint="eastAsia"/>
                <w:kern w:val="0"/>
              </w:rPr>
              <w:t>培训计划及时完成率 100%</w:t>
            </w:r>
            <w:r>
              <w:rPr>
                <w:rFonts w:ascii="宋体" w:hAnsi="宋体" w:cs="宋体" w:hint="eastAsia"/>
                <w:spacing w:val="-4"/>
                <w:szCs w:val="21"/>
              </w:rPr>
              <w:t xml:space="preserve">         实测：100%</w:t>
            </w:r>
          </w:p>
          <w:p w14:paraId="53A187C1" w14:textId="77777777" w:rsidR="000D73EB" w:rsidRDefault="000D73EB" w:rsidP="00CF4CF9">
            <w:pPr>
              <w:pStyle w:val="a9"/>
            </w:pPr>
            <w:r>
              <w:rPr>
                <w:rFonts w:hint="eastAsia"/>
              </w:rPr>
              <w:t>文件发放准确率、及时率</w:t>
            </w:r>
            <w:r>
              <w:rPr>
                <w:rFonts w:hint="eastAsia"/>
              </w:rPr>
              <w:t xml:space="preserve">      </w:t>
            </w:r>
            <w:r>
              <w:rPr>
                <w:rFonts w:hint="eastAsia"/>
              </w:rPr>
              <w:t>实测：</w:t>
            </w:r>
            <w:r>
              <w:rPr>
                <w:rFonts w:hint="eastAsia"/>
              </w:rPr>
              <w:t>100%</w:t>
            </w:r>
          </w:p>
          <w:p w14:paraId="76E1D72B" w14:textId="77777777" w:rsidR="000D73EB" w:rsidRDefault="000D73EB" w:rsidP="00CF4CF9">
            <w:pPr>
              <w:spacing w:line="360" w:lineRule="auto"/>
              <w:rPr>
                <w:rFonts w:ascii="宋体" w:hAnsi="宋体" w:cs="宋体"/>
                <w:spacing w:val="-4"/>
                <w:szCs w:val="21"/>
              </w:rPr>
            </w:pPr>
            <w:r>
              <w:rPr>
                <w:rFonts w:ascii="宋体" w:hAnsi="宋体" w:cs="宋体" w:hint="eastAsia"/>
                <w:spacing w:val="-4"/>
                <w:szCs w:val="21"/>
              </w:rPr>
              <w:t>查2022年培训计划，抽查培训记录，均按照培训计划执行实施。</w:t>
            </w:r>
          </w:p>
          <w:p w14:paraId="51088794" w14:textId="77777777" w:rsidR="000D73EB" w:rsidRDefault="000D73EB" w:rsidP="00CF4CF9">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14:paraId="4F461574" w14:textId="77777777" w:rsidR="000D73EB" w:rsidRDefault="000D73EB" w:rsidP="00CF4CF9">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14:paraId="4EB1D111" w14:textId="77777777" w:rsidR="000D73EB" w:rsidRDefault="000D73EB" w:rsidP="00CF4CF9">
            <w:r>
              <w:rPr>
                <w:rFonts w:hint="eastAsia"/>
              </w:rPr>
              <w:t>符合</w:t>
            </w:r>
          </w:p>
        </w:tc>
      </w:tr>
      <w:tr w:rsidR="000D73EB" w14:paraId="3815CD18" w14:textId="77777777" w:rsidTr="00CF4CF9">
        <w:trPr>
          <w:trHeight w:val="90"/>
        </w:trPr>
        <w:tc>
          <w:tcPr>
            <w:tcW w:w="2160" w:type="dxa"/>
          </w:tcPr>
          <w:p w14:paraId="38299855" w14:textId="77777777" w:rsidR="000D73EB" w:rsidRDefault="000D73EB" w:rsidP="00CF4CF9">
            <w:pPr>
              <w:spacing w:line="360" w:lineRule="auto"/>
              <w:rPr>
                <w:rFonts w:ascii="宋体" w:hAnsi="宋体" w:cs="宋体"/>
                <w:szCs w:val="21"/>
              </w:rPr>
            </w:pPr>
            <w:r>
              <w:rPr>
                <w:rFonts w:ascii="宋体" w:hAnsi="宋体" w:cs="宋体" w:hint="eastAsia"/>
                <w:szCs w:val="21"/>
              </w:rPr>
              <w:t>人员</w:t>
            </w:r>
          </w:p>
          <w:p w14:paraId="2EC5D444" w14:textId="77777777" w:rsidR="000D73EB" w:rsidRDefault="000D73EB" w:rsidP="00CF4CF9">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766CF0F1" w14:textId="77777777" w:rsidR="000D73EB" w:rsidRDefault="000D73EB" w:rsidP="00CF4CF9">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14:paraId="4C644F40" w14:textId="77777777" w:rsidR="000D73EB" w:rsidRDefault="000D73EB" w:rsidP="00CF4CF9">
            <w:pPr>
              <w:rPr>
                <w:rFonts w:ascii="宋体" w:hAnsi="宋体" w:cs="新宋体"/>
                <w:szCs w:val="21"/>
              </w:rPr>
            </w:pPr>
            <w:r>
              <w:rPr>
                <w:rFonts w:ascii="宋体" w:hAnsi="宋体" w:cs="宋体" w:hint="eastAsia"/>
                <w:b/>
                <w:szCs w:val="21"/>
              </w:rPr>
              <w:t>7.1.2</w:t>
            </w:r>
          </w:p>
        </w:tc>
        <w:tc>
          <w:tcPr>
            <w:tcW w:w="10004" w:type="dxa"/>
          </w:tcPr>
          <w:p w14:paraId="3F413446" w14:textId="77777777" w:rsidR="000D73EB" w:rsidRDefault="000D73EB" w:rsidP="00CF4CF9">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437F3C18" w14:textId="77777777" w:rsidR="000D73EB" w:rsidRDefault="000D73EB" w:rsidP="00CF4CF9">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03313652" w14:textId="77777777" w:rsidR="000D73EB" w:rsidRDefault="000D73EB" w:rsidP="00CF4CF9">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11FD93DA" w14:textId="77777777" w:rsidR="000D73EB" w:rsidRDefault="000D73EB" w:rsidP="00CF4CF9">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Pr>
          <w:p w14:paraId="481DBE2E" w14:textId="77777777" w:rsidR="000D73EB" w:rsidRDefault="000D73EB" w:rsidP="00CF4CF9">
            <w:r>
              <w:rPr>
                <w:rFonts w:hint="eastAsia"/>
              </w:rPr>
              <w:t>符合</w:t>
            </w:r>
          </w:p>
        </w:tc>
      </w:tr>
      <w:tr w:rsidR="000D73EB" w14:paraId="7AB12F67" w14:textId="77777777" w:rsidTr="00CF4CF9">
        <w:trPr>
          <w:trHeight w:val="1432"/>
        </w:trPr>
        <w:tc>
          <w:tcPr>
            <w:tcW w:w="2160" w:type="dxa"/>
          </w:tcPr>
          <w:p w14:paraId="3769D827" w14:textId="77777777" w:rsidR="000D73EB" w:rsidRDefault="000D73EB" w:rsidP="00CF4CF9">
            <w:pPr>
              <w:adjustRightInd w:val="0"/>
              <w:snapToGrid w:val="0"/>
              <w:jc w:val="center"/>
              <w:rPr>
                <w:rFonts w:ascii="宋体" w:hAnsi="宋体" w:cs="宋体"/>
                <w:spacing w:val="-4"/>
                <w:szCs w:val="21"/>
              </w:rPr>
            </w:pPr>
            <w:r>
              <w:rPr>
                <w:rFonts w:ascii="宋体" w:hAnsi="宋体" w:cs="宋体" w:hint="eastAsia"/>
                <w:szCs w:val="24"/>
              </w:rPr>
              <w:t>组织的知识</w:t>
            </w:r>
          </w:p>
        </w:tc>
        <w:tc>
          <w:tcPr>
            <w:tcW w:w="960" w:type="dxa"/>
          </w:tcPr>
          <w:p w14:paraId="7296201D" w14:textId="77777777" w:rsidR="000D73EB" w:rsidRDefault="000D73EB" w:rsidP="00CF4CF9">
            <w:pPr>
              <w:rPr>
                <w:rFonts w:ascii="宋体" w:hAnsi="宋体" w:cs="宋体"/>
                <w:b/>
                <w:szCs w:val="21"/>
              </w:rPr>
            </w:pPr>
            <w:r>
              <w:rPr>
                <w:rFonts w:hint="eastAsia"/>
                <w:b/>
              </w:rPr>
              <w:t>7.1.6</w:t>
            </w:r>
          </w:p>
        </w:tc>
        <w:tc>
          <w:tcPr>
            <w:tcW w:w="10004" w:type="dxa"/>
          </w:tcPr>
          <w:p w14:paraId="045AF179" w14:textId="77777777" w:rsidR="000D73EB" w:rsidRDefault="000D73EB" w:rsidP="00CF4CF9">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w:t>
            </w:r>
            <w:proofErr w:type="gramStart"/>
            <w:r>
              <w:rPr>
                <w:rFonts w:ascii="宋体" w:hAnsi="宋体" w:cs="宋体" w:hint="eastAsia"/>
                <w:szCs w:val="24"/>
              </w:rPr>
              <w:t>及其从</w:t>
            </w:r>
            <w:proofErr w:type="gramEnd"/>
            <w:r>
              <w:rPr>
                <w:rFonts w:ascii="宋体" w:hAnsi="宋体" w:cs="宋体" w:hint="eastAsia"/>
                <w:szCs w:val="24"/>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2FEE6907" w14:textId="77777777" w:rsidR="000D73EB" w:rsidRDefault="000D73EB" w:rsidP="00CF4CF9">
            <w:pPr>
              <w:rPr>
                <w:rFonts w:ascii="宋体" w:hAnsi="宋体" w:cs="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14:paraId="6840029D" w14:textId="77777777" w:rsidR="000D73EB" w:rsidRDefault="000D73EB" w:rsidP="00CF4CF9"/>
        </w:tc>
      </w:tr>
      <w:tr w:rsidR="000D73EB" w14:paraId="00E35AF7" w14:textId="77777777" w:rsidTr="00CF4CF9">
        <w:trPr>
          <w:trHeight w:val="350"/>
        </w:trPr>
        <w:tc>
          <w:tcPr>
            <w:tcW w:w="2160" w:type="dxa"/>
          </w:tcPr>
          <w:p w14:paraId="7A74719C" w14:textId="77777777" w:rsidR="000D73EB" w:rsidRDefault="000D73EB" w:rsidP="00CF4CF9">
            <w:pPr>
              <w:spacing w:line="360" w:lineRule="auto"/>
              <w:rPr>
                <w:rFonts w:ascii="宋体" w:hAnsi="宋体" w:cs="宋体"/>
                <w:szCs w:val="21"/>
              </w:rPr>
            </w:pPr>
            <w:r>
              <w:rPr>
                <w:rFonts w:ascii="宋体" w:hAnsi="宋体" w:cs="宋体" w:hint="eastAsia"/>
                <w:szCs w:val="21"/>
              </w:rPr>
              <w:lastRenderedPageBreak/>
              <w:t>能力</w:t>
            </w:r>
          </w:p>
          <w:p w14:paraId="60375CCA" w14:textId="77777777" w:rsidR="000D73EB" w:rsidRDefault="000D73EB" w:rsidP="00CF4CF9">
            <w:pPr>
              <w:spacing w:line="360" w:lineRule="auto"/>
              <w:rPr>
                <w:rFonts w:ascii="宋体" w:hAnsi="宋体" w:cs="宋体"/>
                <w:szCs w:val="21"/>
              </w:rPr>
            </w:pPr>
            <w:r>
              <w:rPr>
                <w:rFonts w:ascii="宋体" w:hAnsi="宋体" w:cs="宋体" w:hint="eastAsia"/>
                <w:szCs w:val="21"/>
              </w:rPr>
              <w:t>#组织确定人员所需的能力有哪些？</w:t>
            </w:r>
          </w:p>
          <w:p w14:paraId="46EF999C" w14:textId="77777777" w:rsidR="000D73EB" w:rsidRDefault="000D73EB" w:rsidP="00CF4CF9">
            <w:pPr>
              <w:spacing w:line="360" w:lineRule="auto"/>
              <w:rPr>
                <w:rFonts w:ascii="宋体" w:hAnsi="宋体" w:cs="宋体"/>
                <w:szCs w:val="21"/>
              </w:rPr>
            </w:pPr>
            <w:r>
              <w:rPr>
                <w:rFonts w:ascii="宋体" w:hAnsi="宋体" w:cs="宋体" w:hint="eastAsia"/>
                <w:szCs w:val="21"/>
              </w:rPr>
              <w:t>.组织如何证明其控制下的人员具备所需的能力？</w:t>
            </w:r>
          </w:p>
          <w:p w14:paraId="70E4C28C" w14:textId="77777777" w:rsidR="000D73EB" w:rsidRDefault="000D73EB" w:rsidP="00CF4CF9">
            <w:pPr>
              <w:spacing w:line="360" w:lineRule="auto"/>
              <w:rPr>
                <w:rFonts w:ascii="宋体" w:hAnsi="宋体" w:cs="宋体"/>
                <w:szCs w:val="21"/>
              </w:rPr>
            </w:pPr>
            <w:r>
              <w:rPr>
                <w:rFonts w:ascii="宋体" w:hAnsi="宋体" w:cs="宋体" w:hint="eastAsia"/>
                <w:szCs w:val="21"/>
              </w:rPr>
              <w:t>.为获取所需能力采取了哪些措施？</w:t>
            </w:r>
          </w:p>
          <w:p w14:paraId="13085CA3" w14:textId="77777777" w:rsidR="000D73EB" w:rsidRDefault="000D73EB" w:rsidP="00CF4CF9">
            <w:pPr>
              <w:spacing w:line="360" w:lineRule="auto"/>
              <w:rPr>
                <w:rFonts w:ascii="宋体" w:hAnsi="宋体" w:cs="宋体"/>
                <w:szCs w:val="21"/>
              </w:rPr>
            </w:pPr>
            <w:r>
              <w:rPr>
                <w:rFonts w:ascii="宋体" w:hAnsi="宋体" w:cs="宋体" w:hint="eastAsia"/>
                <w:szCs w:val="21"/>
              </w:rPr>
              <w:t>.是否保持适当的记录作为证明人员能力的证据？</w:t>
            </w:r>
          </w:p>
          <w:p w14:paraId="42D6A2B8" w14:textId="77777777" w:rsidR="000D73EB" w:rsidRDefault="000D73EB" w:rsidP="00CF4CF9">
            <w:pPr>
              <w:spacing w:line="360" w:lineRule="auto"/>
              <w:rPr>
                <w:rFonts w:ascii="宋体" w:hAnsi="宋体" w:cs="宋体"/>
                <w:szCs w:val="21"/>
              </w:rPr>
            </w:pPr>
          </w:p>
          <w:p w14:paraId="3F2D4DF4" w14:textId="77777777" w:rsidR="000D73EB" w:rsidRDefault="000D73EB" w:rsidP="00CF4CF9">
            <w:pPr>
              <w:adjustRightInd w:val="0"/>
              <w:snapToGrid w:val="0"/>
              <w:jc w:val="center"/>
              <w:rPr>
                <w:szCs w:val="21"/>
              </w:rPr>
            </w:pPr>
          </w:p>
        </w:tc>
        <w:tc>
          <w:tcPr>
            <w:tcW w:w="960" w:type="dxa"/>
          </w:tcPr>
          <w:p w14:paraId="48144CB4" w14:textId="77777777" w:rsidR="000D73EB" w:rsidRDefault="000D73EB" w:rsidP="00CF4CF9">
            <w:pPr>
              <w:rPr>
                <w:rFonts w:ascii="宋体" w:hAnsi="宋体"/>
                <w:szCs w:val="21"/>
              </w:rPr>
            </w:pPr>
            <w:r>
              <w:rPr>
                <w:rFonts w:ascii="宋体" w:hAnsi="宋体" w:cs="宋体" w:hint="eastAsia"/>
                <w:szCs w:val="21"/>
              </w:rPr>
              <w:t>7.2</w:t>
            </w:r>
          </w:p>
        </w:tc>
        <w:tc>
          <w:tcPr>
            <w:tcW w:w="10004" w:type="dxa"/>
          </w:tcPr>
          <w:p w14:paraId="4DCF5EAC"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276FB8B0"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040D075E" w14:textId="77777777" w:rsidR="000D73EB" w:rsidRDefault="000D73EB" w:rsidP="00CF4CF9">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02E042F2" w14:textId="77777777" w:rsidR="000D73EB" w:rsidRDefault="000D73EB" w:rsidP="00CF4CF9">
            <w:pPr>
              <w:spacing w:line="360" w:lineRule="auto"/>
              <w:rPr>
                <w:rFonts w:ascii="宋体" w:hAnsi="宋体" w:cs="宋体"/>
                <w:szCs w:val="21"/>
              </w:rPr>
            </w:pPr>
            <w:r>
              <w:rPr>
                <w:rFonts w:ascii="宋体" w:hAnsi="宋体" w:cs="宋体" w:hint="eastAsia"/>
                <w:szCs w:val="21"/>
              </w:rPr>
              <w:t>查见公司人员资质要求：提供叉车人员操作证（详见附件）</w:t>
            </w:r>
          </w:p>
          <w:p w14:paraId="7074EE51" w14:textId="77777777" w:rsidR="000D73EB" w:rsidRDefault="000D73EB" w:rsidP="00CF4CF9">
            <w:pPr>
              <w:spacing w:line="360" w:lineRule="auto"/>
              <w:rPr>
                <w:rFonts w:ascii="宋体" w:hAnsi="宋体" w:cs="宋体"/>
                <w:szCs w:val="21"/>
              </w:rPr>
            </w:pPr>
            <w:r>
              <w:rPr>
                <w:rFonts w:ascii="宋体" w:hAnsi="宋体" w:cs="宋体" w:hint="eastAsia"/>
                <w:szCs w:val="21"/>
              </w:rPr>
              <w:t>查见2022年培训计划共6次，已完成的培训记录6次。</w:t>
            </w:r>
          </w:p>
          <w:p w14:paraId="50E7804E" w14:textId="77777777" w:rsidR="000D73EB" w:rsidRDefault="000D73EB" w:rsidP="00CF4CF9">
            <w:pPr>
              <w:spacing w:line="360" w:lineRule="auto"/>
              <w:rPr>
                <w:rFonts w:ascii="宋体" w:hAnsi="宋体" w:cs="宋体"/>
                <w:szCs w:val="21"/>
              </w:rPr>
            </w:pPr>
            <w:r>
              <w:rPr>
                <w:rFonts w:ascii="宋体" w:hAnsi="宋体" w:cs="宋体" w:hint="eastAsia"/>
                <w:szCs w:val="21"/>
              </w:rPr>
              <w:t>1）：</w:t>
            </w:r>
            <w:r w:rsidRPr="00B77AD7">
              <w:rPr>
                <w:rFonts w:ascii="宋体" w:hAnsi="宋体" w:cs="宋体" w:hint="eastAsia"/>
                <w:szCs w:val="21"/>
              </w:rPr>
              <w:t>2022.1.25  培训内容：原材料检验</w:t>
            </w:r>
            <w:r>
              <w:rPr>
                <w:rFonts w:ascii="宋体" w:hAnsi="宋体" w:cs="宋体" w:hint="eastAsia"/>
                <w:szCs w:val="21"/>
              </w:rPr>
              <w:t>标准。培训人员：供销部全体员工；效果评价：达到培训效果，学员基本掌握所学内容，效果良好。评价人：唐江。</w:t>
            </w:r>
          </w:p>
          <w:p w14:paraId="5C3209E0" w14:textId="77777777" w:rsidR="000D73EB" w:rsidRDefault="000D73EB" w:rsidP="00CF4CF9">
            <w:pPr>
              <w:spacing w:line="360" w:lineRule="auto"/>
              <w:rPr>
                <w:rFonts w:ascii="宋体" w:hAnsi="宋体" w:cs="宋体"/>
                <w:szCs w:val="21"/>
              </w:rPr>
            </w:pPr>
            <w:r>
              <w:rPr>
                <w:rFonts w:ascii="宋体" w:hAnsi="宋体" w:cs="宋体" w:hint="eastAsia"/>
                <w:szCs w:val="21"/>
              </w:rPr>
              <w:t>2）：2022.4.28 培训内容：检测</w:t>
            </w:r>
            <w:r w:rsidRPr="00B77AD7">
              <w:rPr>
                <w:rFonts w:ascii="宋体" w:hAnsi="宋体" w:cs="宋体" w:hint="eastAsia"/>
                <w:szCs w:val="21"/>
              </w:rPr>
              <w:t>工具的管理</w:t>
            </w:r>
            <w:r>
              <w:rPr>
                <w:rFonts w:ascii="宋体" w:hAnsi="宋体" w:cs="宋体" w:hint="eastAsia"/>
                <w:szCs w:val="21"/>
              </w:rPr>
              <w:t>；培训人员：</w:t>
            </w:r>
            <w:r w:rsidRPr="00B77AD7">
              <w:rPr>
                <w:rFonts w:ascii="宋体" w:hAnsi="宋体" w:cs="宋体" w:hint="eastAsia"/>
                <w:szCs w:val="21"/>
              </w:rPr>
              <w:t>技质部</w:t>
            </w:r>
            <w:r>
              <w:rPr>
                <w:rFonts w:ascii="宋体" w:hAnsi="宋体" w:cs="宋体" w:hint="eastAsia"/>
                <w:szCs w:val="21"/>
              </w:rPr>
              <w:t>全体人员；效果评价：学员基本掌握所学内容。效果较好。评价人：唐江</w:t>
            </w:r>
          </w:p>
          <w:p w14:paraId="06B1B28A" w14:textId="77777777" w:rsidR="000D73EB" w:rsidRDefault="000D73EB" w:rsidP="00CF4CF9">
            <w:pPr>
              <w:spacing w:line="360" w:lineRule="auto"/>
              <w:rPr>
                <w:rFonts w:ascii="宋体" w:hAnsi="宋体" w:cs="宋体" w:hint="eastAsia"/>
                <w:szCs w:val="21"/>
              </w:rPr>
            </w:pPr>
            <w:r>
              <w:rPr>
                <w:rFonts w:ascii="宋体" w:hAnsi="宋体" w:cs="宋体" w:hint="eastAsia"/>
                <w:szCs w:val="21"/>
              </w:rPr>
              <w:t>查见其他培训记录，均按计划予以实施并进行了评价。</w:t>
            </w:r>
          </w:p>
          <w:p w14:paraId="6A1B1BA4" w14:textId="77777777" w:rsidR="000D73EB" w:rsidRDefault="000D73EB" w:rsidP="00CF4CF9">
            <w:pPr>
              <w:spacing w:line="360" w:lineRule="auto"/>
              <w:rPr>
                <w:rFonts w:ascii="宋体" w:hAnsi="宋体"/>
                <w:szCs w:val="21"/>
              </w:rPr>
            </w:pPr>
            <w:r>
              <w:rPr>
                <w:rFonts w:ascii="宋体" w:hAnsi="宋体" w:cs="宋体" w:hint="eastAsia"/>
                <w:szCs w:val="21"/>
              </w:rPr>
              <w:t>公司人员能力管理符合要求。</w:t>
            </w:r>
          </w:p>
        </w:tc>
        <w:tc>
          <w:tcPr>
            <w:tcW w:w="1585" w:type="dxa"/>
          </w:tcPr>
          <w:p w14:paraId="2D0055AB" w14:textId="77777777" w:rsidR="000D73EB" w:rsidRDefault="000D73EB" w:rsidP="00CF4CF9">
            <w:r>
              <w:rPr>
                <w:rFonts w:hint="eastAsia"/>
              </w:rPr>
              <w:t>符合</w:t>
            </w:r>
          </w:p>
        </w:tc>
      </w:tr>
      <w:tr w:rsidR="000D73EB" w14:paraId="15834F91" w14:textId="77777777" w:rsidTr="00CF4CF9">
        <w:trPr>
          <w:trHeight w:val="1305"/>
        </w:trPr>
        <w:tc>
          <w:tcPr>
            <w:tcW w:w="2160" w:type="dxa"/>
          </w:tcPr>
          <w:p w14:paraId="2D25610A" w14:textId="77777777" w:rsidR="000D73EB" w:rsidRDefault="000D73EB" w:rsidP="00CF4CF9">
            <w:pPr>
              <w:spacing w:line="360" w:lineRule="auto"/>
              <w:rPr>
                <w:rFonts w:ascii="宋体" w:hAnsi="宋体" w:cs="宋体"/>
                <w:szCs w:val="21"/>
              </w:rPr>
            </w:pPr>
            <w:r>
              <w:rPr>
                <w:rFonts w:ascii="宋体" w:hAnsi="宋体" w:cs="宋体" w:hint="eastAsia"/>
                <w:szCs w:val="21"/>
              </w:rPr>
              <w:t>意识</w:t>
            </w:r>
          </w:p>
          <w:p w14:paraId="0E089607" w14:textId="77777777" w:rsidR="000D73EB" w:rsidRDefault="000D73EB" w:rsidP="00CF4CF9">
            <w:pPr>
              <w:adjustRightInd w:val="0"/>
              <w:snapToGrid w:val="0"/>
              <w:jc w:val="center"/>
              <w:rPr>
                <w:rFonts w:ascii="宋体" w:hAnsi="宋体"/>
                <w:szCs w:val="21"/>
              </w:rPr>
            </w:pPr>
          </w:p>
        </w:tc>
        <w:tc>
          <w:tcPr>
            <w:tcW w:w="960" w:type="dxa"/>
          </w:tcPr>
          <w:p w14:paraId="7A703DE7" w14:textId="77777777" w:rsidR="000D73EB" w:rsidRDefault="000D73EB" w:rsidP="00CF4CF9">
            <w:pPr>
              <w:rPr>
                <w:rFonts w:ascii="宋体" w:hAnsi="宋体"/>
                <w:szCs w:val="21"/>
              </w:rPr>
            </w:pPr>
            <w:r>
              <w:rPr>
                <w:rFonts w:ascii="宋体" w:hAnsi="宋体" w:cs="宋体" w:hint="eastAsia"/>
                <w:b/>
                <w:szCs w:val="21"/>
              </w:rPr>
              <w:t>7.3</w:t>
            </w:r>
          </w:p>
        </w:tc>
        <w:tc>
          <w:tcPr>
            <w:tcW w:w="10004" w:type="dxa"/>
          </w:tcPr>
          <w:p w14:paraId="3F03C7AF"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0F105114" w14:textId="77777777" w:rsidR="000D73EB" w:rsidRDefault="000D73EB" w:rsidP="00CF4CF9">
            <w:pPr>
              <w:spacing w:line="360" w:lineRule="auto"/>
              <w:ind w:firstLineChars="200" w:firstLine="420"/>
              <w:rPr>
                <w:rFonts w:ascii="宋体" w:hAnsi="宋体"/>
                <w:szCs w:val="21"/>
              </w:rPr>
            </w:pPr>
            <w:r>
              <w:rPr>
                <w:rFonts w:ascii="宋体" w:hAnsi="宋体" w:cs="宋体" w:hint="eastAsia"/>
                <w:szCs w:val="21"/>
              </w:rPr>
              <w:t>---经与唐云波、张林等员工沟通了解，其2位均基本具备以上必要的质量意识和质量管理体系相关意识。</w:t>
            </w:r>
          </w:p>
        </w:tc>
        <w:tc>
          <w:tcPr>
            <w:tcW w:w="1585" w:type="dxa"/>
          </w:tcPr>
          <w:p w14:paraId="00033134" w14:textId="77777777" w:rsidR="000D73EB" w:rsidRDefault="000D73EB" w:rsidP="00CF4CF9">
            <w:r>
              <w:rPr>
                <w:rFonts w:hint="eastAsia"/>
              </w:rPr>
              <w:t>符合</w:t>
            </w:r>
          </w:p>
        </w:tc>
      </w:tr>
      <w:tr w:rsidR="000D73EB" w14:paraId="68086606" w14:textId="77777777" w:rsidTr="00CF4CF9">
        <w:trPr>
          <w:trHeight w:val="1305"/>
        </w:trPr>
        <w:tc>
          <w:tcPr>
            <w:tcW w:w="2160" w:type="dxa"/>
          </w:tcPr>
          <w:p w14:paraId="69901F94" w14:textId="77777777" w:rsidR="000D73EB" w:rsidRDefault="000D73EB" w:rsidP="00CF4CF9">
            <w:pPr>
              <w:spacing w:line="360" w:lineRule="auto"/>
            </w:pPr>
            <w:r>
              <w:rPr>
                <w:rFonts w:ascii="宋体" w:hAnsi="宋体" w:cs="宋体" w:hint="eastAsia"/>
                <w:color w:val="000000"/>
                <w:szCs w:val="24"/>
              </w:rPr>
              <w:lastRenderedPageBreak/>
              <w:t>沟通</w:t>
            </w:r>
          </w:p>
          <w:p w14:paraId="59185761"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14:paraId="15DD07E5" w14:textId="77777777" w:rsidR="000D73EB" w:rsidRDefault="000D73EB" w:rsidP="00CF4CF9">
            <w:pPr>
              <w:spacing w:line="360" w:lineRule="auto"/>
              <w:jc w:val="left"/>
              <w:rPr>
                <w:rFonts w:ascii="宋体" w:hAnsi="宋体"/>
                <w:szCs w:val="21"/>
              </w:rPr>
            </w:pPr>
            <w:r>
              <w:rPr>
                <w:rFonts w:ascii="宋体" w:hAnsi="宋体" w:cs="宋体" w:hint="eastAsia"/>
                <w:color w:val="000000"/>
                <w:szCs w:val="24"/>
              </w:rPr>
              <w:t>是否包括：沟通的职责、沟通对象、沟通内容、沟通时机、沟通方式？</w:t>
            </w:r>
          </w:p>
        </w:tc>
        <w:tc>
          <w:tcPr>
            <w:tcW w:w="960" w:type="dxa"/>
          </w:tcPr>
          <w:p w14:paraId="5B84A5FF" w14:textId="77777777" w:rsidR="000D73EB" w:rsidRDefault="000D73EB" w:rsidP="00CF4CF9">
            <w:pPr>
              <w:rPr>
                <w:rFonts w:ascii="宋体" w:hAnsi="宋体" w:cs="宋体"/>
                <w:b/>
                <w:szCs w:val="21"/>
              </w:rPr>
            </w:pPr>
            <w:r>
              <w:rPr>
                <w:rFonts w:hint="eastAsia"/>
                <w:b/>
              </w:rPr>
              <w:t>7.4</w:t>
            </w:r>
          </w:p>
        </w:tc>
        <w:tc>
          <w:tcPr>
            <w:tcW w:w="10004" w:type="dxa"/>
          </w:tcPr>
          <w:p w14:paraId="0AE0FE42"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14:paraId="7486DC8D"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14:paraId="74C7FE5D"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14:paraId="37761A6A"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14:paraId="48E02C40"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14:paraId="5B0E61A0"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对顾客一般提出的问题，由售后人员负责解决，或公司派人到现场去查看，确属公司产品质量问题的，给与处理，采取退、换措施。</w:t>
            </w:r>
          </w:p>
          <w:p w14:paraId="51C410D0" w14:textId="77777777" w:rsidR="000D73EB" w:rsidRDefault="000D73EB" w:rsidP="00CF4CF9">
            <w:pPr>
              <w:spacing w:line="360" w:lineRule="auto"/>
              <w:ind w:firstLineChars="200" w:firstLine="420"/>
              <w:jc w:val="left"/>
              <w:rPr>
                <w:rFonts w:ascii="宋体" w:hAnsi="宋体" w:cs="宋体"/>
                <w:szCs w:val="21"/>
              </w:rPr>
            </w:pPr>
            <w:r>
              <w:rPr>
                <w:rFonts w:ascii="宋体" w:hAnsi="宋体" w:cs="宋体" w:hint="eastAsia"/>
                <w:color w:val="000000"/>
                <w:szCs w:val="24"/>
              </w:rPr>
              <w:t>自体系运行以来，没有发生严重的顾客投诉事件。</w:t>
            </w:r>
          </w:p>
        </w:tc>
        <w:tc>
          <w:tcPr>
            <w:tcW w:w="1585" w:type="dxa"/>
          </w:tcPr>
          <w:p w14:paraId="69C5E5A9" w14:textId="77777777" w:rsidR="000D73EB" w:rsidRDefault="000D73EB" w:rsidP="00CF4CF9">
            <w:r>
              <w:rPr>
                <w:rFonts w:hint="eastAsia"/>
              </w:rPr>
              <w:t>符合</w:t>
            </w:r>
          </w:p>
        </w:tc>
      </w:tr>
      <w:tr w:rsidR="000D73EB" w14:paraId="3BC6A22B" w14:textId="77777777" w:rsidTr="00CF4CF9">
        <w:trPr>
          <w:trHeight w:val="3537"/>
        </w:trPr>
        <w:tc>
          <w:tcPr>
            <w:tcW w:w="2160" w:type="dxa"/>
          </w:tcPr>
          <w:p w14:paraId="253EE805" w14:textId="77777777" w:rsidR="000D73EB" w:rsidRDefault="000D73EB" w:rsidP="00CF4CF9">
            <w:pPr>
              <w:spacing w:line="360" w:lineRule="auto"/>
              <w:rPr>
                <w:rFonts w:ascii="宋体" w:hAnsi="宋体" w:cs="宋体"/>
                <w:szCs w:val="21"/>
              </w:rPr>
            </w:pPr>
            <w:r>
              <w:rPr>
                <w:rFonts w:ascii="宋体" w:hAnsi="宋体" w:cs="宋体" w:hint="eastAsia"/>
                <w:szCs w:val="21"/>
              </w:rPr>
              <w:t>形成文件的信息/7.5.1总则</w:t>
            </w:r>
          </w:p>
          <w:p w14:paraId="7957DA9C" w14:textId="77777777" w:rsidR="000D73EB" w:rsidRDefault="000D73EB" w:rsidP="00CF4CF9">
            <w:pPr>
              <w:adjustRightInd w:val="0"/>
              <w:snapToGrid w:val="0"/>
              <w:jc w:val="center"/>
              <w:rPr>
                <w:rFonts w:ascii="宋体" w:hAnsi="宋体"/>
                <w:szCs w:val="21"/>
              </w:rPr>
            </w:pPr>
          </w:p>
        </w:tc>
        <w:tc>
          <w:tcPr>
            <w:tcW w:w="960" w:type="dxa"/>
          </w:tcPr>
          <w:p w14:paraId="3A6A87DC" w14:textId="77777777" w:rsidR="000D73EB" w:rsidRDefault="000D73EB" w:rsidP="00CF4CF9">
            <w:pPr>
              <w:rPr>
                <w:rFonts w:ascii="宋体" w:hAnsi="宋体" w:cs="宋体"/>
                <w:b/>
                <w:szCs w:val="21"/>
              </w:rPr>
            </w:pPr>
            <w:r>
              <w:rPr>
                <w:rFonts w:ascii="宋体" w:hAnsi="宋体" w:cs="宋体" w:hint="eastAsia"/>
                <w:b/>
                <w:szCs w:val="21"/>
              </w:rPr>
              <w:t>7.5.1</w:t>
            </w:r>
          </w:p>
        </w:tc>
        <w:tc>
          <w:tcPr>
            <w:tcW w:w="10004" w:type="dxa"/>
          </w:tcPr>
          <w:p w14:paraId="23EAE00F"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04A270D3"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66CF0C2B"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3012AC55"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576A0322"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1907096B"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14:paraId="3E010E16"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14:paraId="49862F05" w14:textId="77777777" w:rsidR="000D73EB" w:rsidRDefault="000D73EB" w:rsidP="00CF4CF9"/>
        </w:tc>
      </w:tr>
      <w:tr w:rsidR="000D73EB" w14:paraId="5FA4DE06" w14:textId="77777777" w:rsidTr="00CF4CF9">
        <w:trPr>
          <w:trHeight w:val="1170"/>
        </w:trPr>
        <w:tc>
          <w:tcPr>
            <w:tcW w:w="2160" w:type="dxa"/>
          </w:tcPr>
          <w:p w14:paraId="4E480CCF" w14:textId="77777777" w:rsidR="000D73EB" w:rsidRDefault="000D73EB" w:rsidP="00CF4CF9">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14:paraId="3D203C16" w14:textId="77777777" w:rsidR="000D73EB" w:rsidRDefault="000D73EB" w:rsidP="00CF4CF9">
            <w:pPr>
              <w:rPr>
                <w:rFonts w:ascii="宋体" w:hAnsi="宋体" w:cs="宋体"/>
                <w:b/>
                <w:szCs w:val="21"/>
              </w:rPr>
            </w:pPr>
            <w:r>
              <w:rPr>
                <w:rFonts w:ascii="宋体" w:hAnsi="宋体" w:cs="宋体" w:hint="eastAsia"/>
                <w:b/>
                <w:szCs w:val="21"/>
              </w:rPr>
              <w:t>7.5.2</w:t>
            </w:r>
          </w:p>
        </w:tc>
        <w:tc>
          <w:tcPr>
            <w:tcW w:w="10004" w:type="dxa"/>
          </w:tcPr>
          <w:p w14:paraId="18ADFE7F"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66091431"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proofErr w:type="gramStart"/>
            <w:r>
              <w:rPr>
                <w:rFonts w:ascii="宋体" w:eastAsia="宋体" w:hAnsi="宋体" w:cs="宋体" w:hint="eastAsia"/>
                <w:kern w:val="0"/>
                <w:sz w:val="21"/>
                <w:szCs w:val="21"/>
              </w:rPr>
              <w:t>现场抽见《质量手册》</w:t>
            </w:r>
            <w:proofErr w:type="gramEnd"/>
            <w:r>
              <w:rPr>
                <w:rFonts w:ascii="宋体" w:eastAsia="宋体" w:hAnsi="宋体" w:cs="宋体" w:hint="eastAsia"/>
                <w:kern w:val="0"/>
                <w:sz w:val="21"/>
                <w:szCs w:val="21"/>
              </w:rPr>
              <w:t>，文件无换版</w:t>
            </w:r>
          </w:p>
          <w:p w14:paraId="055895A3"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文件编号：HX-QMS/A-2019 第A/0版</w:t>
            </w:r>
          </w:p>
          <w:p w14:paraId="32714F07"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2019年07月25日发布  编制：赵贞清， 审批：唐江</w:t>
            </w:r>
          </w:p>
          <w:p w14:paraId="3FF19DF4"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proofErr w:type="gramStart"/>
            <w:r>
              <w:rPr>
                <w:rFonts w:ascii="宋体" w:eastAsia="宋体" w:hAnsi="宋体" w:cs="宋体" w:hint="eastAsia"/>
                <w:kern w:val="0"/>
                <w:sz w:val="21"/>
                <w:szCs w:val="21"/>
              </w:rPr>
              <w:t>抽见《程序文件》</w:t>
            </w:r>
            <w:proofErr w:type="gramEnd"/>
            <w:r>
              <w:rPr>
                <w:rFonts w:ascii="宋体" w:eastAsia="宋体" w:hAnsi="宋体" w:cs="宋体" w:hint="eastAsia"/>
                <w:kern w:val="0"/>
                <w:sz w:val="21"/>
                <w:szCs w:val="21"/>
              </w:rPr>
              <w:t>，文件无换版</w:t>
            </w:r>
          </w:p>
          <w:p w14:paraId="33456E63"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 xml:space="preserve">文件编号：HX-QMS-001～HX-QMS-019  版本号：A/0  </w:t>
            </w:r>
          </w:p>
          <w:p w14:paraId="09A89027"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2019年07月25日发布  编制：赵贞清， 审批：唐江</w:t>
            </w:r>
          </w:p>
          <w:p w14:paraId="22AEE6E3"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kern w:val="0"/>
                <w:sz w:val="21"/>
                <w:szCs w:val="21"/>
              </w:rPr>
              <w:t>以上文件均有编审批，发布实施日期及发放编号、受控状态。</w:t>
            </w:r>
          </w:p>
        </w:tc>
        <w:tc>
          <w:tcPr>
            <w:tcW w:w="1585" w:type="dxa"/>
          </w:tcPr>
          <w:p w14:paraId="2ADC4737" w14:textId="77777777" w:rsidR="000D73EB" w:rsidRDefault="000D73EB" w:rsidP="00CF4CF9">
            <w:r>
              <w:rPr>
                <w:rFonts w:hint="eastAsia"/>
              </w:rPr>
              <w:t>符合</w:t>
            </w:r>
          </w:p>
        </w:tc>
      </w:tr>
      <w:tr w:rsidR="000D73EB" w14:paraId="7D5FDFEF" w14:textId="77777777" w:rsidTr="00CF4CF9">
        <w:trPr>
          <w:trHeight w:val="323"/>
        </w:trPr>
        <w:tc>
          <w:tcPr>
            <w:tcW w:w="2160" w:type="dxa"/>
          </w:tcPr>
          <w:p w14:paraId="52E66C3D" w14:textId="77777777" w:rsidR="000D73EB" w:rsidRDefault="000D73EB" w:rsidP="00CF4CF9">
            <w:pPr>
              <w:spacing w:line="360" w:lineRule="auto"/>
              <w:rPr>
                <w:rFonts w:ascii="宋体" w:hAnsi="宋体" w:cs="宋体"/>
                <w:szCs w:val="21"/>
              </w:rPr>
            </w:pPr>
            <w:r>
              <w:rPr>
                <w:rFonts w:ascii="宋体" w:hAnsi="宋体" w:cs="宋体" w:hint="eastAsia"/>
                <w:szCs w:val="21"/>
              </w:rPr>
              <w:t>形成文件信息的控制</w:t>
            </w:r>
          </w:p>
          <w:p w14:paraId="6CD334C0"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7D9BACB9" w14:textId="77777777" w:rsidR="000D73EB" w:rsidRDefault="000D73EB" w:rsidP="00CF4CF9">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583E2287" w14:textId="77777777" w:rsidR="000D73EB" w:rsidRDefault="000D73EB" w:rsidP="00CF4CF9">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62BF6F7B" w14:textId="77777777" w:rsidR="000D73EB" w:rsidRDefault="000D73EB" w:rsidP="00CF4CF9">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6524A4BD"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lastRenderedPageBreak/>
              <w:t>a）分发、访问、检索和使用；</w:t>
            </w:r>
          </w:p>
          <w:p w14:paraId="49D0C572"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693377A2"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t>c）更改控制；</w:t>
            </w:r>
          </w:p>
          <w:p w14:paraId="76817E28"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t>d）保留和处置。</w:t>
            </w:r>
          </w:p>
          <w:p w14:paraId="60D1AB7B" w14:textId="77777777" w:rsidR="000D73EB" w:rsidRDefault="000D73EB" w:rsidP="00CF4CF9">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66AC7DB3" w14:textId="77777777" w:rsidR="000D73EB" w:rsidRDefault="000D73EB" w:rsidP="00CF4CF9">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14:paraId="025F2B13" w14:textId="77777777" w:rsidR="000D73EB" w:rsidRDefault="000D73EB" w:rsidP="00CF4CF9">
            <w:pPr>
              <w:rPr>
                <w:rFonts w:ascii="宋体" w:hAnsi="宋体" w:cs="宋体"/>
                <w:b/>
                <w:szCs w:val="21"/>
              </w:rPr>
            </w:pPr>
            <w:r>
              <w:rPr>
                <w:rFonts w:ascii="宋体" w:hAnsi="宋体" w:cs="宋体" w:hint="eastAsia"/>
                <w:b/>
                <w:szCs w:val="21"/>
              </w:rPr>
              <w:lastRenderedPageBreak/>
              <w:t>7.5.3</w:t>
            </w:r>
          </w:p>
        </w:tc>
        <w:tc>
          <w:tcPr>
            <w:tcW w:w="10004" w:type="dxa"/>
          </w:tcPr>
          <w:p w14:paraId="180432B9" w14:textId="77777777" w:rsidR="000D73EB" w:rsidRDefault="000D73EB" w:rsidP="00CF4CF9">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741AAD3C" w14:textId="77777777" w:rsidR="000D73EB" w:rsidRDefault="000D73EB" w:rsidP="00CF4CF9">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14:paraId="3E74D953" w14:textId="77777777" w:rsidR="000D73EB" w:rsidRDefault="000D73EB" w:rsidP="00CF4CF9">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23C208D1" w14:textId="77777777" w:rsidR="000D73EB" w:rsidRDefault="000D73EB" w:rsidP="00CF4CF9">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见：程序文件有20个，查：《受控文件清单》里面包括：质量手册、程序文件、岗位任职要求、管理制度汇编等。</w:t>
            </w:r>
          </w:p>
          <w:p w14:paraId="65D8EE39" w14:textId="77777777" w:rsidR="000D73EB" w:rsidRDefault="000D73EB" w:rsidP="00CF4CF9">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查见：《文件发放、回收记录》程序文件、质量手册、管理制度汇编、工艺文件等行了发放；有文件编号、分发号，版本，部门签收等内容，暂无回收记录发生。</w:t>
            </w:r>
          </w:p>
          <w:p w14:paraId="4E37F8AB" w14:textId="77777777" w:rsidR="000D73EB" w:rsidRDefault="000D73EB" w:rsidP="00CF4CF9">
            <w:pPr>
              <w:spacing w:line="360" w:lineRule="auto"/>
              <w:jc w:val="left"/>
              <w:rPr>
                <w:rFonts w:ascii="宋体" w:hAnsi="宋体" w:cs="宋体"/>
                <w:szCs w:val="21"/>
              </w:rPr>
            </w:pPr>
            <w:r>
              <w:rPr>
                <w:rFonts w:ascii="宋体" w:hAnsi="宋体" w:cs="宋体" w:hint="eastAsia"/>
                <w:szCs w:val="21"/>
              </w:rPr>
              <w:t>可获得该文件的有效版本：</w:t>
            </w:r>
          </w:p>
          <w:p w14:paraId="544B8A8B" w14:textId="77777777" w:rsidR="000D73EB" w:rsidRDefault="000D73EB" w:rsidP="00CF4CF9">
            <w:pPr>
              <w:spacing w:line="360" w:lineRule="auto"/>
              <w:jc w:val="left"/>
              <w:rPr>
                <w:rFonts w:ascii="宋体" w:hAnsi="宋体" w:cs="宋体"/>
                <w:szCs w:val="21"/>
              </w:rPr>
            </w:pPr>
            <w:r>
              <w:rPr>
                <w:rFonts w:ascii="宋体" w:hAnsi="宋体" w:cs="宋体" w:hint="eastAsia"/>
                <w:szCs w:val="21"/>
              </w:rPr>
              <w:lastRenderedPageBreak/>
              <w:t>《质量手册》现行版本为A/0版</w:t>
            </w:r>
          </w:p>
          <w:p w14:paraId="710EC8D7" w14:textId="77777777" w:rsidR="000D73EB" w:rsidRDefault="000D73EB" w:rsidP="00CF4CF9">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5F3BD1D8" w14:textId="77777777" w:rsidR="000D73EB" w:rsidRDefault="000D73EB" w:rsidP="00CF4CF9">
            <w:pPr>
              <w:spacing w:line="360" w:lineRule="auto"/>
              <w:jc w:val="left"/>
              <w:rPr>
                <w:rFonts w:ascii="宋体" w:hAnsi="宋体" w:cs="宋体"/>
                <w:szCs w:val="21"/>
              </w:rPr>
            </w:pPr>
            <w:r>
              <w:rPr>
                <w:rFonts w:ascii="宋体" w:hAnsi="宋体" w:cs="宋体" w:hint="eastAsia"/>
                <w:szCs w:val="21"/>
              </w:rPr>
              <w:t>保存完好，易于识别。</w:t>
            </w:r>
          </w:p>
          <w:p w14:paraId="14EE417C" w14:textId="77777777" w:rsidR="000D73EB" w:rsidRDefault="000D73EB" w:rsidP="00CF4CF9">
            <w:pPr>
              <w:widowControl/>
              <w:spacing w:line="400" w:lineRule="exact"/>
              <w:rPr>
                <w:rFonts w:ascii="宋体" w:hAnsi="宋体" w:cs="宋体"/>
                <w:szCs w:val="21"/>
              </w:rPr>
            </w:pPr>
            <w:r>
              <w:rPr>
                <w:rFonts w:ascii="宋体" w:hAnsi="宋体" w:cs="宋体" w:hint="eastAsia"/>
                <w:szCs w:val="21"/>
              </w:rPr>
              <w:t>查《外来文件清单》,里面包括法律法规：中华人民共和国合同法、中华人民共和国劳动法、中华人民共和国质量法等</w:t>
            </w:r>
            <w:proofErr w:type="gramStart"/>
            <w:r>
              <w:rPr>
                <w:rFonts w:ascii="宋体" w:hAnsi="宋体" w:cs="宋体" w:hint="eastAsia"/>
                <w:szCs w:val="21"/>
              </w:rPr>
              <w:t>及</w:t>
            </w:r>
            <w:r>
              <w:rPr>
                <w:rFonts w:ascii="宋体" w:hAnsi="宋体"/>
                <w:szCs w:val="21"/>
              </w:rPr>
              <w:t>干混砂浆</w:t>
            </w:r>
            <w:proofErr w:type="gramEnd"/>
            <w:r>
              <w:rPr>
                <w:rFonts w:ascii="宋体" w:hAnsi="宋体"/>
                <w:szCs w:val="21"/>
              </w:rPr>
              <w:t>应用技术规程</w:t>
            </w:r>
            <w:r>
              <w:rPr>
                <w:rFonts w:ascii="宋体" w:hAnsi="宋体" w:hint="eastAsia"/>
                <w:szCs w:val="21"/>
              </w:rPr>
              <w:t>DB37/T 5066-2016、</w:t>
            </w:r>
            <w:proofErr w:type="gramStart"/>
            <w:r>
              <w:rPr>
                <w:rFonts w:ascii="宋体" w:hAnsi="宋体" w:hint="eastAsia"/>
                <w:szCs w:val="21"/>
              </w:rPr>
              <w:t>干混砂浆</w:t>
            </w:r>
            <w:proofErr w:type="gramEnd"/>
            <w:r>
              <w:rPr>
                <w:rFonts w:ascii="宋体" w:hAnsi="宋体" w:hint="eastAsia"/>
                <w:szCs w:val="21"/>
              </w:rPr>
              <w:t>生产工艺与应用技术规范JC/T 2089-2011、预拌砂浆GB/T25181-2010、建筑砂浆基本性能试验方法标准JGJ/T70-2009等</w:t>
            </w:r>
            <w:r>
              <w:rPr>
                <w:rFonts w:ascii="宋体" w:hAnsi="宋体" w:cs="宋体" w:hint="eastAsia"/>
                <w:szCs w:val="21"/>
              </w:rPr>
              <w:t>标准。</w:t>
            </w:r>
          </w:p>
          <w:p w14:paraId="1352E8BF" w14:textId="77777777" w:rsidR="000D73EB" w:rsidRDefault="000D73EB" w:rsidP="00CF4CF9">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14:paraId="6EB7B1CA" w14:textId="77777777" w:rsidR="000D73EB" w:rsidRDefault="000D73EB" w:rsidP="00CF4CF9">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1585" w:type="dxa"/>
          </w:tcPr>
          <w:p w14:paraId="182C7A63" w14:textId="77777777" w:rsidR="000D73EB" w:rsidRDefault="000D73EB" w:rsidP="00CF4CF9">
            <w:r>
              <w:rPr>
                <w:rFonts w:hint="eastAsia"/>
              </w:rPr>
              <w:lastRenderedPageBreak/>
              <w:t>符合</w:t>
            </w:r>
          </w:p>
        </w:tc>
      </w:tr>
      <w:tr w:rsidR="000D73EB" w14:paraId="0FB686D1" w14:textId="77777777" w:rsidTr="00CF4CF9">
        <w:trPr>
          <w:trHeight w:val="323"/>
        </w:trPr>
        <w:tc>
          <w:tcPr>
            <w:tcW w:w="2160" w:type="dxa"/>
          </w:tcPr>
          <w:p w14:paraId="621EC7F6" w14:textId="77777777" w:rsidR="000D73EB" w:rsidRDefault="000D73EB" w:rsidP="00CF4CF9">
            <w:pPr>
              <w:spacing w:line="360" w:lineRule="auto"/>
              <w:rPr>
                <w:rFonts w:ascii="宋体" w:hAnsi="宋体" w:cs="宋体"/>
                <w:bCs/>
                <w:color w:val="000000"/>
                <w:szCs w:val="24"/>
              </w:rPr>
            </w:pPr>
            <w:r>
              <w:rPr>
                <w:rFonts w:ascii="宋体" w:hAnsi="宋体" w:cs="宋体" w:hint="eastAsia"/>
                <w:bCs/>
                <w:color w:val="000000"/>
                <w:szCs w:val="24"/>
              </w:rPr>
              <w:t>分析和评价</w:t>
            </w:r>
          </w:p>
          <w:p w14:paraId="51EA172F" w14:textId="77777777" w:rsidR="000D73EB" w:rsidRDefault="000D73EB" w:rsidP="00CF4CF9">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1C8858B8" w14:textId="77777777" w:rsidR="000D73EB" w:rsidRDefault="000D73EB" w:rsidP="00CF4CF9">
            <w:pPr>
              <w:spacing w:line="360" w:lineRule="auto"/>
              <w:rPr>
                <w:rFonts w:ascii="宋体" w:hAnsi="宋体" w:cs="宋体"/>
                <w:szCs w:val="24"/>
              </w:rPr>
            </w:pPr>
            <w:r>
              <w:rPr>
                <w:rFonts w:ascii="宋体" w:hAnsi="宋体" w:cs="宋体" w:hint="eastAsia"/>
                <w:szCs w:val="24"/>
              </w:rPr>
              <w:t>.是否利用分析结果予以评价：</w:t>
            </w:r>
          </w:p>
          <w:p w14:paraId="35C03AE0" w14:textId="77777777" w:rsidR="000D73EB" w:rsidRDefault="000D73EB" w:rsidP="00CF4CF9">
            <w:pPr>
              <w:spacing w:line="360" w:lineRule="auto"/>
              <w:rPr>
                <w:rFonts w:ascii="宋体" w:hAnsi="宋体" w:cs="宋体"/>
                <w:szCs w:val="24"/>
              </w:rPr>
            </w:pPr>
            <w:r>
              <w:rPr>
                <w:rFonts w:ascii="宋体" w:hAnsi="宋体" w:cs="宋体" w:hint="eastAsia"/>
                <w:szCs w:val="24"/>
              </w:rPr>
              <w:t>a）产品和服务的符合性；b）顾客满意程度；</w:t>
            </w:r>
          </w:p>
          <w:p w14:paraId="2A9F6769" w14:textId="77777777" w:rsidR="000D73EB" w:rsidRDefault="000D73EB" w:rsidP="00CF4CF9">
            <w:pPr>
              <w:spacing w:line="360" w:lineRule="auto"/>
              <w:rPr>
                <w:rFonts w:ascii="宋体" w:hAnsi="宋体" w:cs="宋体"/>
                <w:szCs w:val="24"/>
              </w:rPr>
            </w:pPr>
            <w:r>
              <w:rPr>
                <w:rFonts w:ascii="宋体" w:hAnsi="宋体" w:cs="宋体" w:hint="eastAsia"/>
                <w:szCs w:val="24"/>
              </w:rPr>
              <w:lastRenderedPageBreak/>
              <w:t>c）质量管理体系的绩效和有效性；</w:t>
            </w:r>
          </w:p>
          <w:p w14:paraId="404EFE49" w14:textId="77777777" w:rsidR="000D73EB" w:rsidRDefault="000D73EB" w:rsidP="00CF4CF9">
            <w:pPr>
              <w:spacing w:line="360" w:lineRule="auto"/>
              <w:rPr>
                <w:rFonts w:ascii="宋体" w:hAnsi="宋体" w:cs="宋体"/>
                <w:szCs w:val="24"/>
              </w:rPr>
            </w:pPr>
            <w:r>
              <w:rPr>
                <w:rFonts w:ascii="宋体" w:hAnsi="宋体" w:cs="宋体" w:hint="eastAsia"/>
                <w:szCs w:val="24"/>
              </w:rPr>
              <w:t>d）策划是否得到有效实施；</w:t>
            </w:r>
          </w:p>
          <w:p w14:paraId="317E19E0" w14:textId="77777777" w:rsidR="000D73EB" w:rsidRDefault="000D73EB" w:rsidP="00CF4CF9">
            <w:pPr>
              <w:spacing w:line="360" w:lineRule="auto"/>
              <w:rPr>
                <w:rFonts w:ascii="宋体" w:hAnsi="宋体" w:cs="宋体"/>
                <w:szCs w:val="24"/>
              </w:rPr>
            </w:pPr>
            <w:r>
              <w:rPr>
                <w:rFonts w:ascii="宋体" w:hAnsi="宋体" w:cs="宋体" w:hint="eastAsia"/>
                <w:szCs w:val="24"/>
              </w:rPr>
              <w:t>e）针对风险和机遇采取措施有效性；</w:t>
            </w:r>
          </w:p>
          <w:p w14:paraId="4DB37AAB" w14:textId="77777777" w:rsidR="000D73EB" w:rsidRDefault="000D73EB" w:rsidP="00CF4CF9">
            <w:pPr>
              <w:spacing w:line="360" w:lineRule="auto"/>
              <w:rPr>
                <w:rFonts w:ascii="宋体" w:hAnsi="宋体" w:cs="宋体"/>
                <w:szCs w:val="24"/>
              </w:rPr>
            </w:pPr>
            <w:r>
              <w:rPr>
                <w:rFonts w:ascii="宋体" w:hAnsi="宋体" w:cs="宋体" w:hint="eastAsia"/>
                <w:szCs w:val="24"/>
              </w:rPr>
              <w:t>f）外部供方的绩效；</w:t>
            </w:r>
          </w:p>
          <w:p w14:paraId="7975D938" w14:textId="77777777" w:rsidR="000D73EB" w:rsidRDefault="000D73EB" w:rsidP="00CF4CF9">
            <w:pPr>
              <w:spacing w:line="360" w:lineRule="auto"/>
              <w:rPr>
                <w:rFonts w:ascii="宋体" w:hAnsi="宋体" w:cs="宋体"/>
                <w:szCs w:val="21"/>
              </w:rPr>
            </w:pPr>
            <w:r>
              <w:rPr>
                <w:rFonts w:ascii="宋体" w:hAnsi="宋体" w:cs="宋体" w:hint="eastAsia"/>
                <w:szCs w:val="24"/>
              </w:rPr>
              <w:t>g）质量管理体系改进的需求。</w:t>
            </w:r>
          </w:p>
        </w:tc>
        <w:tc>
          <w:tcPr>
            <w:tcW w:w="960" w:type="dxa"/>
          </w:tcPr>
          <w:p w14:paraId="391B3726" w14:textId="77777777" w:rsidR="000D73EB" w:rsidRDefault="000D73EB" w:rsidP="00CF4CF9">
            <w:pPr>
              <w:rPr>
                <w:rFonts w:ascii="宋体" w:hAnsi="宋体" w:cs="宋体"/>
                <w:b/>
                <w:szCs w:val="21"/>
              </w:rPr>
            </w:pPr>
            <w:r>
              <w:rPr>
                <w:rFonts w:hint="eastAsia"/>
                <w:b/>
              </w:rPr>
              <w:lastRenderedPageBreak/>
              <w:t>9.1.3</w:t>
            </w:r>
          </w:p>
        </w:tc>
        <w:tc>
          <w:tcPr>
            <w:tcW w:w="10004" w:type="dxa"/>
          </w:tcPr>
          <w:p w14:paraId="641F85BE"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14:paraId="285ABB2B"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2.</w:t>
            </w:r>
            <w:proofErr w:type="gramStart"/>
            <w:r>
              <w:rPr>
                <w:rFonts w:ascii="宋体" w:hAnsi="宋体" w:cs="宋体" w:hint="eastAsia"/>
                <w:color w:val="000000"/>
                <w:szCs w:val="24"/>
              </w:rPr>
              <w:t>查顾客</w:t>
            </w:r>
            <w:proofErr w:type="gramEnd"/>
            <w:r>
              <w:rPr>
                <w:rFonts w:ascii="宋体" w:hAnsi="宋体" w:cs="宋体" w:hint="eastAsia"/>
                <w:color w:val="000000"/>
                <w:szCs w:val="24"/>
              </w:rPr>
              <w:t>满意度调查表：公司2022年2月以问卷形式对顾客进行了满意度调查，共计发放3份，回收3份。对公司的服务、质量、交付等项进行打分。查</w:t>
            </w:r>
            <w:r>
              <w:rPr>
                <w:rFonts w:ascii="宋体" w:hAnsi="宋体" w:cs="宋体" w:hint="eastAsia"/>
                <w:color w:val="000000" w:themeColor="text1"/>
                <w:szCs w:val="24"/>
              </w:rPr>
              <w:t>《顾客满意程度调查表》</w:t>
            </w:r>
            <w:r>
              <w:rPr>
                <w:rFonts w:ascii="宋体" w:hAnsi="宋体" w:cs="宋体" w:hint="eastAsia"/>
                <w:color w:val="000000"/>
                <w:szCs w:val="24"/>
              </w:rPr>
              <w:t>对满意度进行了统计；通过统计顾客满意率为98%。</w:t>
            </w:r>
          </w:p>
          <w:p w14:paraId="3BCB1EBD"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2.查质量目标统计等记录，公司2022年01月至2022年6月数据统计的结果为：</w:t>
            </w:r>
          </w:p>
          <w:p w14:paraId="7A670263" w14:textId="77777777" w:rsidR="000D73EB" w:rsidRDefault="000D73EB" w:rsidP="00CF4CF9">
            <w:pPr>
              <w:pStyle w:val="ad"/>
              <w:tabs>
                <w:tab w:val="left" w:pos="1260"/>
              </w:tabs>
              <w:ind w:left="900"/>
              <w:rPr>
                <w:rFonts w:hAnsi="宋体"/>
                <w:szCs w:val="22"/>
              </w:rPr>
            </w:pPr>
            <w:r>
              <w:rPr>
                <w:rFonts w:hAnsi="宋体" w:hint="eastAsia"/>
                <w:szCs w:val="22"/>
              </w:rPr>
              <w:t>1、产品一次检验合格率</w:t>
            </w:r>
            <w:r>
              <w:rPr>
                <w:rFonts w:hAnsi="宋体" w:cs="宋体" w:hint="eastAsia"/>
                <w:szCs w:val="22"/>
              </w:rPr>
              <w:t>&gt;98</w:t>
            </w:r>
            <w:r>
              <w:rPr>
                <w:rFonts w:hAnsi="宋体" w:hint="eastAsia"/>
                <w:szCs w:val="22"/>
              </w:rPr>
              <w:t>%；</w:t>
            </w:r>
          </w:p>
          <w:p w14:paraId="5CD385FA" w14:textId="77777777" w:rsidR="000D73EB" w:rsidRDefault="000D73EB" w:rsidP="00CF4CF9">
            <w:pPr>
              <w:pStyle w:val="ad"/>
              <w:tabs>
                <w:tab w:val="left" w:pos="1260"/>
              </w:tabs>
              <w:ind w:left="900"/>
              <w:rPr>
                <w:rFonts w:hAnsi="宋体"/>
                <w:szCs w:val="22"/>
              </w:rPr>
            </w:pPr>
            <w:r>
              <w:rPr>
                <w:rFonts w:hAnsi="宋体" w:hint="eastAsia"/>
                <w:szCs w:val="22"/>
              </w:rPr>
              <w:t>2、产品按期交付率达到100%；</w:t>
            </w:r>
          </w:p>
          <w:p w14:paraId="39C7A4F5" w14:textId="77777777" w:rsidR="000D73EB" w:rsidRDefault="000D73EB" w:rsidP="00CF4CF9">
            <w:pPr>
              <w:pStyle w:val="ad"/>
              <w:tabs>
                <w:tab w:val="left" w:pos="1260"/>
              </w:tabs>
              <w:ind w:left="900"/>
              <w:rPr>
                <w:rFonts w:hAnsi="宋体"/>
                <w:szCs w:val="22"/>
              </w:rPr>
            </w:pPr>
            <w:r>
              <w:rPr>
                <w:rFonts w:hAnsi="宋体" w:hint="eastAsia"/>
                <w:szCs w:val="22"/>
              </w:rPr>
              <w:t>3、客户满意率达到98分；</w:t>
            </w:r>
          </w:p>
          <w:p w14:paraId="3B101C60" w14:textId="77777777" w:rsidR="000D73EB" w:rsidRDefault="000D73EB" w:rsidP="00CF4CF9">
            <w:pPr>
              <w:pStyle w:val="ad"/>
              <w:tabs>
                <w:tab w:val="left" w:pos="1260"/>
              </w:tabs>
              <w:ind w:left="900"/>
              <w:rPr>
                <w:rFonts w:hAnsi="宋体" w:cs="宋体"/>
                <w:kern w:val="0"/>
                <w:szCs w:val="21"/>
              </w:rPr>
            </w:pPr>
            <w:r>
              <w:rPr>
                <w:rFonts w:hAnsi="宋体" w:hint="eastAsia"/>
                <w:szCs w:val="22"/>
              </w:rPr>
              <w:t>4、</w:t>
            </w:r>
            <w:r>
              <w:rPr>
                <w:rFonts w:hAnsi="宋体" w:cs="宋体" w:hint="eastAsia"/>
                <w:kern w:val="0"/>
              </w:rPr>
              <w:t>年度培训计划完成率100%；</w:t>
            </w:r>
          </w:p>
          <w:p w14:paraId="741D72C0" w14:textId="77777777" w:rsidR="000D73EB" w:rsidRDefault="000D73EB" w:rsidP="00CF4CF9">
            <w:pPr>
              <w:pStyle w:val="ad"/>
              <w:tabs>
                <w:tab w:val="left" w:pos="1260"/>
              </w:tabs>
              <w:ind w:left="900"/>
              <w:rPr>
                <w:rFonts w:hAnsi="宋体" w:cs="宋体"/>
                <w:kern w:val="0"/>
              </w:rPr>
            </w:pPr>
            <w:r>
              <w:rPr>
                <w:rFonts w:hAnsi="宋体" w:cs="宋体" w:hint="eastAsia"/>
                <w:kern w:val="0"/>
                <w:szCs w:val="21"/>
              </w:rPr>
              <w:t>5、</w:t>
            </w:r>
            <w:r>
              <w:rPr>
                <w:rFonts w:hAnsi="宋体" w:cs="宋体" w:hint="eastAsia"/>
                <w:kern w:val="0"/>
              </w:rPr>
              <w:t>重大质量/安全事故为0；</w:t>
            </w:r>
          </w:p>
          <w:p w14:paraId="28C834D3" w14:textId="77777777" w:rsidR="000D73EB" w:rsidRDefault="000D73EB" w:rsidP="00CF4CF9">
            <w:pPr>
              <w:pStyle w:val="ad"/>
              <w:tabs>
                <w:tab w:val="left" w:pos="1260"/>
              </w:tabs>
              <w:ind w:left="900"/>
              <w:rPr>
                <w:rFonts w:hAnsi="宋体" w:cs="宋体"/>
                <w:kern w:val="0"/>
              </w:rPr>
            </w:pPr>
            <w:r>
              <w:rPr>
                <w:rFonts w:hAnsi="宋体" w:cs="宋体" w:hint="eastAsia"/>
                <w:kern w:val="0"/>
              </w:rPr>
              <w:lastRenderedPageBreak/>
              <w:t>6、客户质量问题反馈率0.2%</w:t>
            </w:r>
          </w:p>
          <w:p w14:paraId="239F4CE9" w14:textId="77777777" w:rsidR="000D73EB" w:rsidRDefault="000D73EB" w:rsidP="00CF4CF9">
            <w:pPr>
              <w:pStyle w:val="ad"/>
              <w:tabs>
                <w:tab w:val="left" w:pos="1260"/>
              </w:tabs>
              <w:ind w:left="900"/>
              <w:rPr>
                <w:rFonts w:hAnsi="宋体" w:cs="宋体"/>
                <w:color w:val="000000"/>
                <w:kern w:val="0"/>
              </w:rPr>
            </w:pPr>
            <w:r>
              <w:rPr>
                <w:rFonts w:hAnsi="宋体" w:cs="宋体" w:hint="eastAsia"/>
                <w:color w:val="000000"/>
                <w:kern w:val="0"/>
              </w:rPr>
              <w:t>..........</w:t>
            </w:r>
          </w:p>
          <w:p w14:paraId="31563A59" w14:textId="77777777" w:rsidR="000D73EB" w:rsidRDefault="000D73EB" w:rsidP="00CF4CF9">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14:paraId="5409288B" w14:textId="77777777" w:rsidR="000D73EB" w:rsidRDefault="000D73EB" w:rsidP="00CF4CF9">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14:paraId="7E654FE2" w14:textId="77777777" w:rsidR="000D73EB" w:rsidRDefault="000D73EB" w:rsidP="00CF4CF9"/>
        </w:tc>
      </w:tr>
      <w:tr w:rsidR="000D73EB" w14:paraId="61C8B6EB" w14:textId="77777777" w:rsidTr="00CF4CF9">
        <w:trPr>
          <w:trHeight w:val="323"/>
        </w:trPr>
        <w:tc>
          <w:tcPr>
            <w:tcW w:w="2160" w:type="dxa"/>
          </w:tcPr>
          <w:p w14:paraId="685EC130"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内部审核</w:t>
            </w:r>
          </w:p>
          <w:p w14:paraId="1626304C"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(含9.2.1和9.2.2)</w:t>
            </w:r>
          </w:p>
          <w:p w14:paraId="52178FA0" w14:textId="77777777" w:rsidR="000D73EB" w:rsidRDefault="000D73EB" w:rsidP="00CF4CF9">
            <w:pPr>
              <w:adjustRightInd w:val="0"/>
              <w:snapToGrid w:val="0"/>
              <w:rPr>
                <w:rFonts w:ascii="宋体" w:hAnsi="宋体" w:cs="宋体"/>
                <w:szCs w:val="24"/>
              </w:rPr>
            </w:pPr>
          </w:p>
        </w:tc>
        <w:tc>
          <w:tcPr>
            <w:tcW w:w="960" w:type="dxa"/>
          </w:tcPr>
          <w:p w14:paraId="6CEDD9EB" w14:textId="77777777" w:rsidR="000D73EB" w:rsidRDefault="000D73EB" w:rsidP="00CF4CF9">
            <w:pPr>
              <w:rPr>
                <w:b/>
              </w:rPr>
            </w:pPr>
            <w:r>
              <w:rPr>
                <w:rFonts w:hint="eastAsia"/>
                <w:b/>
              </w:rPr>
              <w:t>9.2</w:t>
            </w:r>
          </w:p>
        </w:tc>
        <w:tc>
          <w:tcPr>
            <w:tcW w:w="10004" w:type="dxa"/>
          </w:tcPr>
          <w:p w14:paraId="7BCE02AE"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14:paraId="2949C639"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0E4639AC" w14:textId="77777777" w:rsidR="000D73EB" w:rsidRDefault="000D73EB" w:rsidP="00CF4CF9">
            <w:pPr>
              <w:spacing w:line="360" w:lineRule="auto"/>
              <w:ind w:firstLineChars="200" w:firstLine="420"/>
              <w:rPr>
                <w:szCs w:val="21"/>
              </w:rPr>
            </w:pPr>
            <w:r>
              <w:rPr>
                <w:rFonts w:ascii="宋体" w:hAnsi="宋体" w:cs="宋体" w:hint="eastAsia"/>
                <w:color w:val="000000"/>
                <w:szCs w:val="24"/>
              </w:rPr>
              <w:t>本次审核时间：2022年2月25日</w:t>
            </w:r>
            <w:r>
              <w:rPr>
                <w:rFonts w:ascii="宋体" w:hAnsi="宋体" w:cs="宋体" w:hint="eastAsia"/>
                <w:szCs w:val="24"/>
              </w:rPr>
              <w:t>（</w:t>
            </w:r>
            <w:proofErr w:type="gramStart"/>
            <w:r>
              <w:rPr>
                <w:rFonts w:ascii="宋体" w:hAnsi="宋体" w:cs="宋体" w:hint="eastAsia"/>
                <w:szCs w:val="24"/>
              </w:rPr>
              <w:t>上次内审时间</w:t>
            </w:r>
            <w:proofErr w:type="gramEnd"/>
            <w:r>
              <w:rPr>
                <w:rFonts w:ascii="宋体" w:hAnsi="宋体" w:cs="宋体" w:hint="eastAsia"/>
                <w:szCs w:val="24"/>
              </w:rPr>
              <w:t>为：</w:t>
            </w:r>
            <w:r>
              <w:rPr>
                <w:rFonts w:hint="eastAsia"/>
                <w:szCs w:val="21"/>
              </w:rPr>
              <w:t>2021</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日，未</w:t>
            </w:r>
            <w:r>
              <w:rPr>
                <w:rFonts w:ascii="宋体" w:hAnsi="宋体" w:cs="宋体" w:hint="eastAsia"/>
                <w:szCs w:val="24"/>
              </w:rPr>
              <w:t>超过12个月</w:t>
            </w:r>
            <w:r>
              <w:rPr>
                <w:rFonts w:ascii="宋体" w:hAnsi="宋体" w:cs="宋体" w:hint="eastAsia"/>
                <w:szCs w:val="21"/>
              </w:rPr>
              <w:t>，符合策划要求）</w:t>
            </w:r>
          </w:p>
          <w:p w14:paraId="371F4178"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范围：</w:t>
            </w:r>
            <w:r>
              <w:rPr>
                <w:rFonts w:ascii="宋体" w:hAnsi="宋体" w:cs="宋体" w:hint="eastAsia"/>
                <w:color w:val="000000"/>
              </w:rPr>
              <w:t>质量手册覆盖的所有部门和要求。重点是 ISO9001：2015所要求的各要素及涉及的各职能部门</w:t>
            </w:r>
            <w:r>
              <w:rPr>
                <w:rFonts w:ascii="宋体" w:hAnsi="宋体" w:cs="宋体" w:hint="eastAsia"/>
                <w:color w:val="000000"/>
                <w:szCs w:val="24"/>
              </w:rPr>
              <w:t>。</w:t>
            </w:r>
          </w:p>
          <w:p w14:paraId="451F6518" w14:textId="77777777" w:rsidR="000D73EB" w:rsidRDefault="000D73EB" w:rsidP="00CF4CF9">
            <w:pPr>
              <w:spacing w:line="360" w:lineRule="auto"/>
              <w:ind w:firstLineChars="200" w:firstLine="420"/>
              <w:rPr>
                <w:szCs w:val="21"/>
              </w:rPr>
            </w:pPr>
            <w:r>
              <w:rPr>
                <w:rFonts w:ascii="宋体" w:hAnsi="宋体" w:cs="宋体" w:hint="eastAsia"/>
                <w:color w:val="000000"/>
                <w:szCs w:val="24"/>
              </w:rPr>
              <w:t>审核组组成：</w:t>
            </w:r>
            <w:r>
              <w:rPr>
                <w:rFonts w:hint="eastAsia"/>
                <w:szCs w:val="21"/>
              </w:rPr>
              <w:t>审核组长：</w:t>
            </w:r>
            <w:r>
              <w:rPr>
                <w:rFonts w:ascii="宋体" w:hAnsi="宋体" w:cs="宋体" w:hint="eastAsia"/>
                <w:color w:val="000000"/>
                <w:szCs w:val="24"/>
              </w:rPr>
              <w:t>赵贞清（</w:t>
            </w:r>
            <w:r>
              <w:rPr>
                <w:rFonts w:hint="eastAsia"/>
                <w:szCs w:val="21"/>
              </w:rPr>
              <w:t>行政部）</w:t>
            </w:r>
            <w:r>
              <w:rPr>
                <w:rFonts w:hint="eastAsia"/>
                <w:szCs w:val="21"/>
              </w:rPr>
              <w:t xml:space="preserve">  </w:t>
            </w:r>
            <w:r>
              <w:rPr>
                <w:rFonts w:hint="eastAsia"/>
                <w:szCs w:val="21"/>
              </w:rPr>
              <w:t>组员：</w:t>
            </w:r>
            <w:r>
              <w:rPr>
                <w:rFonts w:hint="eastAsia"/>
              </w:rPr>
              <w:t>唐云波</w:t>
            </w:r>
            <w:r>
              <w:rPr>
                <w:rFonts w:hint="eastAsia"/>
                <w:szCs w:val="21"/>
              </w:rPr>
              <w:t>（技</w:t>
            </w:r>
            <w:r>
              <w:rPr>
                <w:rFonts w:hint="eastAsia"/>
                <w:szCs w:val="22"/>
              </w:rPr>
              <w:t>质部</w:t>
            </w:r>
            <w:r>
              <w:rPr>
                <w:rFonts w:hint="eastAsia"/>
                <w:szCs w:val="21"/>
              </w:rPr>
              <w:t>）</w:t>
            </w:r>
          </w:p>
          <w:p w14:paraId="60763504" w14:textId="77777777" w:rsidR="000D73EB" w:rsidRDefault="000D73EB" w:rsidP="00CF4CF9">
            <w:pPr>
              <w:spacing w:line="360" w:lineRule="auto"/>
              <w:ind w:firstLineChars="200" w:firstLine="420"/>
              <w:rPr>
                <w:rFonts w:ascii="宋体" w:hAnsi="宋体" w:cs="宋体"/>
                <w:color w:val="000000"/>
                <w:szCs w:val="24"/>
              </w:rPr>
            </w:pPr>
            <w:proofErr w:type="gramStart"/>
            <w:r>
              <w:rPr>
                <w:rFonts w:ascii="宋体" w:hAnsi="宋体" w:cs="宋体" w:hint="eastAsia"/>
                <w:color w:val="000000"/>
                <w:szCs w:val="24"/>
              </w:rPr>
              <w:t>查公司</w:t>
            </w:r>
            <w:proofErr w:type="gramEnd"/>
            <w:r>
              <w:rPr>
                <w:rFonts w:ascii="宋体" w:hAnsi="宋体" w:cs="宋体" w:hint="eastAsia"/>
                <w:color w:val="000000"/>
                <w:szCs w:val="24"/>
              </w:rPr>
              <w:t>内审员经培训、内审员授权书，内审员基本能满足内审的能力要求；</w:t>
            </w:r>
          </w:p>
          <w:p w14:paraId="31DCB87D"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w:t>
            </w:r>
            <w:r>
              <w:rPr>
                <w:rFonts w:hint="eastAsia"/>
                <w:szCs w:val="21"/>
              </w:rPr>
              <w:t>供销部</w:t>
            </w:r>
            <w:r>
              <w:rPr>
                <w:rFonts w:ascii="宋体" w:hAnsi="宋体" w:cs="宋体" w:hint="eastAsia"/>
                <w:color w:val="000000"/>
                <w:szCs w:val="24"/>
              </w:rPr>
              <w:t>审核检查表》、《行政部审核检查表》审核过程及条款基本齐全，未出现审核本部门情况。</w:t>
            </w:r>
          </w:p>
          <w:p w14:paraId="7B9E6BAC"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对应有按审核计划实施审核的现场审核检查表，有审核条款、审核项目及审核记录，有基本内容，但记录较为简单。</w:t>
            </w:r>
          </w:p>
          <w:p w14:paraId="0795A4A4"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14:paraId="12D9E47F" w14:textId="77777777" w:rsidR="000D73EB" w:rsidRPr="003700A0"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themeColor="text1"/>
                <w:szCs w:val="24"/>
              </w:rPr>
              <w:t>此次共开据《内审不</w:t>
            </w:r>
            <w:r w:rsidRPr="003700A0">
              <w:rPr>
                <w:rFonts w:ascii="宋体" w:hAnsi="宋体" w:cs="宋体" w:hint="eastAsia"/>
                <w:color w:val="000000"/>
                <w:szCs w:val="24"/>
              </w:rPr>
              <w:t>符合项报告》1份，涉及行政部7.5.3条款不符合事实描述:</w:t>
            </w:r>
            <w:r>
              <w:rPr>
                <w:rFonts w:ascii="宋体" w:hAnsi="宋体" w:cs="宋体" w:hint="eastAsia"/>
                <w:color w:val="000000"/>
                <w:szCs w:val="24"/>
              </w:rPr>
              <w:t>“</w:t>
            </w:r>
            <w:r w:rsidRPr="003700A0">
              <w:rPr>
                <w:rFonts w:ascii="宋体" w:hAnsi="宋体" w:cs="宋体" w:hint="eastAsia"/>
                <w:color w:val="000000"/>
                <w:szCs w:val="24"/>
              </w:rPr>
              <w:t>内审时发现行政部未将</w:t>
            </w:r>
            <w:r w:rsidRPr="003700A0">
              <w:rPr>
                <w:rFonts w:ascii="宋体" w:hAnsi="宋体" w:cs="宋体"/>
                <w:color w:val="000000"/>
                <w:szCs w:val="24"/>
              </w:rPr>
              <w:t>《</w:t>
            </w:r>
            <w:r w:rsidRPr="003700A0">
              <w:rPr>
                <w:rFonts w:ascii="宋体" w:hAnsi="宋体" w:cs="宋体" w:hint="eastAsia"/>
                <w:color w:val="000000"/>
                <w:szCs w:val="24"/>
              </w:rPr>
              <w:t>中华人民共和国民法典</w:t>
            </w:r>
            <w:r w:rsidRPr="003700A0">
              <w:rPr>
                <w:rFonts w:ascii="宋体" w:hAnsi="宋体" w:cs="宋体"/>
                <w:color w:val="000000"/>
                <w:szCs w:val="24"/>
              </w:rPr>
              <w:t>》</w:t>
            </w:r>
            <w:r w:rsidRPr="003700A0">
              <w:rPr>
                <w:rFonts w:ascii="宋体" w:hAnsi="宋体" w:cs="宋体" w:hint="eastAsia"/>
                <w:color w:val="000000"/>
                <w:szCs w:val="24"/>
              </w:rPr>
              <w:t>列入外来文件清单</w:t>
            </w:r>
            <w:r>
              <w:rPr>
                <w:rFonts w:ascii="宋体" w:hAnsi="宋体" w:cs="宋体" w:hint="eastAsia"/>
                <w:color w:val="000000"/>
                <w:szCs w:val="24"/>
              </w:rPr>
              <w:t>。”</w:t>
            </w:r>
            <w:r w:rsidRPr="003700A0">
              <w:rPr>
                <w:rFonts w:ascii="宋体" w:hAnsi="宋体" w:cs="宋体" w:hint="eastAsia"/>
                <w:color w:val="000000"/>
                <w:szCs w:val="24"/>
              </w:rPr>
              <w:t>对不符合项进行了分析，并制定了纠正措施，并进行了验证，不符合纠正措施已经关闭。</w:t>
            </w:r>
          </w:p>
          <w:p w14:paraId="4C1FA976"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14:paraId="75B4FF16"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14:paraId="3BAAEC6C" w14:textId="77777777" w:rsidR="000D73EB" w:rsidRDefault="000D73EB" w:rsidP="00CF4CF9">
            <w:pPr>
              <w:spacing w:line="360" w:lineRule="auto"/>
              <w:ind w:firstLineChars="200" w:firstLine="420"/>
              <w:rPr>
                <w:rFonts w:ascii="宋体" w:hAnsi="宋体" w:cs="宋体"/>
                <w:szCs w:val="24"/>
              </w:rPr>
            </w:pPr>
            <w:r>
              <w:rPr>
                <w:rFonts w:ascii="宋体" w:hAnsi="宋体" w:cs="宋体" w:hint="eastAsia"/>
                <w:color w:val="000000"/>
                <w:szCs w:val="24"/>
              </w:rPr>
              <w:t>公司内</w:t>
            </w:r>
            <w:proofErr w:type="gramStart"/>
            <w:r>
              <w:rPr>
                <w:rFonts w:ascii="宋体" w:hAnsi="宋体" w:cs="宋体" w:hint="eastAsia"/>
                <w:color w:val="000000"/>
                <w:szCs w:val="24"/>
              </w:rPr>
              <w:t>审基本</w:t>
            </w:r>
            <w:proofErr w:type="gramEnd"/>
            <w:r>
              <w:rPr>
                <w:rFonts w:ascii="宋体" w:hAnsi="宋体" w:cs="宋体" w:hint="eastAsia"/>
                <w:color w:val="000000"/>
                <w:szCs w:val="24"/>
              </w:rPr>
              <w:t>符合要求。</w:t>
            </w:r>
          </w:p>
        </w:tc>
        <w:tc>
          <w:tcPr>
            <w:tcW w:w="1585" w:type="dxa"/>
          </w:tcPr>
          <w:p w14:paraId="273CC7C6" w14:textId="77777777" w:rsidR="000D73EB" w:rsidRDefault="000D73EB" w:rsidP="00CF4CF9">
            <w:r>
              <w:rPr>
                <w:rFonts w:hint="eastAsia"/>
              </w:rPr>
              <w:lastRenderedPageBreak/>
              <w:t>符合</w:t>
            </w:r>
          </w:p>
        </w:tc>
      </w:tr>
      <w:tr w:rsidR="000D73EB" w14:paraId="7D90B749" w14:textId="77777777" w:rsidTr="00CF4CF9">
        <w:trPr>
          <w:trHeight w:val="323"/>
        </w:trPr>
        <w:tc>
          <w:tcPr>
            <w:tcW w:w="2160" w:type="dxa"/>
          </w:tcPr>
          <w:p w14:paraId="6C1E33DA"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14:paraId="5DB83445" w14:textId="77777777" w:rsidR="000D73EB" w:rsidRDefault="000D73EB" w:rsidP="00CF4CF9">
            <w:pPr>
              <w:adjustRightInd w:val="0"/>
              <w:snapToGrid w:val="0"/>
              <w:rPr>
                <w:rFonts w:ascii="宋体" w:hAnsi="宋体" w:cs="宋体"/>
                <w:szCs w:val="24"/>
              </w:rPr>
            </w:pPr>
          </w:p>
        </w:tc>
        <w:tc>
          <w:tcPr>
            <w:tcW w:w="960" w:type="dxa"/>
          </w:tcPr>
          <w:p w14:paraId="7EBA217D" w14:textId="77777777" w:rsidR="000D73EB" w:rsidRDefault="000D73EB" w:rsidP="00CF4CF9">
            <w:pPr>
              <w:rPr>
                <w:b/>
              </w:rPr>
            </w:pPr>
            <w:r>
              <w:rPr>
                <w:rFonts w:hint="eastAsia"/>
                <w:b/>
              </w:rPr>
              <w:t>10.2</w:t>
            </w:r>
          </w:p>
        </w:tc>
        <w:tc>
          <w:tcPr>
            <w:tcW w:w="10004" w:type="dxa"/>
          </w:tcPr>
          <w:p w14:paraId="45A3C43A" w14:textId="77777777" w:rsidR="000D73EB" w:rsidRDefault="000D73EB" w:rsidP="00CF4CF9">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szCs w:val="24"/>
              </w:rPr>
              <w:t>纠正预防措施管理程序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14:paraId="36ABBCD0" w14:textId="77777777" w:rsidR="000D73EB" w:rsidRDefault="000D73EB" w:rsidP="00CF4CF9">
            <w:pPr>
              <w:ind w:firstLineChars="200" w:firstLine="420"/>
              <w:rPr>
                <w:rFonts w:ascii="宋体" w:hAnsi="宋体" w:cs="宋体"/>
                <w:szCs w:val="24"/>
              </w:rPr>
            </w:pPr>
            <w:r>
              <w:rPr>
                <w:rFonts w:ascii="宋体" w:hAnsi="宋体" w:cs="宋体" w:hint="eastAsia"/>
                <w:szCs w:val="24"/>
              </w:rPr>
              <w:t>抽查不合格品处置记录：</w:t>
            </w:r>
          </w:p>
          <w:p w14:paraId="757745EF" w14:textId="77777777" w:rsidR="000D73EB" w:rsidRDefault="000D73EB" w:rsidP="00CF4CF9">
            <w:pPr>
              <w:ind w:firstLineChars="200" w:firstLine="420"/>
              <w:rPr>
                <w:rFonts w:ascii="宋体" w:hAnsi="宋体" w:cs="宋体"/>
                <w:szCs w:val="24"/>
              </w:rPr>
            </w:pPr>
            <w:r>
              <w:rPr>
                <w:rFonts w:ascii="宋体" w:hAnsi="宋体" w:cs="宋体" w:hint="eastAsia"/>
                <w:szCs w:val="24"/>
              </w:rPr>
              <w:t>抽查《</w:t>
            </w:r>
            <w:r>
              <w:rPr>
                <w:rFonts w:ascii="宋体" w:hAnsi="宋体" w:cs="宋体" w:hint="eastAsia"/>
                <w:color w:val="000000"/>
                <w:szCs w:val="24"/>
              </w:rPr>
              <w:t>纠正预防措施</w:t>
            </w:r>
            <w:r>
              <w:rPr>
                <w:rFonts w:ascii="宋体" w:hAnsi="宋体" w:cs="宋体" w:hint="eastAsia"/>
                <w:szCs w:val="24"/>
              </w:rPr>
              <w:t>单》：责任部门：生产部</w:t>
            </w:r>
          </w:p>
          <w:p w14:paraId="7BC2E1E0" w14:textId="77777777" w:rsidR="000D73EB" w:rsidRDefault="000D73EB" w:rsidP="00CF4CF9">
            <w:pPr>
              <w:ind w:firstLineChars="200" w:firstLine="420"/>
              <w:rPr>
                <w:rFonts w:ascii="宋体" w:hAnsi="宋体" w:cs="宋体"/>
                <w:szCs w:val="24"/>
              </w:rPr>
            </w:pPr>
            <w:r>
              <w:rPr>
                <w:rFonts w:ascii="宋体" w:hAnsi="宋体" w:cs="宋体" w:hint="eastAsia"/>
                <w:szCs w:val="24"/>
              </w:rPr>
              <w:t>不合格描述：2022.6.11生产现场检查发现烘干成品未达到60度以上，含水率超过5%。</w:t>
            </w:r>
          </w:p>
          <w:p w14:paraId="7E60388B" w14:textId="77777777" w:rsidR="000D73EB" w:rsidRDefault="000D73EB" w:rsidP="00CF4CF9">
            <w:pPr>
              <w:ind w:firstLineChars="200" w:firstLine="420"/>
              <w:rPr>
                <w:rFonts w:ascii="宋体" w:hAnsi="宋体" w:cs="宋体"/>
                <w:szCs w:val="24"/>
              </w:rPr>
            </w:pPr>
            <w:r>
              <w:rPr>
                <w:rFonts w:ascii="宋体" w:hAnsi="宋体" w:cs="宋体" w:hint="eastAsia"/>
                <w:szCs w:val="24"/>
              </w:rPr>
              <w:t>原因分析：</w:t>
            </w:r>
            <w:proofErr w:type="gramStart"/>
            <w:r>
              <w:rPr>
                <w:rFonts w:ascii="宋体" w:hAnsi="宋体" w:cs="宋体" w:hint="eastAsia"/>
                <w:szCs w:val="24"/>
              </w:rPr>
              <w:t>湿料仓进料</w:t>
            </w:r>
            <w:proofErr w:type="gramEnd"/>
            <w:r>
              <w:rPr>
                <w:rFonts w:ascii="宋体" w:hAnsi="宋体" w:cs="宋体" w:hint="eastAsia"/>
                <w:szCs w:val="24"/>
              </w:rPr>
              <w:t>速度过快。</w:t>
            </w:r>
          </w:p>
          <w:p w14:paraId="4C663B89" w14:textId="77777777" w:rsidR="000D73EB" w:rsidRDefault="000D73EB" w:rsidP="00CF4CF9">
            <w:pPr>
              <w:ind w:firstLineChars="200" w:firstLine="420"/>
              <w:rPr>
                <w:rFonts w:ascii="宋体" w:hAnsi="宋体" w:cs="宋体"/>
                <w:szCs w:val="24"/>
              </w:rPr>
            </w:pPr>
            <w:r>
              <w:rPr>
                <w:rFonts w:ascii="宋体" w:hAnsi="宋体" w:cs="宋体" w:hint="eastAsia"/>
                <w:szCs w:val="24"/>
              </w:rPr>
              <w:t>纠正措施：立即控制速度和温度，并返工，并对相关人员进行教育培训</w:t>
            </w:r>
          </w:p>
          <w:p w14:paraId="0906C72C" w14:textId="77777777" w:rsidR="000D73EB" w:rsidRDefault="000D73EB" w:rsidP="00CF4CF9">
            <w:pPr>
              <w:ind w:firstLineChars="200" w:firstLine="420"/>
              <w:rPr>
                <w:rFonts w:ascii="宋体" w:hAnsi="宋体" w:cs="宋体"/>
                <w:szCs w:val="24"/>
              </w:rPr>
            </w:pPr>
            <w:r>
              <w:rPr>
                <w:rFonts w:ascii="宋体" w:hAnsi="宋体" w:cs="宋体" w:hint="eastAsia"/>
                <w:szCs w:val="24"/>
              </w:rPr>
              <w:t>措施实施验证：已经按纠正措施实施，并验证有效。</w:t>
            </w:r>
          </w:p>
          <w:p w14:paraId="641392A3" w14:textId="77777777" w:rsidR="000D73EB" w:rsidRDefault="000D73EB" w:rsidP="00CF4CF9">
            <w:pPr>
              <w:ind w:firstLineChars="200" w:firstLine="420"/>
              <w:rPr>
                <w:rFonts w:ascii="宋体" w:hAnsi="宋体" w:cs="宋体"/>
                <w:szCs w:val="24"/>
              </w:rPr>
            </w:pPr>
            <w:r>
              <w:rPr>
                <w:rFonts w:ascii="宋体" w:hAnsi="宋体" w:cs="宋体" w:hint="eastAsia"/>
                <w:szCs w:val="24"/>
              </w:rPr>
              <w:t xml:space="preserve">    验证结果：合格。</w:t>
            </w:r>
            <w:r>
              <w:rPr>
                <w:rFonts w:ascii="宋体" w:hAnsi="宋体" w:cs="宋体" w:hint="eastAsia"/>
                <w:szCs w:val="24"/>
              </w:rPr>
              <w:tab/>
            </w:r>
          </w:p>
          <w:p w14:paraId="5DED6522" w14:textId="77777777" w:rsidR="000D73EB" w:rsidRDefault="000D73EB" w:rsidP="00CF4CF9">
            <w:pPr>
              <w:ind w:firstLineChars="200" w:firstLine="420"/>
              <w:rPr>
                <w:rFonts w:ascii="宋体" w:hAnsi="宋体" w:cs="宋体"/>
                <w:szCs w:val="24"/>
              </w:rPr>
            </w:pPr>
            <w:r>
              <w:rPr>
                <w:rFonts w:ascii="宋体" w:hAnsi="宋体" w:cs="宋体" w:hint="eastAsia"/>
                <w:szCs w:val="24"/>
              </w:rPr>
              <w:t xml:space="preserve"> 验证人：王琴  2022.6.11</w:t>
            </w:r>
          </w:p>
          <w:p w14:paraId="774DB518" w14:textId="77777777" w:rsidR="000D73EB" w:rsidRDefault="000D73EB" w:rsidP="00CF4CF9">
            <w:pPr>
              <w:ind w:firstLineChars="200" w:firstLine="420"/>
              <w:rPr>
                <w:rFonts w:ascii="宋体" w:hAnsi="宋体" w:cs="宋体"/>
                <w:color w:val="000000"/>
                <w:szCs w:val="24"/>
              </w:rPr>
            </w:pPr>
            <w:r>
              <w:rPr>
                <w:rFonts w:ascii="宋体" w:hAnsi="宋体" w:cs="宋体" w:hint="eastAsia"/>
                <w:szCs w:val="24"/>
              </w:rPr>
              <w:t>纠正措施实施基本有效。</w:t>
            </w:r>
          </w:p>
        </w:tc>
        <w:tc>
          <w:tcPr>
            <w:tcW w:w="1585" w:type="dxa"/>
          </w:tcPr>
          <w:p w14:paraId="7B29618F" w14:textId="77777777" w:rsidR="000D73EB" w:rsidRDefault="000D73EB" w:rsidP="00CF4CF9">
            <w:r>
              <w:rPr>
                <w:rFonts w:hint="eastAsia"/>
              </w:rPr>
              <w:t>符合</w:t>
            </w:r>
          </w:p>
        </w:tc>
      </w:tr>
    </w:tbl>
    <w:p w14:paraId="33D473F7" w14:textId="77777777" w:rsidR="000D73EB" w:rsidRDefault="000D73EB" w:rsidP="000D73EB">
      <w:pPr>
        <w:pStyle w:val="a5"/>
      </w:pPr>
      <w:r>
        <w:rPr>
          <w:rFonts w:hint="eastAsia"/>
        </w:rPr>
        <w:t>说明：不符合标注</w:t>
      </w:r>
      <w:r>
        <w:rPr>
          <w:rFonts w:hint="eastAsia"/>
        </w:rPr>
        <w:t xml:space="preserve">N  </w:t>
      </w:r>
    </w:p>
    <w:p w14:paraId="37152391" w14:textId="77777777" w:rsidR="000D73EB" w:rsidRDefault="000D73EB" w:rsidP="00896C6F">
      <w:pPr>
        <w:pStyle w:val="a5"/>
        <w:jc w:val="center"/>
        <w:rPr>
          <w:rFonts w:ascii="隶书" w:eastAsia="隶书" w:hAnsi="宋体"/>
          <w:bCs/>
          <w:color w:val="000000"/>
          <w:sz w:val="36"/>
          <w:szCs w:val="36"/>
        </w:rPr>
      </w:pPr>
    </w:p>
    <w:p w14:paraId="1D142ECD" w14:textId="743F2FAE" w:rsidR="00896C6F" w:rsidRDefault="00896C6F" w:rsidP="00896C6F">
      <w:pPr>
        <w:pStyle w:val="a5"/>
        <w:jc w:val="center"/>
      </w:pPr>
      <w:r>
        <w:rPr>
          <w:rFonts w:ascii="隶书" w:eastAsia="隶书" w:hAnsi="宋体" w:hint="eastAsia"/>
          <w:bCs/>
          <w:color w:val="000000"/>
          <w:sz w:val="36"/>
          <w:szCs w:val="36"/>
        </w:rPr>
        <w:lastRenderedPageBreak/>
        <w:t>管理体系审核记录表</w:t>
      </w:r>
    </w:p>
    <w:p w14:paraId="2A54234C" w14:textId="77777777" w:rsidR="00896C6F" w:rsidRDefault="00896C6F" w:rsidP="00896C6F">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96C6F" w14:paraId="28463985" w14:textId="77777777" w:rsidTr="001A5F8D">
        <w:trPr>
          <w:trHeight w:val="515"/>
        </w:trPr>
        <w:tc>
          <w:tcPr>
            <w:tcW w:w="2160" w:type="dxa"/>
            <w:vMerge w:val="restart"/>
            <w:vAlign w:val="center"/>
          </w:tcPr>
          <w:p w14:paraId="78DAF69E"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03340DB4"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7EFE6111"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7FDECF99"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21CF0C42" w14:textId="67BFAE4F"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受审核部门：供销部       主管领导：</w:t>
            </w:r>
            <w:r w:rsidR="009A354E">
              <w:rPr>
                <w:rFonts w:hint="eastAsia"/>
              </w:rPr>
              <w:t>唐江</w:t>
            </w:r>
            <w:r>
              <w:rPr>
                <w:rFonts w:hint="eastAsia"/>
                <w:szCs w:val="22"/>
              </w:rPr>
              <w:t xml:space="preserve"> </w:t>
            </w:r>
            <w:r>
              <w:rPr>
                <w:rFonts w:ascii="宋体" w:hAnsi="宋体" w:cs="宋体" w:hint="eastAsia"/>
                <w:szCs w:val="21"/>
              </w:rPr>
              <w:t xml:space="preserve">  </w:t>
            </w:r>
            <w:r w:rsidR="009A354E">
              <w:rPr>
                <w:rFonts w:ascii="宋体" w:hAnsi="宋体" w:cs="宋体"/>
                <w:szCs w:val="21"/>
              </w:rPr>
              <w:t xml:space="preserve">   </w:t>
            </w:r>
            <w:r>
              <w:rPr>
                <w:rFonts w:ascii="宋体" w:hAnsi="宋体" w:cs="宋体" w:hint="eastAsia"/>
                <w:szCs w:val="21"/>
              </w:rPr>
              <w:t xml:space="preserve"> 陪同人员：</w:t>
            </w:r>
            <w:r w:rsidR="009A354E">
              <w:rPr>
                <w:rFonts w:hint="eastAsia"/>
                <w:szCs w:val="22"/>
              </w:rPr>
              <w:t>赵贞清</w:t>
            </w:r>
            <w:r>
              <w:rPr>
                <w:rFonts w:hint="eastAsia"/>
              </w:rPr>
              <w:t xml:space="preserve"> </w:t>
            </w:r>
          </w:p>
        </w:tc>
        <w:tc>
          <w:tcPr>
            <w:tcW w:w="1585" w:type="dxa"/>
            <w:vMerge w:val="restart"/>
            <w:vAlign w:val="center"/>
          </w:tcPr>
          <w:p w14:paraId="1F15F434" w14:textId="77777777" w:rsidR="00896C6F" w:rsidRDefault="00896C6F" w:rsidP="001A5F8D">
            <w:pPr>
              <w:rPr>
                <w:sz w:val="24"/>
                <w:szCs w:val="24"/>
              </w:rPr>
            </w:pPr>
            <w:r>
              <w:rPr>
                <w:rFonts w:hint="eastAsia"/>
                <w:sz w:val="24"/>
                <w:szCs w:val="24"/>
              </w:rPr>
              <w:t>判定</w:t>
            </w:r>
          </w:p>
        </w:tc>
      </w:tr>
      <w:tr w:rsidR="00896C6F" w14:paraId="44D9901E" w14:textId="77777777" w:rsidTr="001A5F8D">
        <w:trPr>
          <w:trHeight w:val="403"/>
        </w:trPr>
        <w:tc>
          <w:tcPr>
            <w:tcW w:w="2160" w:type="dxa"/>
            <w:vMerge/>
            <w:vAlign w:val="center"/>
          </w:tcPr>
          <w:p w14:paraId="291979DC" w14:textId="77777777" w:rsidR="00896C6F" w:rsidRDefault="00896C6F" w:rsidP="001A5F8D">
            <w:pPr>
              <w:spacing w:line="360" w:lineRule="auto"/>
              <w:ind w:firstLineChars="100" w:firstLine="210"/>
              <w:textAlignment w:val="baseline"/>
              <w:rPr>
                <w:rFonts w:ascii="宋体" w:hAnsi="宋体" w:cs="宋体"/>
                <w:szCs w:val="21"/>
              </w:rPr>
            </w:pPr>
          </w:p>
        </w:tc>
        <w:tc>
          <w:tcPr>
            <w:tcW w:w="960" w:type="dxa"/>
            <w:vMerge/>
            <w:vAlign w:val="center"/>
          </w:tcPr>
          <w:p w14:paraId="5164BEE5" w14:textId="77777777" w:rsidR="00896C6F" w:rsidRDefault="00896C6F" w:rsidP="001A5F8D">
            <w:pPr>
              <w:spacing w:line="360" w:lineRule="auto"/>
              <w:ind w:firstLineChars="100" w:firstLine="210"/>
              <w:textAlignment w:val="baseline"/>
              <w:rPr>
                <w:rFonts w:ascii="宋体" w:hAnsi="宋体" w:cs="宋体"/>
                <w:szCs w:val="21"/>
              </w:rPr>
            </w:pPr>
          </w:p>
        </w:tc>
        <w:tc>
          <w:tcPr>
            <w:tcW w:w="10004" w:type="dxa"/>
            <w:vAlign w:val="center"/>
          </w:tcPr>
          <w:p w14:paraId="20FC2618" w14:textId="10136183"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审核员：张心</w:t>
            </w:r>
            <w:r w:rsidR="00E43EC3">
              <w:rPr>
                <w:rFonts w:ascii="宋体" w:hAnsi="宋体" w:cs="宋体" w:hint="eastAsia"/>
                <w:szCs w:val="21"/>
              </w:rPr>
              <w:t xml:space="preserve"> </w:t>
            </w:r>
            <w:r w:rsidR="00E43EC3">
              <w:rPr>
                <w:rFonts w:ascii="宋体" w:hAnsi="宋体" w:cs="宋体"/>
                <w:szCs w:val="21"/>
              </w:rPr>
              <w:t xml:space="preserve">         </w:t>
            </w:r>
            <w:r>
              <w:rPr>
                <w:rFonts w:ascii="宋体" w:hAnsi="宋体" w:cs="宋体" w:hint="eastAsia"/>
                <w:szCs w:val="21"/>
              </w:rPr>
              <w:t xml:space="preserve">   审核时间：202</w:t>
            </w:r>
            <w:r w:rsidR="00E43EC3">
              <w:rPr>
                <w:rFonts w:ascii="宋体" w:hAnsi="宋体" w:cs="宋体" w:hint="eastAsia"/>
                <w:szCs w:val="21"/>
              </w:rPr>
              <w:t>2</w:t>
            </w:r>
            <w:r>
              <w:rPr>
                <w:rFonts w:ascii="宋体" w:hAnsi="宋体" w:cs="宋体" w:hint="eastAsia"/>
                <w:szCs w:val="21"/>
              </w:rPr>
              <w:t>.</w:t>
            </w:r>
            <w:r w:rsidR="00E43EC3">
              <w:rPr>
                <w:rFonts w:ascii="宋体" w:hAnsi="宋体" w:cs="宋体" w:hint="eastAsia"/>
                <w:szCs w:val="21"/>
              </w:rPr>
              <w:t>7</w:t>
            </w:r>
            <w:r>
              <w:rPr>
                <w:rFonts w:ascii="宋体" w:hAnsi="宋体" w:cs="宋体" w:hint="eastAsia"/>
                <w:szCs w:val="21"/>
              </w:rPr>
              <w:t>.</w:t>
            </w:r>
            <w:r w:rsidR="00E43EC3">
              <w:rPr>
                <w:rFonts w:ascii="宋体" w:hAnsi="宋体" w:cs="宋体" w:hint="eastAsia"/>
                <w:szCs w:val="21"/>
              </w:rPr>
              <w:t>23</w:t>
            </w:r>
          </w:p>
        </w:tc>
        <w:tc>
          <w:tcPr>
            <w:tcW w:w="1585" w:type="dxa"/>
            <w:vMerge/>
          </w:tcPr>
          <w:p w14:paraId="044E2477" w14:textId="77777777" w:rsidR="00896C6F" w:rsidRDefault="00896C6F" w:rsidP="001A5F8D"/>
        </w:tc>
      </w:tr>
      <w:tr w:rsidR="00896C6F" w14:paraId="5ED10C4A" w14:textId="77777777" w:rsidTr="001A5F8D">
        <w:trPr>
          <w:trHeight w:val="516"/>
        </w:trPr>
        <w:tc>
          <w:tcPr>
            <w:tcW w:w="2160" w:type="dxa"/>
            <w:vMerge/>
            <w:vAlign w:val="center"/>
          </w:tcPr>
          <w:p w14:paraId="697AB326" w14:textId="77777777" w:rsidR="00896C6F" w:rsidRDefault="00896C6F" w:rsidP="001A5F8D">
            <w:pPr>
              <w:spacing w:line="360" w:lineRule="auto"/>
              <w:ind w:firstLineChars="100" w:firstLine="210"/>
              <w:textAlignment w:val="baseline"/>
              <w:rPr>
                <w:rFonts w:ascii="宋体" w:hAnsi="宋体" w:cs="宋体"/>
                <w:szCs w:val="21"/>
              </w:rPr>
            </w:pPr>
          </w:p>
        </w:tc>
        <w:tc>
          <w:tcPr>
            <w:tcW w:w="960" w:type="dxa"/>
            <w:vMerge/>
            <w:vAlign w:val="center"/>
          </w:tcPr>
          <w:p w14:paraId="2337BA5C" w14:textId="77777777" w:rsidR="00896C6F" w:rsidRDefault="00896C6F" w:rsidP="001A5F8D">
            <w:pPr>
              <w:spacing w:line="360" w:lineRule="auto"/>
              <w:ind w:firstLineChars="100" w:firstLine="210"/>
              <w:textAlignment w:val="baseline"/>
              <w:rPr>
                <w:rFonts w:ascii="宋体" w:hAnsi="宋体" w:cs="宋体"/>
                <w:szCs w:val="21"/>
              </w:rPr>
            </w:pPr>
          </w:p>
        </w:tc>
        <w:tc>
          <w:tcPr>
            <w:tcW w:w="10004" w:type="dxa"/>
            <w:vAlign w:val="center"/>
          </w:tcPr>
          <w:p w14:paraId="2BF51112"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739CBB79" w14:textId="77777777" w:rsidR="00896C6F" w:rsidRDefault="00896C6F" w:rsidP="001A5F8D"/>
        </w:tc>
      </w:tr>
      <w:tr w:rsidR="00896C6F" w14:paraId="69E5A127" w14:textId="77777777" w:rsidTr="001A5F8D">
        <w:trPr>
          <w:trHeight w:val="288"/>
        </w:trPr>
        <w:tc>
          <w:tcPr>
            <w:tcW w:w="2160" w:type="dxa"/>
          </w:tcPr>
          <w:p w14:paraId="14D14C20" w14:textId="77777777" w:rsidR="00896C6F" w:rsidRDefault="00896C6F" w:rsidP="001A5F8D">
            <w:pPr>
              <w:spacing w:line="360" w:lineRule="auto"/>
              <w:rPr>
                <w:rFonts w:ascii="宋体" w:hAnsi="宋体" w:cs="宋体"/>
                <w:color w:val="000000"/>
                <w:szCs w:val="21"/>
              </w:rPr>
            </w:pPr>
            <w:r>
              <w:rPr>
                <w:rFonts w:ascii="宋体" w:hAnsi="宋体" w:cs="宋体" w:hint="eastAsia"/>
                <w:color w:val="000000"/>
                <w:szCs w:val="21"/>
              </w:rPr>
              <w:t>岗位/职责 /权限</w:t>
            </w:r>
          </w:p>
          <w:p w14:paraId="3C6227EA" w14:textId="77777777" w:rsidR="00896C6F" w:rsidRDefault="00896C6F" w:rsidP="001A5F8D">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1CA21001" w14:textId="77777777" w:rsidR="00896C6F" w:rsidRDefault="00896C6F" w:rsidP="001A5F8D">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04CC198" w14:textId="77777777" w:rsidR="00896C6F" w:rsidRDefault="00896C6F" w:rsidP="001A5F8D">
            <w:pPr>
              <w:adjustRightInd w:val="0"/>
              <w:snapToGrid w:val="0"/>
              <w:jc w:val="center"/>
              <w:rPr>
                <w:rFonts w:ascii="宋体" w:hAnsi="宋体" w:cs="新宋体"/>
                <w:szCs w:val="21"/>
              </w:rPr>
            </w:pPr>
          </w:p>
        </w:tc>
        <w:tc>
          <w:tcPr>
            <w:tcW w:w="960" w:type="dxa"/>
          </w:tcPr>
          <w:p w14:paraId="6BABA5C7" w14:textId="77777777" w:rsidR="00896C6F" w:rsidRDefault="00896C6F" w:rsidP="001A5F8D">
            <w:pPr>
              <w:rPr>
                <w:rFonts w:ascii="宋体" w:hAnsi="宋体" w:cs="新宋体"/>
                <w:szCs w:val="21"/>
              </w:rPr>
            </w:pPr>
            <w:r>
              <w:rPr>
                <w:rFonts w:ascii="宋体" w:hAnsi="宋体" w:cs="宋体" w:hint="eastAsia"/>
                <w:b/>
                <w:szCs w:val="21"/>
              </w:rPr>
              <w:t>5.3</w:t>
            </w:r>
          </w:p>
        </w:tc>
        <w:tc>
          <w:tcPr>
            <w:tcW w:w="10004" w:type="dxa"/>
          </w:tcPr>
          <w:p w14:paraId="3303C106"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3210D53A"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14:paraId="4AD0E7F0"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14:paraId="4B5EC22C"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14:paraId="0D4BDF9D"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32CE4468"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2E23105D"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14:paraId="12379DAC"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7AA899CF"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3121A199"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14:paraId="724126BF" w14:textId="77777777" w:rsidR="00896C6F" w:rsidRDefault="00896C6F" w:rsidP="001A5F8D">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4878681E" w14:textId="77777777" w:rsidR="00896C6F" w:rsidRDefault="00896C6F" w:rsidP="001A5F8D">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4E3F351E" w14:textId="77777777" w:rsidR="00896C6F" w:rsidRDefault="00896C6F" w:rsidP="001A5F8D"/>
        </w:tc>
      </w:tr>
      <w:tr w:rsidR="00896C6F" w14:paraId="2AB6E547" w14:textId="77777777" w:rsidTr="001A5F8D">
        <w:trPr>
          <w:trHeight w:val="253"/>
        </w:trPr>
        <w:tc>
          <w:tcPr>
            <w:tcW w:w="2160" w:type="dxa"/>
            <w:vAlign w:val="center"/>
          </w:tcPr>
          <w:p w14:paraId="29644C88" w14:textId="77777777" w:rsidR="00896C6F" w:rsidRDefault="00896C6F" w:rsidP="001A5F8D">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07D8BE73" w14:textId="77777777" w:rsidR="00896C6F" w:rsidRDefault="00896C6F" w:rsidP="001A5F8D">
            <w:pPr>
              <w:spacing w:line="360" w:lineRule="auto"/>
              <w:rPr>
                <w:rFonts w:ascii="宋体" w:hAnsi="宋体" w:cs="宋体"/>
                <w:color w:val="000000"/>
                <w:szCs w:val="21"/>
              </w:rPr>
            </w:pPr>
            <w:r>
              <w:rPr>
                <w:rFonts w:ascii="宋体" w:hAnsi="宋体" w:cs="宋体" w:hint="eastAsia"/>
                <w:color w:val="000000"/>
                <w:szCs w:val="21"/>
              </w:rPr>
              <w:lastRenderedPageBreak/>
              <w:t>（含6.2.1/6.2.2）</w:t>
            </w:r>
          </w:p>
          <w:p w14:paraId="210EE85E" w14:textId="77777777" w:rsidR="00896C6F" w:rsidRDefault="00896C6F" w:rsidP="001A5F8D">
            <w:pPr>
              <w:rPr>
                <w:rFonts w:ascii="宋体" w:hAnsi="宋体"/>
                <w:b/>
                <w:szCs w:val="21"/>
              </w:rPr>
            </w:pPr>
          </w:p>
        </w:tc>
        <w:tc>
          <w:tcPr>
            <w:tcW w:w="960" w:type="dxa"/>
          </w:tcPr>
          <w:p w14:paraId="53F52687" w14:textId="77777777" w:rsidR="00896C6F" w:rsidRDefault="00896C6F" w:rsidP="001A5F8D">
            <w:pPr>
              <w:rPr>
                <w:rFonts w:ascii="宋体" w:hAnsi="宋体" w:cs="新宋体"/>
                <w:szCs w:val="21"/>
              </w:rPr>
            </w:pPr>
            <w:r>
              <w:rPr>
                <w:rFonts w:ascii="宋体" w:hAnsi="宋体" w:cs="宋体" w:hint="eastAsia"/>
                <w:b/>
                <w:szCs w:val="21"/>
              </w:rPr>
              <w:lastRenderedPageBreak/>
              <w:t>6.2</w:t>
            </w:r>
          </w:p>
        </w:tc>
        <w:tc>
          <w:tcPr>
            <w:tcW w:w="10004" w:type="dxa"/>
          </w:tcPr>
          <w:p w14:paraId="7ED3F4B6" w14:textId="1CBDAB24" w:rsidR="00896C6F" w:rsidRDefault="00896C6F" w:rsidP="001A5F8D">
            <w:pPr>
              <w:spacing w:line="400" w:lineRule="exact"/>
              <w:rPr>
                <w:rFonts w:ascii="宋体" w:hAnsi="宋体" w:cs="宋体"/>
                <w:szCs w:val="21"/>
              </w:rPr>
            </w:pPr>
            <w:r>
              <w:rPr>
                <w:rFonts w:ascii="宋体" w:hAnsi="宋体" w:cs="宋体" w:hint="eastAsia"/>
                <w:szCs w:val="21"/>
              </w:rPr>
              <w:t>供销部负责人：</w:t>
            </w:r>
            <w:r w:rsidR="009A354E">
              <w:rPr>
                <w:rFonts w:ascii="宋体" w:hAnsi="宋体" w:cs="宋体" w:hint="eastAsia"/>
                <w:szCs w:val="21"/>
              </w:rPr>
              <w:t>唐江</w:t>
            </w:r>
          </w:p>
          <w:p w14:paraId="245FEAFF" w14:textId="77777777" w:rsidR="00896C6F" w:rsidRDefault="00896C6F" w:rsidP="001A5F8D">
            <w:pPr>
              <w:spacing w:line="400" w:lineRule="exact"/>
              <w:rPr>
                <w:rFonts w:ascii="宋体" w:hAnsi="宋体" w:cs="宋体"/>
                <w:szCs w:val="21"/>
              </w:rPr>
            </w:pPr>
            <w:r>
              <w:rPr>
                <w:rFonts w:ascii="宋体" w:hAnsi="宋体" w:cs="宋体" w:hint="eastAsia"/>
                <w:szCs w:val="21"/>
              </w:rPr>
              <w:t xml:space="preserve">查《部门质量目标测量报告》 </w:t>
            </w:r>
          </w:p>
          <w:p w14:paraId="0EC6FC4D" w14:textId="51DD138B" w:rsidR="00896C6F" w:rsidRDefault="00896C6F" w:rsidP="001A5F8D">
            <w:pPr>
              <w:spacing w:line="400" w:lineRule="exact"/>
              <w:rPr>
                <w:rFonts w:ascii="宋体" w:hAnsi="宋体" w:cs="宋体"/>
                <w:szCs w:val="21"/>
              </w:rPr>
            </w:pPr>
            <w:r>
              <w:rPr>
                <w:rFonts w:ascii="宋体" w:hAnsi="宋体" w:cs="宋体" w:hint="eastAsia"/>
                <w:szCs w:val="21"/>
              </w:rPr>
              <w:t>测量时间：202</w:t>
            </w:r>
            <w:r w:rsidR="009A354E">
              <w:rPr>
                <w:rFonts w:ascii="宋体" w:hAnsi="宋体" w:cs="宋体" w:hint="eastAsia"/>
                <w:szCs w:val="21"/>
              </w:rPr>
              <w:t>2</w:t>
            </w:r>
            <w:r>
              <w:rPr>
                <w:rFonts w:ascii="宋体" w:hAnsi="宋体" w:cs="宋体" w:hint="eastAsia"/>
                <w:szCs w:val="21"/>
              </w:rPr>
              <w:t>.1月-202</w:t>
            </w:r>
            <w:r w:rsidR="009A354E">
              <w:rPr>
                <w:rFonts w:ascii="宋体" w:hAnsi="宋体" w:cs="宋体" w:hint="eastAsia"/>
                <w:szCs w:val="21"/>
              </w:rPr>
              <w:t>2</w:t>
            </w:r>
            <w:r>
              <w:rPr>
                <w:rFonts w:ascii="宋体" w:hAnsi="宋体" w:cs="宋体" w:hint="eastAsia"/>
                <w:szCs w:val="21"/>
              </w:rPr>
              <w:t>年</w:t>
            </w:r>
            <w:r w:rsidR="009A354E">
              <w:rPr>
                <w:rFonts w:ascii="宋体" w:hAnsi="宋体" w:cs="宋体" w:hint="eastAsia"/>
                <w:szCs w:val="21"/>
              </w:rPr>
              <w:t>6</w:t>
            </w:r>
            <w:r>
              <w:rPr>
                <w:rFonts w:ascii="宋体" w:hAnsi="宋体" w:cs="宋体" w:hint="eastAsia"/>
                <w:szCs w:val="21"/>
              </w:rPr>
              <w:t xml:space="preserve">月            </w:t>
            </w:r>
          </w:p>
          <w:p w14:paraId="02C9CA47" w14:textId="199F1097" w:rsidR="00896C6F" w:rsidRDefault="00FD55CF" w:rsidP="001A5F8D">
            <w:pPr>
              <w:spacing w:line="400" w:lineRule="exact"/>
              <w:rPr>
                <w:rFonts w:ascii="宋体" w:hAnsi="宋体" w:cs="宋体"/>
                <w:szCs w:val="21"/>
              </w:rPr>
            </w:pPr>
            <w:r w:rsidRPr="00FD55CF">
              <w:rPr>
                <w:rFonts w:ascii="宋体" w:hAnsi="宋体" w:cs="宋体" w:hint="eastAsia"/>
                <w:color w:val="000000"/>
                <w:kern w:val="0"/>
              </w:rPr>
              <w:lastRenderedPageBreak/>
              <w:t>原辅材料进厂抽检率为</w:t>
            </w:r>
            <w:r>
              <w:rPr>
                <w:rFonts w:ascii="宋体" w:hAnsi="宋体" w:cs="宋体" w:hint="eastAsia"/>
                <w:color w:val="000000"/>
                <w:kern w:val="0"/>
              </w:rPr>
              <w:t>100%</w:t>
            </w:r>
            <w:r w:rsidR="00896C6F">
              <w:rPr>
                <w:rFonts w:ascii="宋体" w:hAnsi="宋体" w:cs="宋体" w:hint="eastAsia"/>
                <w:szCs w:val="21"/>
              </w:rPr>
              <w:t xml:space="preserve">                  实测：</w:t>
            </w:r>
            <w:r>
              <w:rPr>
                <w:rFonts w:ascii="宋体" w:hAnsi="宋体" w:cs="宋体" w:hint="eastAsia"/>
                <w:szCs w:val="21"/>
              </w:rPr>
              <w:t>10</w:t>
            </w:r>
            <w:r w:rsidR="00896C6F">
              <w:rPr>
                <w:rFonts w:ascii="宋体" w:hAnsi="宋体" w:cs="宋体" w:hint="eastAsia"/>
                <w:szCs w:val="21"/>
              </w:rPr>
              <w:t>0%</w:t>
            </w:r>
          </w:p>
          <w:p w14:paraId="1261B108" w14:textId="17FF9E3A" w:rsidR="00896C6F" w:rsidRDefault="00896C6F" w:rsidP="001A5F8D">
            <w:pPr>
              <w:spacing w:line="400" w:lineRule="exact"/>
              <w:rPr>
                <w:rFonts w:ascii="宋体" w:hAnsi="宋体" w:cs="宋体"/>
                <w:szCs w:val="21"/>
              </w:rPr>
            </w:pPr>
            <w:r>
              <w:rPr>
                <w:rFonts w:ascii="宋体" w:hAnsi="宋体" w:cs="宋体" w:hint="eastAsia"/>
                <w:szCs w:val="21"/>
              </w:rPr>
              <w:t>客户满意率95</w:t>
            </w:r>
            <w:r w:rsidR="00DF5CA5">
              <w:rPr>
                <w:rFonts w:ascii="宋体" w:hAnsi="宋体" w:cs="宋体" w:hint="eastAsia"/>
                <w:szCs w:val="21"/>
              </w:rPr>
              <w:t>%</w:t>
            </w:r>
            <w:r>
              <w:rPr>
                <w:rFonts w:ascii="宋体" w:hAnsi="宋体" w:cs="宋体" w:hint="eastAsia"/>
                <w:szCs w:val="21"/>
              </w:rPr>
              <w:t xml:space="preserve">以上                        </w:t>
            </w:r>
            <w:r w:rsidR="00DF5CA5">
              <w:rPr>
                <w:rFonts w:ascii="宋体" w:hAnsi="宋体" w:cs="宋体"/>
                <w:szCs w:val="21"/>
              </w:rPr>
              <w:t xml:space="preserve"> </w:t>
            </w:r>
            <w:r>
              <w:rPr>
                <w:rFonts w:ascii="宋体" w:hAnsi="宋体" w:cs="宋体" w:hint="eastAsia"/>
                <w:szCs w:val="21"/>
              </w:rPr>
              <w:t>实测：98</w:t>
            </w:r>
            <w:r w:rsidR="00DF5CA5">
              <w:rPr>
                <w:rFonts w:ascii="宋体" w:hAnsi="宋体" w:cs="宋体" w:hint="eastAsia"/>
                <w:szCs w:val="21"/>
              </w:rPr>
              <w:t>%</w:t>
            </w:r>
          </w:p>
          <w:p w14:paraId="48D12BF7" w14:textId="56CA02A8" w:rsidR="00896C6F" w:rsidRDefault="007C6E11" w:rsidP="001A5F8D">
            <w:pPr>
              <w:spacing w:line="400" w:lineRule="exact"/>
              <w:rPr>
                <w:rFonts w:ascii="宋体" w:hAnsi="宋体" w:cs="宋体"/>
                <w:szCs w:val="21"/>
              </w:rPr>
            </w:pPr>
            <w:r w:rsidRPr="007C6E11">
              <w:rPr>
                <w:rFonts w:ascii="宋体" w:hAnsi="宋体" w:cs="宋体" w:hint="eastAsia"/>
                <w:szCs w:val="21"/>
              </w:rPr>
              <w:t>客户质量问题反馈率＜</w:t>
            </w:r>
            <w:r>
              <w:rPr>
                <w:rFonts w:ascii="宋体" w:hAnsi="宋体" w:cs="宋体" w:hint="eastAsia"/>
                <w:szCs w:val="21"/>
              </w:rPr>
              <w:t>0.5%</w:t>
            </w:r>
            <w:r w:rsidRPr="007C6E11">
              <w:rPr>
                <w:rFonts w:ascii="宋体" w:hAnsi="宋体" w:cs="宋体" w:hint="eastAsia"/>
                <w:szCs w:val="21"/>
              </w:rPr>
              <w:t>：</w:t>
            </w:r>
            <w:r w:rsidR="00896C6F">
              <w:rPr>
                <w:rFonts w:ascii="宋体" w:hAnsi="宋体" w:cs="宋体" w:hint="eastAsia"/>
                <w:szCs w:val="21"/>
              </w:rPr>
              <w:t xml:space="preserve">      </w:t>
            </w:r>
            <w:r w:rsidR="00DF5CA5">
              <w:rPr>
                <w:rFonts w:ascii="宋体" w:hAnsi="宋体" w:cs="宋体"/>
                <w:szCs w:val="21"/>
              </w:rPr>
              <w:t xml:space="preserve">  </w:t>
            </w:r>
            <w:r w:rsidR="00896C6F">
              <w:rPr>
                <w:rFonts w:ascii="宋体" w:hAnsi="宋体" w:cs="宋体" w:hint="eastAsia"/>
                <w:szCs w:val="21"/>
              </w:rPr>
              <w:t xml:space="preserve">   </w:t>
            </w:r>
            <w:r>
              <w:rPr>
                <w:rFonts w:ascii="宋体" w:hAnsi="宋体" w:cs="宋体"/>
                <w:szCs w:val="21"/>
              </w:rPr>
              <w:t xml:space="preserve">      </w:t>
            </w:r>
            <w:r w:rsidR="00896C6F">
              <w:rPr>
                <w:rFonts w:ascii="宋体" w:hAnsi="宋体" w:cs="宋体" w:hint="eastAsia"/>
                <w:szCs w:val="21"/>
              </w:rPr>
              <w:t>实测：</w:t>
            </w:r>
            <w:r>
              <w:rPr>
                <w:rFonts w:ascii="宋体" w:hAnsi="宋体" w:cs="宋体" w:hint="eastAsia"/>
                <w:szCs w:val="21"/>
              </w:rPr>
              <w:t>0.</w:t>
            </w:r>
            <w:r>
              <w:rPr>
                <w:rFonts w:ascii="宋体" w:hAnsi="宋体" w:cs="宋体" w:hint="eastAsia"/>
                <w:szCs w:val="21"/>
              </w:rPr>
              <w:t>2</w:t>
            </w:r>
            <w:r w:rsidR="00DF5CA5" w:rsidRPr="00DF5CA5">
              <w:rPr>
                <w:rFonts w:ascii="宋体" w:hAnsi="宋体" w:cs="宋体" w:hint="eastAsia"/>
                <w:szCs w:val="21"/>
              </w:rPr>
              <w:t>%</w:t>
            </w:r>
          </w:p>
          <w:p w14:paraId="1B908C15" w14:textId="548C2C00" w:rsidR="00896C6F" w:rsidRDefault="00896C6F" w:rsidP="001A5F8D">
            <w:pPr>
              <w:spacing w:line="400" w:lineRule="exact"/>
              <w:rPr>
                <w:rFonts w:ascii="宋体" w:hAnsi="宋体" w:cs="宋体"/>
                <w:szCs w:val="21"/>
              </w:rPr>
            </w:pPr>
            <w:r>
              <w:rPr>
                <w:rFonts w:ascii="宋体" w:hAnsi="宋体" w:cs="宋体" w:hint="eastAsia"/>
                <w:color w:val="000000"/>
                <w:kern w:val="0"/>
                <w:szCs w:val="21"/>
              </w:rPr>
              <w:t>合同评审率</w:t>
            </w:r>
            <w:r w:rsidR="00DF5CA5">
              <w:rPr>
                <w:rFonts w:ascii="宋体" w:hAnsi="宋体" w:cs="宋体" w:hint="eastAsia"/>
                <w:color w:val="000000"/>
                <w:kern w:val="0"/>
                <w:szCs w:val="21"/>
              </w:rPr>
              <w:t>100%</w:t>
            </w:r>
            <w:r>
              <w:rPr>
                <w:rFonts w:ascii="宋体" w:hAnsi="宋体" w:cs="宋体" w:hint="eastAsia"/>
                <w:szCs w:val="21"/>
              </w:rPr>
              <w:t xml:space="preserve">                            </w:t>
            </w:r>
            <w:r w:rsidR="00DF5CA5">
              <w:rPr>
                <w:rFonts w:ascii="宋体" w:hAnsi="宋体" w:cs="宋体"/>
                <w:szCs w:val="21"/>
              </w:rPr>
              <w:t xml:space="preserve"> </w:t>
            </w:r>
            <w:r>
              <w:rPr>
                <w:rFonts w:ascii="宋体" w:hAnsi="宋体" w:cs="宋体" w:hint="eastAsia"/>
                <w:szCs w:val="21"/>
              </w:rPr>
              <w:t>实测：100%</w:t>
            </w:r>
          </w:p>
          <w:p w14:paraId="135AC3F2" w14:textId="1134EDAD" w:rsidR="00896C6F" w:rsidRDefault="00896C6F" w:rsidP="001A5F8D">
            <w:pPr>
              <w:spacing w:line="400" w:lineRule="exact"/>
              <w:rPr>
                <w:rFonts w:ascii="宋体" w:hAnsi="宋体" w:cs="宋体"/>
                <w:szCs w:val="21"/>
              </w:rPr>
            </w:pPr>
            <w:r>
              <w:rPr>
                <w:rFonts w:ascii="宋体" w:hAnsi="宋体" w:cs="宋体" w:hint="eastAsia"/>
                <w:szCs w:val="21"/>
              </w:rPr>
              <w:t>抽见：202</w:t>
            </w:r>
            <w:r w:rsidR="00EF064C">
              <w:rPr>
                <w:rFonts w:ascii="宋体" w:hAnsi="宋体" w:cs="宋体" w:hint="eastAsia"/>
                <w:szCs w:val="21"/>
              </w:rPr>
              <w:t>2</w:t>
            </w:r>
            <w:r>
              <w:rPr>
                <w:rFonts w:ascii="宋体" w:hAnsi="宋体" w:cs="宋体" w:hint="eastAsia"/>
                <w:szCs w:val="21"/>
              </w:rPr>
              <w:t>年</w:t>
            </w:r>
            <w:r w:rsidR="00EF064C">
              <w:rPr>
                <w:rFonts w:ascii="宋体" w:hAnsi="宋体" w:cs="宋体" w:hint="eastAsia"/>
                <w:szCs w:val="21"/>
              </w:rPr>
              <w:t>2</w:t>
            </w:r>
            <w:r>
              <w:rPr>
                <w:rFonts w:ascii="宋体" w:hAnsi="宋体" w:cs="宋体" w:hint="eastAsia"/>
                <w:szCs w:val="21"/>
              </w:rPr>
              <w:t>月进行的顾客满意度调查</w:t>
            </w:r>
            <w:proofErr w:type="gramStart"/>
            <w:r>
              <w:rPr>
                <w:rFonts w:ascii="宋体" w:hAnsi="宋体" w:cs="宋体" w:hint="eastAsia"/>
                <w:szCs w:val="21"/>
              </w:rPr>
              <w:t>见调查</w:t>
            </w:r>
            <w:proofErr w:type="gramEnd"/>
            <w:r>
              <w:rPr>
                <w:rFonts w:ascii="宋体" w:hAnsi="宋体" w:cs="宋体" w:hint="eastAsia"/>
                <w:szCs w:val="21"/>
              </w:rPr>
              <w:t>报告，对客户进行了顾客满意度调查，最后结果为98分</w:t>
            </w:r>
            <w:r w:rsidR="00EF064C">
              <w:rPr>
                <w:rFonts w:ascii="宋体" w:hAnsi="宋体" w:cs="宋体" w:hint="eastAsia"/>
                <w:szCs w:val="21"/>
              </w:rPr>
              <w:t>，达到既定要求</w:t>
            </w:r>
            <w:r>
              <w:rPr>
                <w:rFonts w:ascii="宋体" w:hAnsi="宋体" w:cs="宋体" w:hint="eastAsia"/>
                <w:szCs w:val="21"/>
              </w:rPr>
              <w:t>。</w:t>
            </w:r>
          </w:p>
          <w:p w14:paraId="1C1BC4E0" w14:textId="77777777" w:rsidR="00896C6F" w:rsidRDefault="00896C6F" w:rsidP="001A5F8D">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705C946C" w14:textId="77777777" w:rsidR="00896C6F" w:rsidRDefault="00896C6F" w:rsidP="001A5F8D">
            <w:pPr>
              <w:spacing w:line="400" w:lineRule="exact"/>
              <w:rPr>
                <w:rFonts w:ascii="宋体" w:hAnsi="宋体" w:cs="宋体"/>
                <w:szCs w:val="21"/>
              </w:rPr>
            </w:pPr>
          </w:p>
        </w:tc>
      </w:tr>
      <w:tr w:rsidR="00896C6F" w14:paraId="692676CD" w14:textId="77777777" w:rsidTr="001A5F8D">
        <w:trPr>
          <w:trHeight w:val="253"/>
        </w:trPr>
        <w:tc>
          <w:tcPr>
            <w:tcW w:w="2160" w:type="dxa"/>
          </w:tcPr>
          <w:p w14:paraId="458699F4" w14:textId="77777777" w:rsidR="00896C6F" w:rsidRDefault="00896C6F" w:rsidP="001A5F8D">
            <w:pPr>
              <w:spacing w:line="360" w:lineRule="auto"/>
              <w:rPr>
                <w:rFonts w:ascii="宋体" w:hAnsi="宋体" w:cs="宋体"/>
                <w:color w:val="000000"/>
                <w:szCs w:val="21"/>
              </w:rPr>
            </w:pPr>
            <w:r>
              <w:rPr>
                <w:rFonts w:ascii="宋体" w:hAnsi="宋体" w:cs="宋体" w:hint="eastAsia"/>
                <w:color w:val="000000"/>
                <w:szCs w:val="21"/>
              </w:rPr>
              <w:t>顾客沟通</w:t>
            </w:r>
          </w:p>
          <w:p w14:paraId="57CCF237" w14:textId="77777777" w:rsidR="00896C6F" w:rsidRDefault="00896C6F" w:rsidP="001A5F8D">
            <w:pPr>
              <w:adjustRightInd w:val="0"/>
              <w:snapToGrid w:val="0"/>
              <w:jc w:val="center"/>
              <w:rPr>
                <w:rFonts w:ascii="宋体" w:hAnsi="宋体" w:cs="新宋体"/>
                <w:szCs w:val="21"/>
              </w:rPr>
            </w:pPr>
          </w:p>
        </w:tc>
        <w:tc>
          <w:tcPr>
            <w:tcW w:w="960" w:type="dxa"/>
          </w:tcPr>
          <w:p w14:paraId="6C751A3E" w14:textId="77777777" w:rsidR="00896C6F" w:rsidRDefault="00896C6F" w:rsidP="001A5F8D">
            <w:pPr>
              <w:rPr>
                <w:rFonts w:ascii="宋体" w:hAnsi="宋体" w:cs="新宋体"/>
                <w:szCs w:val="21"/>
              </w:rPr>
            </w:pPr>
            <w:r>
              <w:rPr>
                <w:rFonts w:ascii="宋体" w:hAnsi="宋体" w:cs="宋体" w:hint="eastAsia"/>
                <w:b/>
                <w:szCs w:val="21"/>
              </w:rPr>
              <w:t>8.2.1</w:t>
            </w:r>
          </w:p>
        </w:tc>
        <w:tc>
          <w:tcPr>
            <w:tcW w:w="10004" w:type="dxa"/>
          </w:tcPr>
          <w:p w14:paraId="637CBCCD" w14:textId="77777777" w:rsidR="00896C6F" w:rsidRDefault="00896C6F" w:rsidP="001A5F8D">
            <w:pPr>
              <w:spacing w:line="360" w:lineRule="auto"/>
              <w:ind w:firstLineChars="300" w:firstLine="630"/>
              <w:rPr>
                <w:rFonts w:ascii="宋体" w:hAnsi="宋体"/>
                <w:szCs w:val="21"/>
              </w:rPr>
            </w:pPr>
            <w:r>
              <w:rPr>
                <w:rFonts w:ascii="宋体" w:hAnsi="宋体" w:cs="宋体" w:hint="eastAsia"/>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4363DD1D" w14:textId="77777777" w:rsidR="00896C6F" w:rsidRDefault="00896C6F" w:rsidP="001A5F8D">
            <w:pPr>
              <w:spacing w:line="400" w:lineRule="exact"/>
              <w:rPr>
                <w:rFonts w:ascii="宋体" w:hAnsi="宋体" w:cs="宋体"/>
                <w:szCs w:val="21"/>
              </w:rPr>
            </w:pPr>
          </w:p>
        </w:tc>
      </w:tr>
      <w:tr w:rsidR="00896C6F" w14:paraId="3F5A5C04" w14:textId="77777777" w:rsidTr="001A5F8D">
        <w:trPr>
          <w:trHeight w:val="253"/>
        </w:trPr>
        <w:tc>
          <w:tcPr>
            <w:tcW w:w="2160" w:type="dxa"/>
          </w:tcPr>
          <w:p w14:paraId="03A88B71" w14:textId="77777777" w:rsidR="00896C6F" w:rsidRDefault="00896C6F" w:rsidP="001A5F8D">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14:paraId="73FA0FEA" w14:textId="77777777" w:rsidR="00896C6F" w:rsidRDefault="00896C6F" w:rsidP="001A5F8D">
            <w:pPr>
              <w:spacing w:line="360" w:lineRule="auto"/>
              <w:rPr>
                <w:rFonts w:ascii="宋体" w:hAnsi="宋体" w:cs="宋体"/>
                <w:szCs w:val="21"/>
              </w:rPr>
            </w:pPr>
            <w:r>
              <w:rPr>
                <w:rFonts w:ascii="宋体" w:hAnsi="宋体" w:cs="宋体" w:hint="eastAsia"/>
                <w:szCs w:val="21"/>
              </w:rPr>
              <w:t>#产品和服务的要求规定是否含:</w:t>
            </w:r>
          </w:p>
          <w:p w14:paraId="5B41881B" w14:textId="77777777" w:rsidR="00896C6F" w:rsidRDefault="00896C6F" w:rsidP="001A5F8D">
            <w:pPr>
              <w:spacing w:line="360" w:lineRule="auto"/>
              <w:rPr>
                <w:rFonts w:ascii="宋体" w:hAnsi="宋体" w:cs="宋体"/>
                <w:szCs w:val="21"/>
              </w:rPr>
            </w:pPr>
            <w:r>
              <w:rPr>
                <w:rFonts w:ascii="宋体" w:hAnsi="宋体" w:cs="宋体" w:hint="eastAsia"/>
                <w:szCs w:val="21"/>
              </w:rPr>
              <w:t>1）适用的法律法规要求；</w:t>
            </w:r>
          </w:p>
          <w:p w14:paraId="7C0F56A3" w14:textId="77777777" w:rsidR="00896C6F" w:rsidRDefault="00896C6F" w:rsidP="001A5F8D">
            <w:pPr>
              <w:spacing w:line="360" w:lineRule="auto"/>
              <w:rPr>
                <w:rFonts w:ascii="宋体" w:hAnsi="宋体" w:cs="宋体"/>
                <w:szCs w:val="21"/>
              </w:rPr>
            </w:pPr>
            <w:r>
              <w:rPr>
                <w:rFonts w:ascii="宋体" w:hAnsi="宋体" w:cs="宋体" w:hint="eastAsia"/>
                <w:szCs w:val="21"/>
              </w:rPr>
              <w:t>2）组织认为的必要要求。</w:t>
            </w:r>
          </w:p>
          <w:p w14:paraId="737B9B74" w14:textId="77777777" w:rsidR="00896C6F" w:rsidRDefault="00896C6F" w:rsidP="001A5F8D">
            <w:pPr>
              <w:spacing w:line="360" w:lineRule="auto"/>
              <w:rPr>
                <w:rFonts w:ascii="宋体" w:hAnsi="宋体" w:cs="宋体"/>
                <w:szCs w:val="21"/>
              </w:rPr>
            </w:pPr>
            <w:r>
              <w:rPr>
                <w:rFonts w:ascii="宋体" w:hAnsi="宋体" w:cs="宋体" w:hint="eastAsia"/>
                <w:szCs w:val="21"/>
              </w:rPr>
              <w:t>对于提供的产品/服务，组织声称的要</w:t>
            </w:r>
          </w:p>
          <w:p w14:paraId="6807B53D" w14:textId="77777777" w:rsidR="00896C6F" w:rsidRDefault="00896C6F" w:rsidP="001A5F8D">
            <w:pPr>
              <w:spacing w:line="360" w:lineRule="auto"/>
              <w:rPr>
                <w:rFonts w:ascii="宋体" w:hAnsi="宋体" w:cs="宋体"/>
                <w:color w:val="000000"/>
                <w:szCs w:val="21"/>
              </w:rPr>
            </w:pPr>
            <w:r>
              <w:rPr>
                <w:rFonts w:ascii="宋体" w:hAnsi="宋体" w:cs="宋体" w:hint="eastAsia"/>
                <w:szCs w:val="21"/>
              </w:rPr>
              <w:lastRenderedPageBreak/>
              <w:t>求有哪些？是否满足？</w:t>
            </w:r>
          </w:p>
          <w:p w14:paraId="0AC0C7FF" w14:textId="77777777" w:rsidR="00896C6F" w:rsidRDefault="00896C6F" w:rsidP="001A5F8D">
            <w:pPr>
              <w:adjustRightInd w:val="0"/>
              <w:snapToGrid w:val="0"/>
              <w:jc w:val="center"/>
              <w:rPr>
                <w:rFonts w:ascii="宋体" w:hAnsi="宋体" w:cs="新宋体"/>
                <w:szCs w:val="21"/>
              </w:rPr>
            </w:pPr>
          </w:p>
        </w:tc>
        <w:tc>
          <w:tcPr>
            <w:tcW w:w="960" w:type="dxa"/>
          </w:tcPr>
          <w:p w14:paraId="20C52528" w14:textId="77777777" w:rsidR="00896C6F" w:rsidRDefault="00896C6F" w:rsidP="001A5F8D">
            <w:pPr>
              <w:rPr>
                <w:rFonts w:ascii="宋体" w:hAnsi="宋体" w:cs="新宋体"/>
                <w:szCs w:val="21"/>
              </w:rPr>
            </w:pPr>
            <w:r>
              <w:rPr>
                <w:rFonts w:ascii="宋体" w:hAnsi="宋体" w:cs="宋体" w:hint="eastAsia"/>
                <w:b/>
                <w:szCs w:val="21"/>
              </w:rPr>
              <w:lastRenderedPageBreak/>
              <w:t>8.2.2</w:t>
            </w:r>
          </w:p>
        </w:tc>
        <w:tc>
          <w:tcPr>
            <w:tcW w:w="10004" w:type="dxa"/>
          </w:tcPr>
          <w:p w14:paraId="462F26C1"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14:paraId="19EE8EEF"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6FEE31FA"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200024C8"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14:paraId="408FC1EE" w14:textId="3ABDE90B"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抽</w:t>
            </w:r>
            <w:r w:rsidR="00F364EE">
              <w:rPr>
                <w:rFonts w:ascii="宋体" w:hAnsi="宋体" w:cs="宋体" w:hint="eastAsia"/>
                <w:color w:val="000000" w:themeColor="text1"/>
                <w:szCs w:val="21"/>
              </w:rPr>
              <w:t xml:space="preserve"> </w:t>
            </w:r>
            <w:r>
              <w:rPr>
                <w:rFonts w:ascii="宋体" w:hAnsi="宋体" w:cs="宋体" w:hint="eastAsia"/>
                <w:color w:val="000000" w:themeColor="text1"/>
                <w:szCs w:val="21"/>
              </w:rPr>
              <w:t>销售合同：</w:t>
            </w:r>
          </w:p>
          <w:p w14:paraId="660FA6EB" w14:textId="4A54BAEC"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1、顾客：重庆</w:t>
            </w:r>
            <w:r w:rsidR="00F364EE">
              <w:rPr>
                <w:rFonts w:ascii="宋体" w:hAnsi="宋体" w:cs="宋体" w:hint="eastAsia"/>
                <w:color w:val="000000" w:themeColor="text1"/>
                <w:szCs w:val="21"/>
              </w:rPr>
              <w:t>胜景装饰</w:t>
            </w:r>
            <w:r>
              <w:rPr>
                <w:rFonts w:ascii="宋体" w:hAnsi="宋体" w:cs="宋体" w:hint="eastAsia"/>
                <w:color w:val="000000" w:themeColor="text1"/>
                <w:szCs w:val="21"/>
              </w:rPr>
              <w:t xml:space="preserve">有限公司     </w:t>
            </w:r>
            <w:r w:rsidR="00F364EE">
              <w:rPr>
                <w:rFonts w:ascii="宋体" w:hAnsi="宋体" w:cs="宋体" w:hint="eastAsia"/>
                <w:color w:val="000000" w:themeColor="text1"/>
                <w:szCs w:val="21"/>
              </w:rPr>
              <w:t>合同编号：202122019</w:t>
            </w:r>
          </w:p>
          <w:p w14:paraId="01836EF3" w14:textId="6F90B316"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w:t>
            </w:r>
            <w:proofErr w:type="gramStart"/>
            <w:r w:rsidR="00F364EE">
              <w:rPr>
                <w:rFonts w:ascii="宋体" w:hAnsi="宋体" w:cs="宋体" w:hint="eastAsia"/>
                <w:color w:val="000000" w:themeColor="text1"/>
                <w:szCs w:val="21"/>
              </w:rPr>
              <w:t>干混</w:t>
            </w:r>
            <w:r>
              <w:rPr>
                <w:rFonts w:ascii="宋体" w:hAnsi="宋体" w:cs="宋体" w:hint="eastAsia"/>
                <w:color w:val="000000" w:themeColor="text1"/>
                <w:szCs w:val="21"/>
              </w:rPr>
              <w:t>砌筑</w:t>
            </w:r>
            <w:proofErr w:type="gramEnd"/>
            <w:r>
              <w:rPr>
                <w:rFonts w:ascii="宋体" w:hAnsi="宋体" w:cs="宋体" w:hint="eastAsia"/>
                <w:color w:val="000000" w:themeColor="text1"/>
                <w:szCs w:val="21"/>
              </w:rPr>
              <w:t>砂浆，</w:t>
            </w:r>
            <w:proofErr w:type="gramStart"/>
            <w:r w:rsidR="00F364EE">
              <w:rPr>
                <w:rFonts w:ascii="宋体" w:hAnsi="宋体" w:cs="宋体" w:hint="eastAsia"/>
                <w:color w:val="000000" w:themeColor="text1"/>
                <w:szCs w:val="21"/>
              </w:rPr>
              <w:t>干混</w:t>
            </w:r>
            <w:r>
              <w:rPr>
                <w:rFonts w:ascii="宋体" w:hAnsi="宋体" w:cs="宋体" w:hint="eastAsia"/>
                <w:color w:val="000000" w:themeColor="text1"/>
                <w:szCs w:val="21"/>
              </w:rPr>
              <w:t>地面</w:t>
            </w:r>
            <w:proofErr w:type="gramEnd"/>
            <w:r>
              <w:rPr>
                <w:rFonts w:ascii="宋体" w:hAnsi="宋体" w:cs="宋体" w:hint="eastAsia"/>
                <w:color w:val="000000" w:themeColor="text1"/>
                <w:szCs w:val="21"/>
              </w:rPr>
              <w:t>砂浆</w:t>
            </w:r>
          </w:p>
          <w:p w14:paraId="2A441122" w14:textId="72B026E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下单时间：202</w:t>
            </w:r>
            <w:r w:rsidR="00F364EE">
              <w:rPr>
                <w:rFonts w:ascii="宋体" w:hAnsi="宋体" w:cs="宋体" w:hint="eastAsia"/>
                <w:color w:val="000000" w:themeColor="text1"/>
                <w:szCs w:val="21"/>
              </w:rPr>
              <w:t>1</w:t>
            </w:r>
            <w:r>
              <w:rPr>
                <w:rFonts w:ascii="宋体" w:hAnsi="宋体" w:cs="宋体" w:hint="eastAsia"/>
                <w:color w:val="000000" w:themeColor="text1"/>
                <w:szCs w:val="21"/>
              </w:rPr>
              <w:t>-</w:t>
            </w:r>
            <w:r w:rsidR="00F364EE">
              <w:rPr>
                <w:rFonts w:ascii="宋体" w:hAnsi="宋体" w:cs="宋体" w:hint="eastAsia"/>
                <w:color w:val="000000" w:themeColor="text1"/>
                <w:szCs w:val="21"/>
              </w:rPr>
              <w:t>10</w:t>
            </w:r>
            <w:r>
              <w:rPr>
                <w:rFonts w:ascii="宋体" w:hAnsi="宋体" w:cs="宋体" w:hint="eastAsia"/>
                <w:color w:val="000000" w:themeColor="text1"/>
                <w:szCs w:val="21"/>
              </w:rPr>
              <w:t>-</w:t>
            </w:r>
            <w:r w:rsidR="00F364EE">
              <w:rPr>
                <w:rFonts w:ascii="宋体" w:hAnsi="宋体" w:cs="宋体" w:hint="eastAsia"/>
                <w:color w:val="000000" w:themeColor="text1"/>
                <w:szCs w:val="21"/>
              </w:rPr>
              <w:t>05</w:t>
            </w:r>
          </w:p>
          <w:p w14:paraId="10520951"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合同明确了产品名称、单位、采购数量、规格、交货方式、结算、违约等。</w:t>
            </w:r>
          </w:p>
          <w:p w14:paraId="5DC45AAC" w14:textId="2729DD9F" w:rsidR="00F364EE" w:rsidRDefault="00F364EE" w:rsidP="00F364EE">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2</w:t>
            </w:r>
            <w:r>
              <w:rPr>
                <w:rFonts w:ascii="宋体" w:hAnsi="宋体" w:cs="宋体" w:hint="eastAsia"/>
                <w:color w:val="000000" w:themeColor="text1"/>
                <w:szCs w:val="21"/>
              </w:rPr>
              <w:t>、顾客：</w:t>
            </w:r>
            <w:r>
              <w:rPr>
                <w:rFonts w:ascii="宋体" w:hAnsi="宋体" w:cs="宋体" w:hint="eastAsia"/>
                <w:color w:val="000000" w:themeColor="text1"/>
                <w:szCs w:val="21"/>
              </w:rPr>
              <w:t>成都市铭模峰装饰工程</w:t>
            </w:r>
            <w:r>
              <w:rPr>
                <w:rFonts w:ascii="宋体" w:hAnsi="宋体" w:cs="宋体" w:hint="eastAsia"/>
                <w:color w:val="000000" w:themeColor="text1"/>
                <w:szCs w:val="21"/>
              </w:rPr>
              <w:t>有限公司     合同编号：</w:t>
            </w:r>
            <w:r>
              <w:rPr>
                <w:rFonts w:ascii="宋体" w:hAnsi="宋体" w:cs="宋体" w:hint="eastAsia"/>
                <w:color w:val="000000" w:themeColor="text1"/>
                <w:szCs w:val="21"/>
              </w:rPr>
              <w:t>20220622</w:t>
            </w:r>
          </w:p>
          <w:p w14:paraId="50D75B17" w14:textId="4BF78561" w:rsidR="00F364EE" w:rsidRDefault="00F364EE" w:rsidP="00F364EE">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w:t>
            </w:r>
            <w:proofErr w:type="gramStart"/>
            <w:r>
              <w:rPr>
                <w:rFonts w:ascii="宋体" w:hAnsi="宋体" w:cs="宋体" w:hint="eastAsia"/>
                <w:color w:val="000000" w:themeColor="text1"/>
                <w:szCs w:val="21"/>
              </w:rPr>
              <w:t>干混</w:t>
            </w:r>
            <w:r>
              <w:rPr>
                <w:rFonts w:ascii="宋体" w:hAnsi="宋体" w:cs="宋体" w:hint="eastAsia"/>
                <w:color w:val="000000" w:themeColor="text1"/>
                <w:szCs w:val="21"/>
              </w:rPr>
              <w:t>抹灰</w:t>
            </w:r>
            <w:proofErr w:type="gramEnd"/>
            <w:r>
              <w:rPr>
                <w:rFonts w:ascii="宋体" w:hAnsi="宋体" w:cs="宋体" w:hint="eastAsia"/>
                <w:color w:val="000000" w:themeColor="text1"/>
                <w:szCs w:val="21"/>
              </w:rPr>
              <w:t>砂浆</w:t>
            </w:r>
            <w:r>
              <w:rPr>
                <w:rFonts w:ascii="宋体" w:hAnsi="宋体" w:cs="宋体"/>
                <w:color w:val="000000" w:themeColor="text1"/>
                <w:szCs w:val="21"/>
              </w:rPr>
              <w:t xml:space="preserve"> </w:t>
            </w:r>
          </w:p>
          <w:p w14:paraId="70CE5CB1" w14:textId="3B5409BB" w:rsidR="00F364EE" w:rsidRDefault="00F364EE" w:rsidP="00F364EE">
            <w:pPr>
              <w:spacing w:line="360" w:lineRule="auto"/>
              <w:rPr>
                <w:rFonts w:ascii="宋体" w:hAnsi="宋体" w:cs="宋体"/>
                <w:color w:val="000000" w:themeColor="text1"/>
                <w:szCs w:val="21"/>
              </w:rPr>
            </w:pPr>
            <w:r>
              <w:rPr>
                <w:rFonts w:ascii="宋体" w:hAnsi="宋体" w:cs="宋体" w:hint="eastAsia"/>
                <w:color w:val="000000" w:themeColor="text1"/>
                <w:szCs w:val="21"/>
              </w:rPr>
              <w:t>下单时间：202</w:t>
            </w:r>
            <w:r>
              <w:rPr>
                <w:rFonts w:ascii="宋体" w:hAnsi="宋体" w:cs="宋体" w:hint="eastAsia"/>
                <w:color w:val="000000" w:themeColor="text1"/>
                <w:szCs w:val="21"/>
              </w:rPr>
              <w:t>2</w:t>
            </w:r>
            <w:r>
              <w:rPr>
                <w:rFonts w:ascii="宋体" w:hAnsi="宋体" w:cs="宋体" w:hint="eastAsia"/>
                <w:color w:val="000000" w:themeColor="text1"/>
                <w:szCs w:val="21"/>
              </w:rPr>
              <w:t>-</w:t>
            </w:r>
            <w:r>
              <w:rPr>
                <w:rFonts w:ascii="宋体" w:hAnsi="宋体" w:cs="宋体" w:hint="eastAsia"/>
                <w:color w:val="000000" w:themeColor="text1"/>
                <w:szCs w:val="21"/>
              </w:rPr>
              <w:t>06</w:t>
            </w:r>
            <w:r>
              <w:rPr>
                <w:rFonts w:ascii="宋体" w:hAnsi="宋体" w:cs="宋体" w:hint="eastAsia"/>
                <w:color w:val="000000" w:themeColor="text1"/>
                <w:szCs w:val="21"/>
              </w:rPr>
              <w:t>-</w:t>
            </w:r>
            <w:r>
              <w:rPr>
                <w:rFonts w:ascii="宋体" w:hAnsi="宋体" w:cs="宋体" w:hint="eastAsia"/>
                <w:color w:val="000000" w:themeColor="text1"/>
                <w:szCs w:val="21"/>
              </w:rPr>
              <w:t>24</w:t>
            </w:r>
          </w:p>
          <w:p w14:paraId="37C6DC40" w14:textId="77777777" w:rsidR="00F364EE" w:rsidRDefault="00F364EE" w:rsidP="00F364EE">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合同明确了产品名称、单位、采购数量、规格、交货方式、结算、违约等。</w:t>
            </w:r>
          </w:p>
          <w:p w14:paraId="1F985718" w14:textId="0452E397" w:rsidR="00F364EE" w:rsidRDefault="00F364EE" w:rsidP="00F364EE">
            <w:pPr>
              <w:spacing w:line="360" w:lineRule="auto"/>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、顾客：</w:t>
            </w:r>
            <w:r>
              <w:rPr>
                <w:rFonts w:ascii="宋体" w:hAnsi="宋体" w:cs="宋体" w:hint="eastAsia"/>
                <w:color w:val="000000" w:themeColor="text1"/>
                <w:szCs w:val="21"/>
              </w:rPr>
              <w:t>重庆丛峰建材</w:t>
            </w:r>
            <w:r>
              <w:rPr>
                <w:rFonts w:ascii="宋体" w:hAnsi="宋体" w:cs="宋体" w:hint="eastAsia"/>
                <w:color w:val="000000" w:themeColor="text1"/>
                <w:szCs w:val="21"/>
              </w:rPr>
              <w:t>有限公司     合同编号：20220</w:t>
            </w:r>
            <w:r>
              <w:rPr>
                <w:rFonts w:ascii="宋体" w:hAnsi="宋体" w:cs="宋体" w:hint="eastAsia"/>
                <w:color w:val="000000" w:themeColor="text1"/>
                <w:szCs w:val="21"/>
              </w:rPr>
              <w:t>711</w:t>
            </w:r>
          </w:p>
          <w:p w14:paraId="325205D7" w14:textId="52C466DF" w:rsidR="00F364EE" w:rsidRDefault="00F364EE" w:rsidP="00F364EE">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w:t>
            </w:r>
            <w:r w:rsidR="00630DC9">
              <w:rPr>
                <w:rFonts w:ascii="宋体" w:hAnsi="宋体" w:cs="宋体" w:hint="eastAsia"/>
                <w:color w:val="000000" w:themeColor="text1"/>
                <w:szCs w:val="21"/>
              </w:rPr>
              <w:t>砌筑砂浆</w:t>
            </w:r>
            <w:r w:rsidR="00630DC9">
              <w:rPr>
                <w:rFonts w:ascii="宋体" w:hAnsi="宋体" w:cs="宋体" w:hint="eastAsia"/>
                <w:color w:val="000000" w:themeColor="text1"/>
                <w:szCs w:val="21"/>
              </w:rPr>
              <w:t>、抹灰砂浆</w:t>
            </w:r>
            <w:r>
              <w:rPr>
                <w:rFonts w:ascii="宋体" w:hAnsi="宋体" w:cs="宋体"/>
                <w:color w:val="000000" w:themeColor="text1"/>
                <w:szCs w:val="21"/>
              </w:rPr>
              <w:t xml:space="preserve"> </w:t>
            </w:r>
          </w:p>
          <w:p w14:paraId="0FB6E5F2" w14:textId="13BE8A0E" w:rsidR="00F364EE" w:rsidRDefault="00F364EE" w:rsidP="00F364EE">
            <w:pPr>
              <w:spacing w:line="360" w:lineRule="auto"/>
              <w:rPr>
                <w:rFonts w:ascii="宋体" w:hAnsi="宋体" w:cs="宋体"/>
                <w:color w:val="000000" w:themeColor="text1"/>
                <w:szCs w:val="21"/>
              </w:rPr>
            </w:pPr>
            <w:r>
              <w:rPr>
                <w:rFonts w:ascii="宋体" w:hAnsi="宋体" w:cs="宋体" w:hint="eastAsia"/>
                <w:color w:val="000000" w:themeColor="text1"/>
                <w:szCs w:val="21"/>
              </w:rPr>
              <w:t>下单时间：2022-0</w:t>
            </w:r>
            <w:r w:rsidR="00BE3ABD">
              <w:rPr>
                <w:rFonts w:ascii="宋体" w:hAnsi="宋体" w:cs="宋体" w:hint="eastAsia"/>
                <w:color w:val="000000" w:themeColor="text1"/>
                <w:szCs w:val="21"/>
              </w:rPr>
              <w:t>7</w:t>
            </w:r>
            <w:r>
              <w:rPr>
                <w:rFonts w:ascii="宋体" w:hAnsi="宋体" w:cs="宋体" w:hint="eastAsia"/>
                <w:color w:val="000000" w:themeColor="text1"/>
                <w:szCs w:val="21"/>
              </w:rPr>
              <w:t>-</w:t>
            </w:r>
            <w:r w:rsidR="00BE3ABD">
              <w:rPr>
                <w:rFonts w:ascii="宋体" w:hAnsi="宋体" w:cs="宋体" w:hint="eastAsia"/>
                <w:color w:val="000000" w:themeColor="text1"/>
                <w:szCs w:val="21"/>
              </w:rPr>
              <w:t>11</w:t>
            </w:r>
          </w:p>
          <w:p w14:paraId="76A02A69" w14:textId="77777777" w:rsidR="00F364EE" w:rsidRDefault="00F364EE" w:rsidP="00F364EE">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合同明确了产品名称、单位、采购数量、规格、交货方式、结算、违约等。</w:t>
            </w:r>
          </w:p>
          <w:p w14:paraId="25EFC7D5" w14:textId="77777777" w:rsidR="00896C6F" w:rsidRDefault="00630DC9"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w:t>
            </w:r>
          </w:p>
          <w:p w14:paraId="363C1DBD" w14:textId="049FA6E7" w:rsidR="00630DC9" w:rsidRPr="00630DC9" w:rsidRDefault="00630DC9" w:rsidP="001A5F8D">
            <w:pPr>
              <w:spacing w:line="360" w:lineRule="auto"/>
              <w:rPr>
                <w:rFonts w:ascii="宋体" w:hAnsi="宋体" w:cs="宋体" w:hint="eastAsia"/>
                <w:color w:val="000000"/>
                <w:szCs w:val="21"/>
              </w:rPr>
            </w:pPr>
            <w:r>
              <w:rPr>
                <w:rFonts w:ascii="宋体" w:hAnsi="宋体" w:cs="宋体" w:hint="eastAsia"/>
                <w:color w:val="000000" w:themeColor="text1"/>
                <w:szCs w:val="21"/>
              </w:rPr>
              <w:t>销售合同明确了顾客要求，</w:t>
            </w:r>
            <w:r>
              <w:rPr>
                <w:rFonts w:ascii="宋体" w:hAnsi="宋体" w:cs="宋体" w:hint="eastAsia"/>
                <w:color w:val="000000"/>
                <w:szCs w:val="21"/>
              </w:rPr>
              <w:t>与产品和服务有关要求的确定</w:t>
            </w:r>
            <w:r>
              <w:rPr>
                <w:rFonts w:ascii="宋体" w:hAnsi="宋体" w:cs="宋体" w:hint="eastAsia"/>
                <w:color w:val="000000" w:themeColor="text1"/>
                <w:szCs w:val="21"/>
              </w:rPr>
              <w:t>基本满足。</w:t>
            </w:r>
          </w:p>
        </w:tc>
        <w:tc>
          <w:tcPr>
            <w:tcW w:w="1585" w:type="dxa"/>
          </w:tcPr>
          <w:p w14:paraId="3B4DAB6C" w14:textId="77777777" w:rsidR="00896C6F" w:rsidRDefault="00896C6F" w:rsidP="001A5F8D">
            <w:pPr>
              <w:spacing w:line="400" w:lineRule="exact"/>
              <w:rPr>
                <w:rFonts w:ascii="宋体" w:hAnsi="宋体" w:cs="宋体"/>
                <w:szCs w:val="21"/>
              </w:rPr>
            </w:pPr>
          </w:p>
          <w:p w14:paraId="2DB6229B" w14:textId="77777777" w:rsidR="00896C6F" w:rsidRDefault="00896C6F" w:rsidP="001A5F8D">
            <w:pPr>
              <w:spacing w:line="400" w:lineRule="exact"/>
              <w:rPr>
                <w:rFonts w:ascii="宋体" w:hAnsi="宋体" w:cs="宋体"/>
                <w:szCs w:val="21"/>
              </w:rPr>
            </w:pPr>
          </w:p>
        </w:tc>
      </w:tr>
      <w:tr w:rsidR="00896C6F" w14:paraId="44F0E03E" w14:textId="77777777" w:rsidTr="001A5F8D">
        <w:trPr>
          <w:trHeight w:val="253"/>
        </w:trPr>
        <w:tc>
          <w:tcPr>
            <w:tcW w:w="2160" w:type="dxa"/>
          </w:tcPr>
          <w:p w14:paraId="0888D8C7"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与产品和服务有关要求的评审</w:t>
            </w:r>
          </w:p>
          <w:p w14:paraId="002096D4" w14:textId="133C2D35" w:rsidR="00896C6F" w:rsidRDefault="00896C6F" w:rsidP="001A5F8D">
            <w:pPr>
              <w:spacing w:line="360" w:lineRule="auto"/>
              <w:rPr>
                <w:color w:val="000000" w:themeColor="text1"/>
                <w:szCs w:val="21"/>
              </w:rPr>
            </w:pPr>
          </w:p>
        </w:tc>
        <w:tc>
          <w:tcPr>
            <w:tcW w:w="960" w:type="dxa"/>
          </w:tcPr>
          <w:p w14:paraId="7D470493" w14:textId="77777777" w:rsidR="00896C6F" w:rsidRDefault="00896C6F" w:rsidP="001A5F8D">
            <w:pPr>
              <w:rPr>
                <w:rFonts w:ascii="宋体" w:hAnsi="宋体"/>
                <w:color w:val="000000" w:themeColor="text1"/>
                <w:szCs w:val="21"/>
              </w:rPr>
            </w:pPr>
            <w:r>
              <w:rPr>
                <w:rFonts w:ascii="宋体" w:hAnsi="宋体" w:cs="宋体" w:hint="eastAsia"/>
                <w:b/>
                <w:color w:val="000000" w:themeColor="text1"/>
                <w:szCs w:val="21"/>
              </w:rPr>
              <w:t>8.2.3</w:t>
            </w:r>
          </w:p>
        </w:tc>
        <w:tc>
          <w:tcPr>
            <w:tcW w:w="10004" w:type="dxa"/>
          </w:tcPr>
          <w:p w14:paraId="28877923"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14:paraId="703EEDA2"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392F495A"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14:paraId="661DD1F1" w14:textId="7E2DB593" w:rsidR="00896C6F" w:rsidRDefault="00724CE1"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2022-0</w:t>
            </w:r>
            <w:r w:rsidR="00BE3ABD">
              <w:rPr>
                <w:rFonts w:ascii="宋体" w:hAnsi="宋体" w:cs="宋体" w:hint="eastAsia"/>
                <w:color w:val="000000" w:themeColor="text1"/>
                <w:szCs w:val="21"/>
              </w:rPr>
              <w:t>7</w:t>
            </w:r>
            <w:r>
              <w:rPr>
                <w:rFonts w:ascii="宋体" w:hAnsi="宋体" w:cs="宋体" w:hint="eastAsia"/>
                <w:color w:val="000000" w:themeColor="text1"/>
                <w:szCs w:val="21"/>
              </w:rPr>
              <w:t>-</w:t>
            </w:r>
            <w:r w:rsidR="00BE3ABD">
              <w:rPr>
                <w:rFonts w:ascii="宋体" w:hAnsi="宋体" w:cs="宋体" w:hint="eastAsia"/>
                <w:color w:val="000000" w:themeColor="text1"/>
                <w:szCs w:val="21"/>
              </w:rPr>
              <w:t>10</w:t>
            </w:r>
            <w:r w:rsidR="00896C6F">
              <w:rPr>
                <w:rFonts w:ascii="宋体" w:hAnsi="宋体" w:cs="宋体" w:hint="eastAsia"/>
                <w:color w:val="000000" w:themeColor="text1"/>
                <w:szCs w:val="21"/>
              </w:rPr>
              <w:t>签订的《产品销售合同》</w:t>
            </w:r>
          </w:p>
          <w:p w14:paraId="210BF8FF" w14:textId="77B38676"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顾客名称：</w:t>
            </w:r>
            <w:r w:rsidR="00724CE1">
              <w:rPr>
                <w:rFonts w:ascii="宋体" w:hAnsi="宋体" w:cs="宋体" w:hint="eastAsia"/>
                <w:color w:val="000000" w:themeColor="text1"/>
                <w:szCs w:val="21"/>
              </w:rPr>
              <w:t>重庆丛峰建材有限公司</w:t>
            </w:r>
          </w:p>
          <w:p w14:paraId="635C1E6F" w14:textId="34C894C1"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产品名称：</w:t>
            </w:r>
            <w:r w:rsidR="00724CE1">
              <w:rPr>
                <w:rFonts w:ascii="宋体" w:hAnsi="宋体" w:cs="宋体" w:hint="eastAsia"/>
                <w:color w:val="000000" w:themeColor="text1"/>
                <w:szCs w:val="21"/>
              </w:rPr>
              <w:t>砌筑砂浆、抹灰砂浆</w:t>
            </w:r>
            <w:r>
              <w:rPr>
                <w:rFonts w:ascii="宋体" w:hAnsi="宋体" w:cs="宋体" w:hint="eastAsia"/>
                <w:color w:val="000000" w:themeColor="text1"/>
                <w:szCs w:val="21"/>
              </w:rPr>
              <w:t>。</w:t>
            </w:r>
          </w:p>
          <w:p w14:paraId="60087352"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评审内容：与客户沟通客户对项目的要求，公司能力是否满足客户要求，通过对客户的资信了解,客户是否有能力进行款项支付。本公司现有设备是否能够满足客户项目的需要。</w:t>
            </w:r>
          </w:p>
          <w:p w14:paraId="3F3CF950" w14:textId="5E89B950"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评审签字人：</w:t>
            </w:r>
            <w:r w:rsidR="00724CE1">
              <w:rPr>
                <w:rFonts w:ascii="宋体" w:hAnsi="宋体" w:cs="宋体" w:hint="eastAsia"/>
                <w:color w:val="000000" w:themeColor="text1"/>
                <w:szCs w:val="21"/>
              </w:rPr>
              <w:t>吴波、赵贞清</w:t>
            </w:r>
            <w:r>
              <w:rPr>
                <w:rFonts w:ascii="宋体" w:hAnsi="宋体" w:cs="宋体" w:hint="eastAsia"/>
                <w:color w:val="000000" w:themeColor="text1"/>
                <w:szCs w:val="21"/>
              </w:rPr>
              <w:t xml:space="preserve">   评审结论：同意签订合同  批准人：唐江</w:t>
            </w:r>
          </w:p>
          <w:p w14:paraId="21355AD1" w14:textId="5DA123CE"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评审时间：202</w:t>
            </w:r>
            <w:r w:rsidR="00724CE1">
              <w:rPr>
                <w:rFonts w:ascii="宋体" w:hAnsi="宋体" w:cs="宋体" w:hint="eastAsia"/>
                <w:color w:val="000000" w:themeColor="text1"/>
                <w:szCs w:val="21"/>
              </w:rPr>
              <w:t>2</w:t>
            </w:r>
            <w:r>
              <w:rPr>
                <w:rFonts w:ascii="宋体" w:hAnsi="宋体" w:cs="宋体" w:hint="eastAsia"/>
                <w:color w:val="000000" w:themeColor="text1"/>
                <w:szCs w:val="21"/>
              </w:rPr>
              <w:t>-</w:t>
            </w:r>
            <w:r w:rsidR="00724CE1">
              <w:rPr>
                <w:rFonts w:ascii="宋体" w:hAnsi="宋体" w:cs="宋体" w:hint="eastAsia"/>
                <w:color w:val="000000" w:themeColor="text1"/>
                <w:szCs w:val="21"/>
              </w:rPr>
              <w:t>0</w:t>
            </w:r>
            <w:r w:rsidR="00C06AB8">
              <w:rPr>
                <w:rFonts w:ascii="宋体" w:hAnsi="宋体" w:cs="宋体" w:hint="eastAsia"/>
                <w:color w:val="000000" w:themeColor="text1"/>
                <w:szCs w:val="21"/>
              </w:rPr>
              <w:t>7</w:t>
            </w:r>
            <w:r>
              <w:rPr>
                <w:rFonts w:ascii="宋体" w:hAnsi="宋体" w:cs="宋体" w:hint="eastAsia"/>
                <w:color w:val="000000" w:themeColor="text1"/>
                <w:szCs w:val="21"/>
              </w:rPr>
              <w:t>-</w:t>
            </w:r>
            <w:r w:rsidR="00C06AB8">
              <w:rPr>
                <w:rFonts w:ascii="宋体" w:hAnsi="宋体" w:cs="宋体" w:hint="eastAsia"/>
                <w:color w:val="000000" w:themeColor="text1"/>
                <w:szCs w:val="21"/>
              </w:rPr>
              <w:t>09</w:t>
            </w:r>
            <w:r>
              <w:rPr>
                <w:rFonts w:ascii="宋体" w:hAnsi="宋体" w:cs="宋体" w:hint="eastAsia"/>
                <w:color w:val="000000" w:themeColor="text1"/>
                <w:szCs w:val="21"/>
              </w:rPr>
              <w:t>（合同</w:t>
            </w:r>
            <w:proofErr w:type="gramStart"/>
            <w:r>
              <w:rPr>
                <w:rFonts w:ascii="宋体" w:hAnsi="宋体" w:cs="宋体" w:hint="eastAsia"/>
                <w:color w:val="000000" w:themeColor="text1"/>
                <w:szCs w:val="21"/>
              </w:rPr>
              <w:t>签定</w:t>
            </w:r>
            <w:proofErr w:type="gramEnd"/>
            <w:r>
              <w:rPr>
                <w:rFonts w:ascii="宋体" w:hAnsi="宋体" w:cs="宋体" w:hint="eastAsia"/>
                <w:color w:val="000000" w:themeColor="text1"/>
                <w:szCs w:val="21"/>
              </w:rPr>
              <w:t>前）。</w:t>
            </w:r>
          </w:p>
          <w:p w14:paraId="16E9B4DB"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w:t>
            </w:r>
          </w:p>
          <w:p w14:paraId="1ECC007D"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14:paraId="133B8777" w14:textId="3E70F434" w:rsidR="00896C6F" w:rsidRDefault="00285B93"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与产品和服务有关要求的评审</w:t>
            </w:r>
            <w:r w:rsidR="00896C6F">
              <w:rPr>
                <w:rFonts w:ascii="宋体" w:hAnsi="宋体" w:cs="宋体" w:hint="eastAsia"/>
                <w:color w:val="000000" w:themeColor="text1"/>
                <w:szCs w:val="21"/>
              </w:rPr>
              <w:t>基本满足要求。</w:t>
            </w:r>
          </w:p>
        </w:tc>
        <w:tc>
          <w:tcPr>
            <w:tcW w:w="1585" w:type="dxa"/>
          </w:tcPr>
          <w:p w14:paraId="6DC8A1B7" w14:textId="77777777" w:rsidR="00896C6F" w:rsidRDefault="00896C6F" w:rsidP="001A5F8D">
            <w:pPr>
              <w:spacing w:line="400" w:lineRule="exact"/>
              <w:rPr>
                <w:rFonts w:ascii="宋体" w:hAnsi="宋体" w:cs="宋体"/>
                <w:szCs w:val="21"/>
              </w:rPr>
            </w:pPr>
          </w:p>
        </w:tc>
      </w:tr>
      <w:tr w:rsidR="00896C6F" w14:paraId="3552B9C8" w14:textId="77777777" w:rsidTr="001A5F8D">
        <w:trPr>
          <w:trHeight w:val="253"/>
        </w:trPr>
        <w:tc>
          <w:tcPr>
            <w:tcW w:w="2160" w:type="dxa"/>
          </w:tcPr>
          <w:p w14:paraId="67D7809D" w14:textId="3E91569F" w:rsidR="00896C6F" w:rsidRDefault="00896C6F" w:rsidP="00AF1B55">
            <w:pPr>
              <w:spacing w:line="360" w:lineRule="auto"/>
              <w:rPr>
                <w:rFonts w:ascii="宋体" w:hAnsi="宋体" w:cs="宋体"/>
                <w:color w:val="000000"/>
                <w:szCs w:val="21"/>
              </w:rPr>
            </w:pPr>
            <w:r>
              <w:rPr>
                <w:rFonts w:ascii="宋体" w:hAnsi="宋体" w:cs="宋体" w:hint="eastAsia"/>
                <w:color w:val="000000"/>
                <w:szCs w:val="21"/>
              </w:rPr>
              <w:t>产品和服务要求的更改策划，若产品和服务要求发生更改，相关的文件是否得到修改？相关人员是否知道已更改的要求？</w:t>
            </w:r>
          </w:p>
        </w:tc>
        <w:tc>
          <w:tcPr>
            <w:tcW w:w="960" w:type="dxa"/>
          </w:tcPr>
          <w:p w14:paraId="516DFBEC" w14:textId="77777777" w:rsidR="00896C6F" w:rsidRDefault="00896C6F" w:rsidP="001A5F8D">
            <w:pPr>
              <w:spacing w:line="360" w:lineRule="auto"/>
              <w:rPr>
                <w:rFonts w:ascii="宋体" w:hAnsi="宋体" w:cs="宋体"/>
                <w:color w:val="000000"/>
                <w:szCs w:val="21"/>
              </w:rPr>
            </w:pPr>
            <w:r>
              <w:rPr>
                <w:rFonts w:ascii="宋体" w:hAnsi="宋体" w:cs="宋体" w:hint="eastAsia"/>
                <w:color w:val="000000"/>
                <w:szCs w:val="21"/>
              </w:rPr>
              <w:t>8.2.4</w:t>
            </w:r>
          </w:p>
        </w:tc>
        <w:tc>
          <w:tcPr>
            <w:tcW w:w="10004" w:type="dxa"/>
          </w:tcPr>
          <w:p w14:paraId="0366745D" w14:textId="43298130" w:rsidR="00896C6F" w:rsidRDefault="00896C6F" w:rsidP="001A5F8D">
            <w:pPr>
              <w:spacing w:line="360" w:lineRule="auto"/>
              <w:ind w:firstLineChars="200" w:firstLine="420"/>
              <w:rPr>
                <w:rFonts w:ascii="宋体" w:hAnsi="宋体" w:cs="宋体"/>
                <w:szCs w:val="21"/>
              </w:rPr>
            </w:pPr>
            <w:r>
              <w:rPr>
                <w:rFonts w:ascii="宋体" w:hAnsi="宋体" w:cs="宋体" w:hint="eastAsia"/>
                <w:color w:val="000000"/>
                <w:szCs w:val="21"/>
              </w:rPr>
              <w:t>负责人讲：20</w:t>
            </w:r>
            <w:r w:rsidR="00F558C2">
              <w:rPr>
                <w:rFonts w:ascii="宋体" w:hAnsi="宋体" w:cs="宋体" w:hint="eastAsia"/>
                <w:color w:val="000000"/>
                <w:szCs w:val="21"/>
              </w:rPr>
              <w:t>22</w:t>
            </w:r>
            <w:r>
              <w:rPr>
                <w:rFonts w:ascii="宋体" w:hAnsi="宋体" w:cs="宋体" w:hint="eastAsia"/>
                <w:color w:val="000000"/>
                <w:szCs w:val="21"/>
              </w:rPr>
              <w:t>.</w:t>
            </w:r>
            <w:r w:rsidR="00F558C2">
              <w:rPr>
                <w:rFonts w:ascii="宋体" w:hAnsi="宋体" w:cs="宋体" w:hint="eastAsia"/>
                <w:color w:val="000000"/>
                <w:szCs w:val="21"/>
              </w:rPr>
              <w:t>8</w:t>
            </w:r>
            <w:r>
              <w:rPr>
                <w:rFonts w:ascii="宋体" w:hAnsi="宋体" w:cs="宋体" w:hint="eastAsia"/>
                <w:color w:val="000000"/>
                <w:szCs w:val="21"/>
              </w:rPr>
              <w:t>至今，没有发生合同更改的情况，如果需要更改，需对更改内容重新评审。并将变化的要求及时通知有关人员。</w:t>
            </w:r>
          </w:p>
          <w:p w14:paraId="0C8ACF48" w14:textId="77777777" w:rsidR="00896C6F" w:rsidRDefault="00896C6F" w:rsidP="001A5F8D">
            <w:pPr>
              <w:spacing w:line="360" w:lineRule="auto"/>
              <w:ind w:firstLineChars="200" w:firstLine="420"/>
              <w:rPr>
                <w:rFonts w:ascii="宋体" w:hAnsi="宋体"/>
                <w:szCs w:val="21"/>
              </w:rPr>
            </w:pPr>
          </w:p>
        </w:tc>
        <w:tc>
          <w:tcPr>
            <w:tcW w:w="1585" w:type="dxa"/>
          </w:tcPr>
          <w:p w14:paraId="443EB92D" w14:textId="77777777" w:rsidR="00896C6F" w:rsidRDefault="00896C6F" w:rsidP="001A5F8D">
            <w:pPr>
              <w:spacing w:line="400" w:lineRule="exact"/>
              <w:rPr>
                <w:rFonts w:ascii="宋体" w:hAnsi="宋体" w:cs="宋体"/>
                <w:szCs w:val="21"/>
              </w:rPr>
            </w:pPr>
          </w:p>
        </w:tc>
      </w:tr>
      <w:tr w:rsidR="00896C6F" w14:paraId="40CB86EF" w14:textId="77777777" w:rsidTr="001A5F8D">
        <w:trPr>
          <w:trHeight w:val="2578"/>
        </w:trPr>
        <w:tc>
          <w:tcPr>
            <w:tcW w:w="2160" w:type="dxa"/>
          </w:tcPr>
          <w:p w14:paraId="41ADFD9B" w14:textId="77777777" w:rsidR="00896C6F" w:rsidRDefault="00896C6F" w:rsidP="001A5F8D">
            <w:pPr>
              <w:spacing w:line="360" w:lineRule="auto"/>
              <w:rPr>
                <w:rFonts w:ascii="宋体" w:hAnsi="宋体" w:cs="宋体"/>
                <w:szCs w:val="21"/>
              </w:rPr>
            </w:pPr>
            <w:r>
              <w:rPr>
                <w:rFonts w:ascii="宋体" w:hAnsi="宋体" w:cs="宋体" w:hint="eastAsia"/>
                <w:szCs w:val="21"/>
              </w:rPr>
              <w:t>外部提供的 控制/总则</w:t>
            </w:r>
          </w:p>
          <w:p w14:paraId="4AE6F5E1" w14:textId="77777777" w:rsidR="00896C6F" w:rsidRDefault="00896C6F" w:rsidP="001A5F8D">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14:paraId="19739906" w14:textId="77777777" w:rsidR="00896C6F" w:rsidRDefault="00896C6F" w:rsidP="001A5F8D">
            <w:pPr>
              <w:rPr>
                <w:rFonts w:ascii="宋体" w:hAnsi="宋体" w:cs="宋体"/>
                <w:b/>
                <w:szCs w:val="21"/>
              </w:rPr>
            </w:pPr>
            <w:r>
              <w:rPr>
                <w:rFonts w:ascii="宋体" w:hAnsi="宋体" w:cs="宋体" w:hint="eastAsia"/>
                <w:b/>
                <w:szCs w:val="21"/>
              </w:rPr>
              <w:t>8.4.1</w:t>
            </w:r>
          </w:p>
        </w:tc>
        <w:tc>
          <w:tcPr>
            <w:tcW w:w="10004" w:type="dxa"/>
          </w:tcPr>
          <w:p w14:paraId="02C23E52" w14:textId="78E1D95A" w:rsidR="00896C6F" w:rsidRDefault="00896C6F" w:rsidP="001A5F8D">
            <w:pPr>
              <w:spacing w:line="400" w:lineRule="exact"/>
              <w:ind w:firstLineChars="200" w:firstLine="420"/>
              <w:rPr>
                <w:rFonts w:ascii="宋体" w:hAnsi="宋体" w:cs="宋体"/>
                <w:color w:val="000000" w:themeColor="text1"/>
                <w:szCs w:val="21"/>
              </w:rPr>
            </w:pPr>
            <w:r>
              <w:rPr>
                <w:rFonts w:ascii="宋体" w:hAnsi="宋体" w:cs="宋体" w:hint="eastAsia"/>
                <w:szCs w:val="21"/>
              </w:rPr>
              <w:t>查，公司编制了质量手册8.4</w:t>
            </w:r>
            <w:r>
              <w:rPr>
                <w:rFonts w:ascii="宋体" w:hAnsi="宋体" w:cs="宋体" w:hint="eastAsia"/>
                <w:color w:val="000000" w:themeColor="text1"/>
                <w:szCs w:val="21"/>
              </w:rPr>
              <w:t>条款及《采购控制程序》。文件规</w:t>
            </w:r>
            <w:r>
              <w:rPr>
                <w:rFonts w:ascii="宋体" w:hAnsi="宋体" w:cs="宋体" w:hint="eastAsia"/>
                <w:szCs w:val="21"/>
              </w:rPr>
              <w:t>定了本公司有关的采购产品的采购过程进行控制，确保采购物资符合质量要求以及在交付和服务等各方</w:t>
            </w:r>
            <w:proofErr w:type="gramStart"/>
            <w:r>
              <w:rPr>
                <w:rFonts w:ascii="宋体" w:hAnsi="宋体" w:cs="宋体" w:hint="eastAsia"/>
                <w:szCs w:val="21"/>
              </w:rPr>
              <w:t>面符合</w:t>
            </w:r>
            <w:proofErr w:type="gramEnd"/>
            <w:r>
              <w:rPr>
                <w:rFonts w:ascii="宋体" w:hAnsi="宋体" w:cs="宋体" w:hint="eastAsia"/>
                <w:szCs w:val="21"/>
              </w:rPr>
              <w:t>规定的要求。规定了对供应商</w:t>
            </w:r>
            <w:r>
              <w:rPr>
                <w:rFonts w:ascii="宋体" w:hAnsi="宋体" w:cs="宋体" w:hint="eastAsia"/>
                <w:color w:val="000000" w:themeColor="text1"/>
                <w:szCs w:val="21"/>
              </w:rPr>
              <w:t>每年进行</w:t>
            </w:r>
            <w:r w:rsidR="00BE3ABD">
              <w:rPr>
                <w:rFonts w:ascii="宋体" w:hAnsi="宋体" w:cs="宋体" w:hint="eastAsia"/>
                <w:color w:val="000000" w:themeColor="text1"/>
                <w:szCs w:val="21"/>
              </w:rPr>
              <w:t>再评价，合格方可</w:t>
            </w:r>
            <w:r>
              <w:rPr>
                <w:rFonts w:ascii="宋体" w:hAnsi="宋体" w:cs="宋体" w:hint="eastAsia"/>
                <w:color w:val="000000" w:themeColor="text1"/>
                <w:szCs w:val="21"/>
              </w:rPr>
              <w:t>。</w:t>
            </w:r>
          </w:p>
          <w:p w14:paraId="70DD79AC" w14:textId="77777777" w:rsidR="00896C6F" w:rsidRDefault="00896C6F" w:rsidP="001A5F8D">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负责人讲，供销部建立合格供方名录，核定《供方评价表》后，编制《合格供方名录》存档。采购人员应该具备相应能力。采购人员应从《合格供方名录》中选择供方。</w:t>
            </w:r>
          </w:p>
          <w:p w14:paraId="7B91A9ED" w14:textId="3A3EDA4D" w:rsidR="00896C6F" w:rsidRDefault="00896C6F" w:rsidP="001A5F8D">
            <w:pPr>
              <w:spacing w:line="400" w:lineRule="exact"/>
              <w:rPr>
                <w:rFonts w:ascii="宋体" w:hAnsi="宋体" w:cs="宋体"/>
                <w:color w:val="000000" w:themeColor="text1"/>
                <w:szCs w:val="21"/>
              </w:rPr>
            </w:pPr>
            <w:r>
              <w:rPr>
                <w:rFonts w:ascii="宋体" w:hAnsi="宋体" w:cs="宋体" w:hint="eastAsia"/>
                <w:color w:val="000000" w:themeColor="text1"/>
                <w:szCs w:val="21"/>
              </w:rPr>
              <w:t>查《合格供方名单》：如下；</w:t>
            </w:r>
          </w:p>
          <w:p w14:paraId="1E30F657" w14:textId="77777777" w:rsidR="00896C6F" w:rsidRDefault="00896C6F" w:rsidP="001A5F8D">
            <w:pPr>
              <w:spacing w:line="400" w:lineRule="exact"/>
              <w:rPr>
                <w:rFonts w:ascii="宋体" w:hAnsi="宋体" w:cs="宋体"/>
                <w:color w:val="000000" w:themeColor="text1"/>
                <w:szCs w:val="21"/>
              </w:rPr>
            </w:pPr>
            <w:r>
              <w:rPr>
                <w:rFonts w:ascii="宋体" w:hAnsi="宋体" w:cs="宋体" w:hint="eastAsia"/>
                <w:color w:val="000000" w:themeColor="text1"/>
                <w:szCs w:val="21"/>
              </w:rPr>
              <w:t>供应商                                 产品</w:t>
            </w:r>
          </w:p>
          <w:p w14:paraId="57672A37" w14:textId="77777777" w:rsidR="00896C6F" w:rsidRDefault="00896C6F" w:rsidP="001A5F8D">
            <w:pPr>
              <w:spacing w:line="400" w:lineRule="exact"/>
              <w:rPr>
                <w:rFonts w:ascii="宋体" w:hAnsi="宋体" w:cs="宋体"/>
                <w:color w:val="000000" w:themeColor="text1"/>
                <w:szCs w:val="21"/>
              </w:rPr>
            </w:pPr>
            <w:r>
              <w:rPr>
                <w:rFonts w:ascii="宋体" w:hAnsi="宋体" w:cs="宋体" w:hint="eastAsia"/>
                <w:color w:val="000000" w:themeColor="text1"/>
                <w:szCs w:val="21"/>
              </w:rPr>
              <w:t>查《合格供方名录》</w:t>
            </w:r>
          </w:p>
          <w:p w14:paraId="2BCB6C2E" w14:textId="5E973435" w:rsidR="00896C6F" w:rsidRDefault="008315E6" w:rsidP="001A5F8D">
            <w:pPr>
              <w:numPr>
                <w:ilvl w:val="0"/>
                <w:numId w:val="2"/>
              </w:numPr>
              <w:spacing w:line="400" w:lineRule="exact"/>
              <w:rPr>
                <w:rFonts w:ascii="宋体" w:hAnsi="宋体" w:cs="宋体"/>
                <w:color w:val="000000" w:themeColor="text1"/>
                <w:szCs w:val="21"/>
              </w:rPr>
            </w:pPr>
            <w:r>
              <w:rPr>
                <w:rFonts w:ascii="宋体" w:hAnsi="宋体" w:hint="eastAsia"/>
                <w:szCs w:val="21"/>
              </w:rPr>
              <w:t>重庆青鹏水泥有限公司</w:t>
            </w:r>
            <w:r w:rsidR="00896C6F">
              <w:rPr>
                <w:rFonts w:ascii="宋体" w:hAnsi="宋体" w:cs="宋体" w:hint="eastAsia"/>
                <w:color w:val="000000" w:themeColor="text1"/>
                <w:szCs w:val="21"/>
              </w:rPr>
              <w:t xml:space="preserve">       供应：</w:t>
            </w:r>
            <w:r w:rsidR="00896C6F">
              <w:rPr>
                <w:rFonts w:ascii="宋体" w:hAnsi="宋体" w:hint="eastAsia"/>
                <w:color w:val="000000"/>
                <w:szCs w:val="21"/>
                <w:shd w:val="clear" w:color="auto" w:fill="FFFFFF"/>
              </w:rPr>
              <w:t>水泥、石粉</w:t>
            </w:r>
            <w:r w:rsidR="00896C6F">
              <w:rPr>
                <w:rFonts w:ascii="宋体" w:hAnsi="宋体" w:cs="宋体" w:hint="eastAsia"/>
                <w:color w:val="000000" w:themeColor="text1"/>
                <w:szCs w:val="21"/>
              </w:rPr>
              <w:t>；</w:t>
            </w:r>
          </w:p>
          <w:p w14:paraId="00DF73F9" w14:textId="49F86BB4" w:rsidR="00896C6F" w:rsidRPr="00BE3ABD" w:rsidRDefault="00896C6F" w:rsidP="00BE3ABD">
            <w:pPr>
              <w:numPr>
                <w:ilvl w:val="0"/>
                <w:numId w:val="2"/>
              </w:numPr>
              <w:spacing w:line="400" w:lineRule="exact"/>
              <w:rPr>
                <w:rFonts w:ascii="宋体" w:hAnsi="宋体" w:cs="宋体"/>
                <w:color w:val="000000" w:themeColor="text1"/>
                <w:szCs w:val="21"/>
              </w:rPr>
            </w:pPr>
            <w:r>
              <w:rPr>
                <w:rFonts w:ascii="宋体" w:hAnsi="宋体" w:hint="eastAsia"/>
                <w:szCs w:val="21"/>
              </w:rPr>
              <w:lastRenderedPageBreak/>
              <w:t>重庆贸凯建材有限公司  供应：</w:t>
            </w:r>
            <w:r w:rsidR="00BE3ABD">
              <w:rPr>
                <w:rFonts w:ascii="宋体" w:hAnsi="宋体" w:hint="eastAsia"/>
                <w:szCs w:val="21"/>
              </w:rPr>
              <w:t>减水剂、</w:t>
            </w:r>
            <w:r>
              <w:rPr>
                <w:rFonts w:ascii="宋体" w:hAnsi="宋体" w:hint="eastAsia"/>
                <w:szCs w:val="21"/>
              </w:rPr>
              <w:t>砂浆增强剂、羟丙</w:t>
            </w:r>
            <w:r w:rsidR="00BE3ABD">
              <w:rPr>
                <w:rFonts w:ascii="宋体" w:hAnsi="宋体" w:hint="eastAsia"/>
                <w:szCs w:val="21"/>
              </w:rPr>
              <w:t>基</w:t>
            </w:r>
            <w:r>
              <w:rPr>
                <w:rFonts w:ascii="宋体" w:hAnsi="宋体" w:hint="eastAsia"/>
                <w:szCs w:val="21"/>
              </w:rPr>
              <w:t>甲基纤维素、可再分</w:t>
            </w:r>
            <w:r w:rsidRPr="00BE3ABD">
              <w:rPr>
                <w:rFonts w:ascii="宋体" w:hAnsi="宋体" w:hint="eastAsia"/>
                <w:szCs w:val="21"/>
              </w:rPr>
              <w:t>散乳胶粉、淀粉醚等</w:t>
            </w:r>
          </w:p>
          <w:p w14:paraId="5A48B24E" w14:textId="5618C923" w:rsidR="00BE3ABD" w:rsidRDefault="00973612" w:rsidP="00BE3ABD">
            <w:pPr>
              <w:numPr>
                <w:ilvl w:val="0"/>
                <w:numId w:val="2"/>
              </w:num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重庆铜梁区英岚商贸有限公司 </w:t>
            </w:r>
            <w:r>
              <w:rPr>
                <w:rFonts w:ascii="宋体" w:hAnsi="宋体" w:cs="宋体"/>
                <w:color w:val="000000" w:themeColor="text1"/>
                <w:szCs w:val="21"/>
              </w:rPr>
              <w:t xml:space="preserve">    </w:t>
            </w:r>
            <w:r>
              <w:rPr>
                <w:rFonts w:ascii="宋体" w:hAnsi="宋体" w:cs="宋体" w:hint="eastAsia"/>
                <w:color w:val="000000" w:themeColor="text1"/>
                <w:szCs w:val="21"/>
              </w:rPr>
              <w:t>供应：石子</w:t>
            </w:r>
          </w:p>
          <w:p w14:paraId="01884B29" w14:textId="4819C166" w:rsidR="000333F5" w:rsidRPr="008315E6" w:rsidRDefault="00E00774" w:rsidP="008315E6">
            <w:pPr>
              <w:numPr>
                <w:ilvl w:val="0"/>
                <w:numId w:val="2"/>
              </w:numPr>
              <w:spacing w:line="400" w:lineRule="exact"/>
              <w:rPr>
                <w:rFonts w:ascii="宋体" w:hAnsi="宋体" w:cs="宋体" w:hint="eastAsia"/>
                <w:color w:val="000000" w:themeColor="text1"/>
                <w:szCs w:val="21"/>
              </w:rPr>
            </w:pPr>
            <w:r>
              <w:rPr>
                <w:rFonts w:ascii="宋体" w:hAnsi="宋体" w:cs="宋体" w:hint="eastAsia"/>
                <w:color w:val="000000" w:themeColor="text1"/>
                <w:szCs w:val="21"/>
              </w:rPr>
              <w:t xml:space="preserve">重庆和必顺建材有限公司 </w:t>
            </w:r>
            <w:r>
              <w:rPr>
                <w:rFonts w:ascii="宋体" w:hAnsi="宋体" w:cs="宋体"/>
                <w:color w:val="000000" w:themeColor="text1"/>
                <w:szCs w:val="21"/>
              </w:rPr>
              <w:t xml:space="preserve">        </w:t>
            </w:r>
            <w:r>
              <w:rPr>
                <w:rFonts w:ascii="宋体" w:hAnsi="宋体" w:cs="宋体" w:hint="eastAsia"/>
                <w:color w:val="000000" w:themeColor="text1"/>
                <w:szCs w:val="21"/>
              </w:rPr>
              <w:t>供应：碎石</w:t>
            </w:r>
          </w:p>
          <w:p w14:paraId="1770CE62" w14:textId="77777777" w:rsidR="00896C6F" w:rsidRDefault="00896C6F" w:rsidP="001A5F8D">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14:paraId="5DAA3E8C" w14:textId="253CE780" w:rsidR="00896C6F" w:rsidRDefault="00896C6F" w:rsidP="001A5F8D">
            <w:pPr>
              <w:spacing w:line="400" w:lineRule="exact"/>
              <w:rPr>
                <w:rFonts w:ascii="宋体" w:hAnsi="宋体" w:cs="宋体"/>
                <w:color w:val="000000" w:themeColor="text1"/>
                <w:szCs w:val="21"/>
              </w:rPr>
            </w:pPr>
            <w:r>
              <w:rPr>
                <w:rFonts w:ascii="宋体" w:hAnsi="宋体" w:cs="宋体" w:hint="eastAsia"/>
                <w:color w:val="000000" w:themeColor="text1"/>
                <w:szCs w:val="21"/>
              </w:rPr>
              <w:t>--</w:t>
            </w:r>
            <w:r w:rsidR="005556B5">
              <w:rPr>
                <w:rFonts w:ascii="宋体" w:hAnsi="宋体" w:cs="宋体" w:hint="eastAsia"/>
                <w:color w:val="000000" w:themeColor="text1"/>
                <w:szCs w:val="21"/>
              </w:rPr>
              <w:t>查见</w:t>
            </w:r>
            <w:r>
              <w:rPr>
                <w:rFonts w:ascii="宋体" w:hAnsi="宋体" w:cs="宋体" w:hint="eastAsia"/>
                <w:color w:val="000000" w:themeColor="text1"/>
                <w:szCs w:val="21"/>
              </w:rPr>
              <w:t>《供方</w:t>
            </w:r>
            <w:r w:rsidR="005556B5">
              <w:rPr>
                <w:rFonts w:ascii="宋体" w:hAnsi="宋体" w:cs="宋体" w:hint="eastAsia"/>
                <w:color w:val="000000" w:themeColor="text1"/>
                <w:szCs w:val="21"/>
              </w:rPr>
              <w:t>年度再</w:t>
            </w:r>
            <w:r>
              <w:rPr>
                <w:rFonts w:ascii="宋体" w:hAnsi="宋体" w:cs="宋体" w:hint="eastAsia"/>
                <w:color w:val="000000" w:themeColor="text1"/>
                <w:szCs w:val="21"/>
              </w:rPr>
              <w:t>评价表》</w:t>
            </w:r>
          </w:p>
          <w:p w14:paraId="672E67FF" w14:textId="0CB183A8" w:rsidR="00896C6F" w:rsidRDefault="00896C6F" w:rsidP="001A5F8D">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20</w:t>
            </w:r>
            <w:r w:rsidR="005556B5">
              <w:rPr>
                <w:rFonts w:ascii="宋体" w:hAnsi="宋体" w:cs="宋体" w:hint="eastAsia"/>
                <w:color w:val="000000" w:themeColor="text1"/>
                <w:szCs w:val="21"/>
              </w:rPr>
              <w:t>22</w:t>
            </w:r>
            <w:r>
              <w:rPr>
                <w:rFonts w:ascii="宋体" w:hAnsi="宋体" w:cs="宋体" w:hint="eastAsia"/>
                <w:color w:val="000000" w:themeColor="text1"/>
                <w:szCs w:val="21"/>
              </w:rPr>
              <w:t>年2月供方评价确认：</w:t>
            </w:r>
          </w:p>
          <w:p w14:paraId="5B980C9C" w14:textId="111FB41B" w:rsidR="005556B5" w:rsidRPr="005556B5" w:rsidRDefault="005556B5" w:rsidP="001A5F8D">
            <w:pPr>
              <w:spacing w:line="400" w:lineRule="exact"/>
              <w:rPr>
                <w:rFonts w:ascii="宋体" w:hAnsi="宋体" w:cs="宋体" w:hint="eastAsia"/>
                <w:color w:val="000000" w:themeColor="text1"/>
                <w:szCs w:val="21"/>
              </w:rPr>
            </w:pPr>
            <w:r>
              <w:rPr>
                <w:rFonts w:ascii="宋体" w:hAnsi="宋体" w:cs="宋体" w:hint="eastAsia"/>
                <w:color w:val="000000" w:themeColor="text1"/>
                <w:szCs w:val="21"/>
              </w:rPr>
              <w:t>重庆铜梁区英岚商贸有限公司</w:t>
            </w:r>
            <w:r w:rsidR="00896C6F">
              <w:rPr>
                <w:rFonts w:ascii="宋体" w:hAnsi="宋体" w:cs="宋体" w:hint="eastAsia"/>
                <w:color w:val="000000" w:themeColor="text1"/>
                <w:szCs w:val="21"/>
              </w:rPr>
              <w:t>（供应：</w:t>
            </w:r>
            <w:r>
              <w:rPr>
                <w:rFonts w:ascii="宋体" w:hAnsi="宋体" w:hint="eastAsia"/>
                <w:color w:val="000000"/>
                <w:szCs w:val="21"/>
                <w:shd w:val="clear" w:color="auto" w:fill="FFFFFF"/>
              </w:rPr>
              <w:t>石子</w:t>
            </w:r>
            <w:r w:rsidR="00896C6F">
              <w:rPr>
                <w:rFonts w:ascii="宋体" w:hAnsi="宋体" w:cs="宋体" w:hint="eastAsia"/>
                <w:color w:val="000000" w:themeColor="text1"/>
                <w:szCs w:val="21"/>
              </w:rPr>
              <w:t>）；</w:t>
            </w:r>
            <w:r w:rsidR="008315E6">
              <w:rPr>
                <w:rFonts w:ascii="宋体" w:hAnsi="宋体" w:hint="eastAsia"/>
                <w:szCs w:val="21"/>
              </w:rPr>
              <w:t>重庆青鹏水泥有限公司</w:t>
            </w:r>
            <w:r>
              <w:rPr>
                <w:rFonts w:ascii="宋体" w:hAnsi="宋体" w:cs="宋体" w:hint="eastAsia"/>
                <w:color w:val="000000" w:themeColor="text1"/>
                <w:szCs w:val="21"/>
              </w:rPr>
              <w:t>（</w:t>
            </w:r>
            <w:r>
              <w:rPr>
                <w:rFonts w:ascii="宋体" w:hAnsi="宋体" w:cs="宋体" w:hint="eastAsia"/>
                <w:color w:val="000000" w:themeColor="text1"/>
                <w:szCs w:val="21"/>
              </w:rPr>
              <w:t>供应：</w:t>
            </w:r>
            <w:r>
              <w:rPr>
                <w:rFonts w:ascii="宋体" w:hAnsi="宋体" w:hint="eastAsia"/>
                <w:color w:val="000000"/>
                <w:szCs w:val="21"/>
                <w:shd w:val="clear" w:color="auto" w:fill="FFFFFF"/>
              </w:rPr>
              <w:t>水泥、石粉</w:t>
            </w:r>
            <w:r>
              <w:rPr>
                <w:rFonts w:ascii="宋体" w:hAnsi="宋体" w:hint="eastAsia"/>
                <w:color w:val="000000"/>
                <w:szCs w:val="21"/>
                <w:shd w:val="clear" w:color="auto" w:fill="FFFFFF"/>
              </w:rPr>
              <w:t>）</w:t>
            </w:r>
            <w:r>
              <w:rPr>
                <w:rFonts w:ascii="宋体" w:hAnsi="宋体" w:cs="宋体" w:hint="eastAsia"/>
                <w:color w:val="000000" w:themeColor="text1"/>
                <w:szCs w:val="21"/>
              </w:rPr>
              <w:t>；</w:t>
            </w:r>
          </w:p>
          <w:p w14:paraId="3290C5F2" w14:textId="4997182C" w:rsidR="00896C6F" w:rsidRDefault="00896C6F" w:rsidP="001A5F8D">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公司组织各部门对该供方的资质、产品质量、价格、送货及时度、服务、交期等进行了评价，有各部门评价人签字。调查评价：合格，同意</w:t>
            </w:r>
            <w:r w:rsidR="005556B5">
              <w:rPr>
                <w:rFonts w:ascii="宋体" w:hAnsi="宋体" w:cs="宋体" w:hint="eastAsia"/>
                <w:color w:val="000000" w:themeColor="text1"/>
                <w:szCs w:val="21"/>
              </w:rPr>
              <w:t>继续</w:t>
            </w:r>
            <w:r>
              <w:rPr>
                <w:rFonts w:ascii="宋体" w:hAnsi="宋体" w:cs="宋体" w:hint="eastAsia"/>
                <w:color w:val="000000" w:themeColor="text1"/>
                <w:szCs w:val="21"/>
              </w:rPr>
              <w:t>列入合格供应商  评价人：赵贞清   202</w:t>
            </w:r>
            <w:r w:rsidR="005556B5">
              <w:rPr>
                <w:rFonts w:ascii="宋体" w:hAnsi="宋体" w:cs="宋体" w:hint="eastAsia"/>
                <w:color w:val="000000" w:themeColor="text1"/>
                <w:szCs w:val="21"/>
              </w:rPr>
              <w:t>2</w:t>
            </w:r>
            <w:r>
              <w:rPr>
                <w:rFonts w:ascii="宋体" w:hAnsi="宋体" w:cs="宋体" w:hint="eastAsia"/>
                <w:color w:val="000000" w:themeColor="text1"/>
                <w:szCs w:val="21"/>
              </w:rPr>
              <w:t>年0</w:t>
            </w:r>
            <w:r w:rsidR="005556B5">
              <w:rPr>
                <w:rFonts w:ascii="宋体" w:hAnsi="宋体" w:cs="宋体" w:hint="eastAsia"/>
                <w:color w:val="000000" w:themeColor="text1"/>
                <w:szCs w:val="21"/>
              </w:rPr>
              <w:t>2</w:t>
            </w:r>
            <w:r>
              <w:rPr>
                <w:rFonts w:ascii="宋体" w:hAnsi="宋体" w:cs="宋体" w:hint="eastAsia"/>
                <w:color w:val="000000" w:themeColor="text1"/>
                <w:szCs w:val="21"/>
              </w:rPr>
              <w:t>月</w:t>
            </w:r>
            <w:r w:rsidR="005556B5">
              <w:rPr>
                <w:rFonts w:ascii="宋体" w:hAnsi="宋体" w:cs="宋体" w:hint="eastAsia"/>
                <w:color w:val="000000" w:themeColor="text1"/>
                <w:szCs w:val="21"/>
              </w:rPr>
              <w:t>1</w:t>
            </w:r>
            <w:r>
              <w:rPr>
                <w:rFonts w:ascii="宋体" w:hAnsi="宋体" w:cs="宋体" w:hint="eastAsia"/>
                <w:color w:val="000000" w:themeColor="text1"/>
                <w:szCs w:val="21"/>
              </w:rPr>
              <w:t>5日。</w:t>
            </w:r>
          </w:p>
          <w:p w14:paraId="7706AA1B" w14:textId="31112064" w:rsidR="00896C6F" w:rsidRDefault="00896C6F" w:rsidP="001A5F8D">
            <w:pPr>
              <w:spacing w:line="400" w:lineRule="exact"/>
              <w:rPr>
                <w:rFonts w:ascii="宋体" w:hAnsi="宋体" w:cs="宋体"/>
                <w:color w:val="000000" w:themeColor="text1"/>
                <w:szCs w:val="21"/>
              </w:rPr>
            </w:pPr>
            <w:r>
              <w:rPr>
                <w:rFonts w:ascii="宋体" w:hAnsi="宋体" w:hint="eastAsia"/>
                <w:szCs w:val="21"/>
              </w:rPr>
              <w:t xml:space="preserve">重庆贸凯建材有限公司 </w:t>
            </w:r>
            <w:r>
              <w:rPr>
                <w:rFonts w:ascii="宋体" w:hAnsi="宋体" w:cs="宋体" w:hint="eastAsia"/>
                <w:color w:val="000000" w:themeColor="text1"/>
                <w:szCs w:val="21"/>
              </w:rPr>
              <w:t>（供应：</w:t>
            </w:r>
            <w:r>
              <w:rPr>
                <w:rFonts w:ascii="宋体" w:hAnsi="宋体" w:hint="eastAsia"/>
                <w:szCs w:val="21"/>
              </w:rPr>
              <w:t>产品部分性能检验、砂浆增强剂、</w:t>
            </w:r>
            <w:proofErr w:type="gramStart"/>
            <w:r>
              <w:rPr>
                <w:rFonts w:ascii="宋体" w:hAnsi="宋体" w:hint="eastAsia"/>
                <w:szCs w:val="21"/>
              </w:rPr>
              <w:t>羟丙甲甲基纤维素</w:t>
            </w:r>
            <w:proofErr w:type="gramEnd"/>
            <w:r>
              <w:rPr>
                <w:rFonts w:ascii="宋体" w:hAnsi="宋体" w:hint="eastAsia"/>
                <w:szCs w:val="21"/>
              </w:rPr>
              <w:t>、可再分散乳胶粉等</w:t>
            </w:r>
            <w:r>
              <w:rPr>
                <w:rFonts w:ascii="宋体" w:hAnsi="宋体" w:cs="宋体" w:hint="eastAsia"/>
                <w:color w:val="000000" w:themeColor="text1"/>
                <w:szCs w:val="21"/>
              </w:rPr>
              <w:t>）；</w:t>
            </w:r>
          </w:p>
          <w:p w14:paraId="55B8BBCD" w14:textId="7799DAF4" w:rsidR="00896C6F" w:rsidRDefault="00896C6F" w:rsidP="001A5F8D">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公司组织各部门对该供方的资质、产品质量、价格、送货及时度、服务、交期等进行了评价，有各部门评价人签字。调查评价：合格，同意</w:t>
            </w:r>
            <w:r w:rsidR="005556B5">
              <w:rPr>
                <w:rFonts w:ascii="宋体" w:hAnsi="宋体" w:cs="宋体" w:hint="eastAsia"/>
                <w:color w:val="000000" w:themeColor="text1"/>
                <w:szCs w:val="21"/>
              </w:rPr>
              <w:t>继续</w:t>
            </w:r>
            <w:r>
              <w:rPr>
                <w:rFonts w:ascii="宋体" w:hAnsi="宋体" w:cs="宋体" w:hint="eastAsia"/>
                <w:color w:val="000000" w:themeColor="text1"/>
                <w:szCs w:val="21"/>
              </w:rPr>
              <w:t>列入合格供应商  评价人：赵贞清   202</w:t>
            </w:r>
            <w:r w:rsidR="005556B5">
              <w:rPr>
                <w:rFonts w:ascii="宋体" w:hAnsi="宋体" w:cs="宋体" w:hint="eastAsia"/>
                <w:color w:val="000000" w:themeColor="text1"/>
                <w:szCs w:val="21"/>
              </w:rPr>
              <w:t>2</w:t>
            </w:r>
            <w:r>
              <w:rPr>
                <w:rFonts w:ascii="宋体" w:hAnsi="宋体" w:cs="宋体" w:hint="eastAsia"/>
                <w:color w:val="000000" w:themeColor="text1"/>
                <w:szCs w:val="21"/>
              </w:rPr>
              <w:t>年0</w:t>
            </w:r>
            <w:r w:rsidR="005556B5">
              <w:rPr>
                <w:rFonts w:ascii="宋体" w:hAnsi="宋体" w:cs="宋体" w:hint="eastAsia"/>
                <w:color w:val="000000" w:themeColor="text1"/>
                <w:szCs w:val="21"/>
              </w:rPr>
              <w:t>2</w:t>
            </w:r>
            <w:r>
              <w:rPr>
                <w:rFonts w:ascii="宋体" w:hAnsi="宋体" w:cs="宋体" w:hint="eastAsia"/>
                <w:color w:val="000000" w:themeColor="text1"/>
                <w:szCs w:val="21"/>
              </w:rPr>
              <w:t>月</w:t>
            </w:r>
            <w:r w:rsidR="005556B5">
              <w:rPr>
                <w:rFonts w:ascii="宋体" w:hAnsi="宋体" w:cs="宋体" w:hint="eastAsia"/>
                <w:color w:val="000000" w:themeColor="text1"/>
                <w:szCs w:val="21"/>
              </w:rPr>
              <w:t>1</w:t>
            </w:r>
            <w:r>
              <w:rPr>
                <w:rFonts w:ascii="宋体" w:hAnsi="宋体" w:cs="宋体" w:hint="eastAsia"/>
                <w:color w:val="000000" w:themeColor="text1"/>
                <w:szCs w:val="21"/>
              </w:rPr>
              <w:t>5日。</w:t>
            </w:r>
          </w:p>
          <w:p w14:paraId="2B099A31" w14:textId="77777777" w:rsidR="00896C6F" w:rsidRDefault="00896C6F" w:rsidP="001A5F8D">
            <w:pPr>
              <w:spacing w:line="400" w:lineRule="exact"/>
              <w:rPr>
                <w:rFonts w:ascii="宋体" w:hAnsi="宋体" w:cs="宋体"/>
                <w:color w:val="000000" w:themeColor="text1"/>
                <w:szCs w:val="21"/>
              </w:rPr>
            </w:pPr>
          </w:p>
        </w:tc>
        <w:tc>
          <w:tcPr>
            <w:tcW w:w="1585" w:type="dxa"/>
          </w:tcPr>
          <w:p w14:paraId="2A6D00CD" w14:textId="77777777" w:rsidR="00896C6F" w:rsidRDefault="00896C6F" w:rsidP="001A5F8D"/>
          <w:p w14:paraId="32C47863" w14:textId="77777777" w:rsidR="00896C6F" w:rsidRDefault="00896C6F" w:rsidP="001A5F8D"/>
          <w:p w14:paraId="364B457B" w14:textId="77777777" w:rsidR="00896C6F" w:rsidRDefault="00896C6F" w:rsidP="001A5F8D"/>
          <w:p w14:paraId="00B55F85" w14:textId="77777777" w:rsidR="00896C6F" w:rsidRDefault="00896C6F" w:rsidP="001A5F8D"/>
          <w:p w14:paraId="491E3101" w14:textId="77777777" w:rsidR="00896C6F" w:rsidRDefault="00896C6F" w:rsidP="001A5F8D"/>
          <w:p w14:paraId="264ADC57" w14:textId="77777777" w:rsidR="00896C6F" w:rsidRDefault="00896C6F" w:rsidP="001A5F8D"/>
          <w:p w14:paraId="20F3C6E8" w14:textId="77777777" w:rsidR="00896C6F" w:rsidRDefault="00896C6F" w:rsidP="001A5F8D"/>
          <w:p w14:paraId="432268D4" w14:textId="77777777" w:rsidR="00896C6F" w:rsidRDefault="00896C6F" w:rsidP="001A5F8D"/>
          <w:p w14:paraId="1A1C6FD9" w14:textId="77777777" w:rsidR="00896C6F" w:rsidRDefault="00896C6F" w:rsidP="001A5F8D"/>
          <w:p w14:paraId="4FFBA1B6" w14:textId="77777777" w:rsidR="00896C6F" w:rsidRDefault="00896C6F" w:rsidP="001A5F8D"/>
          <w:p w14:paraId="0377A0B5" w14:textId="77777777" w:rsidR="00896C6F" w:rsidRDefault="00896C6F" w:rsidP="001A5F8D"/>
          <w:p w14:paraId="1F5CEE36" w14:textId="77777777" w:rsidR="00896C6F" w:rsidRDefault="00896C6F" w:rsidP="001A5F8D"/>
          <w:p w14:paraId="4B2B58C5" w14:textId="77777777" w:rsidR="00896C6F" w:rsidRDefault="00896C6F" w:rsidP="001A5F8D"/>
          <w:p w14:paraId="58F95E86" w14:textId="77777777" w:rsidR="00896C6F" w:rsidRDefault="00896C6F" w:rsidP="001A5F8D"/>
          <w:p w14:paraId="71AC162A" w14:textId="77777777" w:rsidR="00896C6F" w:rsidRDefault="00896C6F" w:rsidP="001A5F8D"/>
          <w:p w14:paraId="71DB4124" w14:textId="77777777" w:rsidR="00896C6F" w:rsidRDefault="00896C6F" w:rsidP="001A5F8D"/>
          <w:p w14:paraId="035EF3E6" w14:textId="77777777" w:rsidR="00896C6F" w:rsidRDefault="00896C6F" w:rsidP="001A5F8D"/>
          <w:p w14:paraId="6CBF6EBB" w14:textId="77777777" w:rsidR="00896C6F" w:rsidRDefault="00896C6F" w:rsidP="001A5F8D"/>
          <w:p w14:paraId="0707F446" w14:textId="77777777" w:rsidR="00896C6F" w:rsidRDefault="00896C6F" w:rsidP="001A5F8D"/>
          <w:p w14:paraId="5732CA1D" w14:textId="77777777" w:rsidR="00896C6F" w:rsidRDefault="00896C6F" w:rsidP="001A5F8D"/>
          <w:p w14:paraId="5280AC93" w14:textId="77777777" w:rsidR="00896C6F" w:rsidRDefault="00896C6F" w:rsidP="001A5F8D"/>
          <w:p w14:paraId="2D696EC7" w14:textId="77777777" w:rsidR="00896C6F" w:rsidRDefault="00896C6F" w:rsidP="001A5F8D"/>
        </w:tc>
      </w:tr>
      <w:tr w:rsidR="00896C6F" w14:paraId="60CBEF86" w14:textId="77777777" w:rsidTr="001A5F8D">
        <w:trPr>
          <w:trHeight w:val="90"/>
        </w:trPr>
        <w:tc>
          <w:tcPr>
            <w:tcW w:w="2160" w:type="dxa"/>
          </w:tcPr>
          <w:p w14:paraId="5B0452F8"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14:paraId="4FEFCD42"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14:paraId="3DA23CA9"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14:paraId="13FDF783"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14:paraId="110D2772"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w:t>
            </w:r>
            <w:r>
              <w:rPr>
                <w:rFonts w:ascii="宋体" w:hAnsi="宋体" w:cs="宋体" w:hint="eastAsia"/>
                <w:color w:val="000000" w:themeColor="text1"/>
                <w:szCs w:val="21"/>
              </w:rPr>
              <w:lastRenderedPageBreak/>
              <w:t>产品和服务对组织稳定地提供满足顾客要求和适用的法律法规要求的能力的潜在影响；</w:t>
            </w:r>
          </w:p>
          <w:p w14:paraId="40AF0580"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14:paraId="1572C51C"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14:paraId="6F009331" w14:textId="77777777" w:rsidR="00896C6F" w:rsidRDefault="00896C6F" w:rsidP="001A5F8D">
            <w:pPr>
              <w:adjustRightInd w:val="0"/>
              <w:snapToGrid w:val="0"/>
              <w:jc w:val="center"/>
              <w:rPr>
                <w:rFonts w:ascii="宋体" w:hAnsi="宋体"/>
                <w:color w:val="000000" w:themeColor="text1"/>
                <w:szCs w:val="21"/>
              </w:rPr>
            </w:pPr>
          </w:p>
        </w:tc>
        <w:tc>
          <w:tcPr>
            <w:tcW w:w="960" w:type="dxa"/>
          </w:tcPr>
          <w:p w14:paraId="041BBEB5" w14:textId="77777777" w:rsidR="00896C6F" w:rsidRDefault="00896C6F" w:rsidP="001A5F8D">
            <w:pPr>
              <w:rPr>
                <w:rFonts w:ascii="宋体" w:hAnsi="宋体" w:cs="宋体"/>
                <w:b/>
                <w:color w:val="000000" w:themeColor="text1"/>
                <w:szCs w:val="21"/>
              </w:rPr>
            </w:pPr>
            <w:r>
              <w:rPr>
                <w:rFonts w:ascii="宋体" w:hAnsi="宋体" w:cs="宋体" w:hint="eastAsia"/>
                <w:b/>
                <w:color w:val="000000" w:themeColor="text1"/>
                <w:szCs w:val="21"/>
              </w:rPr>
              <w:lastRenderedPageBreak/>
              <w:t>8.4.2</w:t>
            </w:r>
          </w:p>
        </w:tc>
        <w:tc>
          <w:tcPr>
            <w:tcW w:w="10004" w:type="dxa"/>
          </w:tcPr>
          <w:p w14:paraId="376FDBA1"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14:paraId="594979F7" w14:textId="77777777"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72D8E7B2" w14:textId="0E7CADFB" w:rsidR="00896C6F" w:rsidRDefault="00896C6F" w:rsidP="001A5F8D">
            <w:pPr>
              <w:spacing w:line="360" w:lineRule="auto"/>
              <w:rPr>
                <w:rFonts w:ascii="宋体" w:hAnsi="宋体" w:cs="宋体"/>
                <w:color w:val="000000" w:themeColor="text1"/>
                <w:szCs w:val="21"/>
              </w:rPr>
            </w:pPr>
            <w:r>
              <w:rPr>
                <w:rFonts w:ascii="宋体" w:hAnsi="宋体" w:cs="宋体" w:hint="eastAsia"/>
                <w:color w:val="000000" w:themeColor="text1"/>
                <w:szCs w:val="21"/>
              </w:rPr>
              <w:t>负责人讲20</w:t>
            </w:r>
            <w:r w:rsidR="005556B5">
              <w:rPr>
                <w:rFonts w:ascii="宋体" w:hAnsi="宋体" w:cs="宋体" w:hint="eastAsia"/>
                <w:color w:val="000000" w:themeColor="text1"/>
                <w:szCs w:val="21"/>
              </w:rPr>
              <w:t>21</w:t>
            </w:r>
            <w:r>
              <w:rPr>
                <w:rFonts w:ascii="宋体" w:hAnsi="宋体" w:cs="宋体" w:hint="eastAsia"/>
                <w:color w:val="000000" w:themeColor="text1"/>
                <w:szCs w:val="21"/>
              </w:rPr>
              <w:t>年</w:t>
            </w:r>
            <w:r w:rsidR="005556B5">
              <w:rPr>
                <w:rFonts w:ascii="宋体" w:hAnsi="宋体" w:cs="宋体" w:hint="eastAsia"/>
                <w:color w:val="000000" w:themeColor="text1"/>
                <w:szCs w:val="21"/>
              </w:rPr>
              <w:t>8</w:t>
            </w:r>
            <w:r>
              <w:rPr>
                <w:rFonts w:ascii="宋体" w:hAnsi="宋体" w:cs="宋体" w:hint="eastAsia"/>
                <w:color w:val="000000" w:themeColor="text1"/>
                <w:szCs w:val="21"/>
              </w:rPr>
              <w:t>月以来，未出现采购产品有质量不符合的情况。</w:t>
            </w:r>
          </w:p>
          <w:p w14:paraId="063D983F" w14:textId="77777777" w:rsidR="00896C6F" w:rsidRDefault="00896C6F" w:rsidP="001A5F8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公司编制了《采购控制程序》，要求采购的主要材料必须进行检验。</w:t>
            </w:r>
          </w:p>
          <w:p w14:paraId="040650AD" w14:textId="024D0222" w:rsidR="00896C6F" w:rsidRDefault="00896C6F" w:rsidP="001A5F8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公司对产品外观、型号规格、数量、产品质量性证明文件进行了验收。经询问公司采购产品主要根据需求，根据进货检验记录对相关产品的材质报告、数量、外观等进行检验。抽查验证记录《进货检验记录》，</w:t>
            </w:r>
            <w:r>
              <w:rPr>
                <w:rFonts w:ascii="宋体" w:hAnsi="宋体" w:cs="宋体" w:hint="eastAsia"/>
                <w:color w:val="000000" w:themeColor="text1"/>
                <w:szCs w:val="21"/>
              </w:rPr>
              <w:lastRenderedPageBreak/>
              <w:t>提供202</w:t>
            </w:r>
            <w:r w:rsidR="005556B5">
              <w:rPr>
                <w:rFonts w:ascii="宋体" w:hAnsi="宋体" w:cs="宋体" w:hint="eastAsia"/>
                <w:color w:val="000000" w:themeColor="text1"/>
                <w:szCs w:val="21"/>
              </w:rPr>
              <w:t>2</w:t>
            </w:r>
            <w:r>
              <w:rPr>
                <w:rFonts w:ascii="宋体" w:hAnsi="宋体" w:cs="宋体" w:hint="eastAsia"/>
                <w:color w:val="000000" w:themeColor="text1"/>
                <w:szCs w:val="21"/>
              </w:rPr>
              <w:t>年</w:t>
            </w:r>
            <w:r w:rsidR="005556B5">
              <w:rPr>
                <w:rFonts w:ascii="宋体" w:hAnsi="宋体" w:cs="宋体" w:hint="eastAsia"/>
                <w:color w:val="000000" w:themeColor="text1"/>
                <w:szCs w:val="21"/>
              </w:rPr>
              <w:t>5</w:t>
            </w:r>
            <w:r>
              <w:rPr>
                <w:rFonts w:ascii="宋体" w:hAnsi="宋体" w:cs="宋体" w:hint="eastAsia"/>
                <w:color w:val="000000" w:themeColor="text1"/>
                <w:szCs w:val="21"/>
              </w:rPr>
              <w:t>-2020年</w:t>
            </w:r>
            <w:r w:rsidR="005556B5">
              <w:rPr>
                <w:rFonts w:ascii="宋体" w:hAnsi="宋体" w:cs="宋体" w:hint="eastAsia"/>
                <w:color w:val="000000" w:themeColor="text1"/>
                <w:szCs w:val="21"/>
              </w:rPr>
              <w:t>7</w:t>
            </w:r>
            <w:r>
              <w:rPr>
                <w:rFonts w:ascii="宋体" w:hAnsi="宋体" w:cs="宋体" w:hint="eastAsia"/>
                <w:color w:val="000000" w:themeColor="text1"/>
                <w:szCs w:val="21"/>
              </w:rPr>
              <w:t>月对水泥、石粉</w:t>
            </w:r>
            <w:r w:rsidR="005556B5">
              <w:rPr>
                <w:rFonts w:ascii="宋体" w:hAnsi="宋体" w:cs="宋体" w:hint="eastAsia"/>
                <w:color w:val="000000" w:themeColor="text1"/>
                <w:szCs w:val="21"/>
              </w:rPr>
              <w:t>、小料</w:t>
            </w:r>
            <w:r>
              <w:rPr>
                <w:rFonts w:ascii="宋体" w:hAnsi="宋体" w:cs="宋体" w:hint="eastAsia"/>
                <w:color w:val="000000" w:themeColor="text1"/>
                <w:szCs w:val="21"/>
              </w:rPr>
              <w:t>等进行了进货检验记录。见8.6条款原材料检验记录。</w:t>
            </w:r>
          </w:p>
          <w:p w14:paraId="0151C1A3" w14:textId="77777777" w:rsidR="00896C6F" w:rsidRDefault="00896C6F" w:rsidP="001A5F8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w:t>
            </w:r>
            <w:proofErr w:type="gramStart"/>
            <w:r>
              <w:rPr>
                <w:rFonts w:ascii="宋体" w:hAnsi="宋体" w:cs="宋体" w:hint="eastAsia"/>
                <w:color w:val="000000" w:themeColor="text1"/>
                <w:szCs w:val="21"/>
              </w:rPr>
              <w:t>物料均</w:t>
            </w:r>
            <w:proofErr w:type="gramEnd"/>
            <w:r>
              <w:rPr>
                <w:rFonts w:ascii="宋体" w:hAnsi="宋体" w:cs="宋体" w:hint="eastAsia"/>
                <w:color w:val="000000" w:themeColor="text1"/>
                <w:szCs w:val="21"/>
              </w:rPr>
              <w:t>按要求进行验证入库</w:t>
            </w:r>
          </w:p>
          <w:p w14:paraId="387E33F3" w14:textId="77777777" w:rsidR="00896C6F" w:rsidRDefault="00896C6F" w:rsidP="001A5F8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14:paraId="5C9BD1C9" w14:textId="77777777" w:rsidR="00896C6F" w:rsidRDefault="00896C6F" w:rsidP="001A5F8D">
            <w:pPr>
              <w:rPr>
                <w:color w:val="000000" w:themeColor="text1"/>
              </w:rPr>
            </w:pPr>
          </w:p>
        </w:tc>
      </w:tr>
      <w:tr w:rsidR="00896C6F" w14:paraId="3F30AA4C" w14:textId="77777777" w:rsidTr="001A5F8D">
        <w:trPr>
          <w:trHeight w:val="1675"/>
        </w:trPr>
        <w:tc>
          <w:tcPr>
            <w:tcW w:w="2160" w:type="dxa"/>
          </w:tcPr>
          <w:p w14:paraId="0AB0C9EA" w14:textId="77777777" w:rsidR="00896C6F" w:rsidRDefault="00896C6F" w:rsidP="001A5F8D">
            <w:pPr>
              <w:spacing w:line="360" w:lineRule="auto"/>
              <w:rPr>
                <w:rFonts w:ascii="宋体" w:hAnsi="宋体" w:cs="宋体"/>
                <w:szCs w:val="21"/>
              </w:rPr>
            </w:pPr>
            <w:r>
              <w:rPr>
                <w:rFonts w:ascii="宋体" w:hAnsi="宋体" w:cs="宋体" w:hint="eastAsia"/>
                <w:szCs w:val="21"/>
              </w:rPr>
              <w:t>外部供方的信息</w:t>
            </w:r>
          </w:p>
          <w:p w14:paraId="1AF43FDE" w14:textId="000DB0F0" w:rsidR="00896C6F" w:rsidRDefault="00896C6F" w:rsidP="001A5F8D">
            <w:pPr>
              <w:spacing w:line="360" w:lineRule="auto"/>
              <w:rPr>
                <w:rFonts w:ascii="宋体" w:hAnsi="宋体"/>
                <w:szCs w:val="21"/>
              </w:rPr>
            </w:pPr>
          </w:p>
        </w:tc>
        <w:tc>
          <w:tcPr>
            <w:tcW w:w="960" w:type="dxa"/>
          </w:tcPr>
          <w:p w14:paraId="2742DA14" w14:textId="77777777" w:rsidR="00896C6F" w:rsidRDefault="00896C6F" w:rsidP="001A5F8D">
            <w:pPr>
              <w:rPr>
                <w:rFonts w:ascii="宋体" w:hAnsi="宋体" w:cs="宋体"/>
                <w:b/>
                <w:szCs w:val="21"/>
              </w:rPr>
            </w:pPr>
            <w:r>
              <w:rPr>
                <w:rFonts w:ascii="宋体" w:hAnsi="宋体" w:cs="宋体" w:hint="eastAsia"/>
                <w:b/>
                <w:szCs w:val="21"/>
              </w:rPr>
              <w:t>8.4.3</w:t>
            </w:r>
          </w:p>
        </w:tc>
        <w:tc>
          <w:tcPr>
            <w:tcW w:w="10004" w:type="dxa"/>
          </w:tcPr>
          <w:p w14:paraId="4AB4EE1B" w14:textId="77777777" w:rsidR="00896C6F" w:rsidRDefault="00896C6F" w:rsidP="001A5F8D">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负责人讲与供方沟通的内容包括：所提供的过程、产品和服务等；采购物资根据签订采购合同对产品的名称、规格、型号、数量等采购信息的确定。</w:t>
            </w:r>
          </w:p>
          <w:p w14:paraId="1A1F6E88" w14:textId="77777777" w:rsidR="00896C6F" w:rsidRDefault="00896C6F" w:rsidP="001A5F8D">
            <w:pPr>
              <w:spacing w:line="360" w:lineRule="auto"/>
              <w:rPr>
                <w:rFonts w:ascii="宋体" w:hAnsi="宋体"/>
                <w:szCs w:val="21"/>
              </w:rPr>
            </w:pPr>
            <w:r>
              <w:rPr>
                <w:rFonts w:ascii="宋体" w:hAnsi="宋体" w:hint="eastAsia"/>
                <w:szCs w:val="21"/>
              </w:rPr>
              <w:t>查采购合同、订单等</w:t>
            </w:r>
          </w:p>
          <w:p w14:paraId="42E02063" w14:textId="1D4C88E2" w:rsidR="00896C6F" w:rsidRDefault="00896C6F" w:rsidP="001A5F8D">
            <w:pPr>
              <w:spacing w:line="360" w:lineRule="auto"/>
              <w:rPr>
                <w:rFonts w:ascii="宋体" w:hAnsi="宋体"/>
                <w:szCs w:val="21"/>
              </w:rPr>
            </w:pPr>
            <w:r>
              <w:rPr>
                <w:rFonts w:ascii="宋体" w:hAnsi="宋体" w:hint="eastAsia"/>
                <w:szCs w:val="21"/>
              </w:rPr>
              <w:t>1.供方：</w:t>
            </w:r>
            <w:r w:rsidR="00197F78">
              <w:rPr>
                <w:rFonts w:ascii="宋体" w:hAnsi="宋体" w:hint="eastAsia"/>
                <w:szCs w:val="21"/>
              </w:rPr>
              <w:t>重庆青鹏水泥有限公司</w:t>
            </w:r>
            <w:r>
              <w:rPr>
                <w:rFonts w:ascii="宋体" w:hAnsi="宋体" w:hint="eastAsia"/>
                <w:szCs w:val="21"/>
              </w:rPr>
              <w:t>、下单日期：202</w:t>
            </w:r>
            <w:r w:rsidR="00E00774">
              <w:rPr>
                <w:rFonts w:ascii="宋体" w:hAnsi="宋体" w:hint="eastAsia"/>
                <w:szCs w:val="21"/>
              </w:rPr>
              <w:t>2</w:t>
            </w:r>
            <w:r>
              <w:rPr>
                <w:rFonts w:ascii="宋体" w:hAnsi="宋体" w:hint="eastAsia"/>
                <w:szCs w:val="21"/>
              </w:rPr>
              <w:t>.</w:t>
            </w:r>
            <w:r w:rsidR="00197F78">
              <w:rPr>
                <w:rFonts w:ascii="宋体" w:hAnsi="宋体" w:hint="eastAsia"/>
                <w:szCs w:val="21"/>
              </w:rPr>
              <w:t>0</w:t>
            </w:r>
            <w:r w:rsidR="00E00774">
              <w:rPr>
                <w:rFonts w:ascii="宋体" w:hAnsi="宋体" w:hint="eastAsia"/>
                <w:szCs w:val="21"/>
              </w:rPr>
              <w:t>6</w:t>
            </w:r>
            <w:r>
              <w:rPr>
                <w:rFonts w:ascii="宋体" w:hAnsi="宋体" w:hint="eastAsia"/>
                <w:szCs w:val="21"/>
              </w:rPr>
              <w:t>.</w:t>
            </w:r>
            <w:r w:rsidR="00197F78">
              <w:rPr>
                <w:rFonts w:ascii="宋体" w:hAnsi="宋体" w:hint="eastAsia"/>
                <w:szCs w:val="21"/>
              </w:rPr>
              <w:t>01</w:t>
            </w:r>
          </w:p>
          <w:p w14:paraId="2B474CA9" w14:textId="7BC3EC1E" w:rsidR="00896C6F" w:rsidRDefault="00896C6F" w:rsidP="001A5F8D">
            <w:pPr>
              <w:spacing w:line="360" w:lineRule="auto"/>
              <w:ind w:firstLineChars="400" w:firstLine="840"/>
              <w:rPr>
                <w:rFonts w:ascii="宋体" w:hAnsi="宋体"/>
                <w:szCs w:val="21"/>
              </w:rPr>
            </w:pPr>
            <w:r>
              <w:rPr>
                <w:rFonts w:ascii="宋体" w:hAnsi="宋体" w:hint="eastAsia"/>
                <w:szCs w:val="21"/>
              </w:rPr>
              <w:t>产品：</w:t>
            </w:r>
            <w:r w:rsidR="00197F78">
              <w:rPr>
                <w:rFonts w:ascii="宋体" w:hAnsi="宋体" w:hint="eastAsia"/>
                <w:szCs w:val="21"/>
              </w:rPr>
              <w:t>散装</w:t>
            </w:r>
            <w:r>
              <w:rPr>
                <w:rFonts w:ascii="宋体" w:hAnsi="宋体" w:hint="eastAsia"/>
                <w:szCs w:val="21"/>
              </w:rPr>
              <w:t>水泥</w:t>
            </w:r>
            <w:r w:rsidR="00197F78">
              <w:rPr>
                <w:rFonts w:ascii="宋体" w:hAnsi="宋体" w:hint="eastAsia"/>
                <w:szCs w:val="21"/>
              </w:rPr>
              <w:t>P</w:t>
            </w:r>
            <w:r w:rsidR="00197F78">
              <w:rPr>
                <w:rFonts w:ascii="宋体" w:hAnsi="宋体"/>
                <w:szCs w:val="21"/>
              </w:rPr>
              <w:t>.O42.5R</w:t>
            </w:r>
          </w:p>
          <w:p w14:paraId="6954A8F0" w14:textId="52E92C0A" w:rsidR="00896C6F" w:rsidRDefault="00896C6F" w:rsidP="00E00774">
            <w:pPr>
              <w:spacing w:line="360" w:lineRule="auto"/>
            </w:pPr>
            <w:r>
              <w:rPr>
                <w:rFonts w:hint="eastAsia"/>
              </w:rPr>
              <w:t>采购订单明确了采购</w:t>
            </w:r>
            <w:r>
              <w:rPr>
                <w:rFonts w:ascii="宋体" w:hAnsi="宋体" w:hint="eastAsia"/>
                <w:szCs w:val="21"/>
              </w:rPr>
              <w:t>产品名称，</w:t>
            </w:r>
            <w:r>
              <w:rPr>
                <w:rFonts w:hint="eastAsia"/>
              </w:rPr>
              <w:t>产品的数量：</w:t>
            </w:r>
            <w:r w:rsidR="00197F78">
              <w:rPr>
                <w:rFonts w:hint="eastAsia"/>
              </w:rPr>
              <w:t>35.12</w:t>
            </w:r>
            <w:r>
              <w:rPr>
                <w:rFonts w:hint="eastAsia"/>
              </w:rPr>
              <w:t>吨，交（提）货时间，质量标准、货物数量以实际收货数量为准等。</w:t>
            </w:r>
          </w:p>
          <w:p w14:paraId="6FE1EC35" w14:textId="085A2036" w:rsidR="00896C6F" w:rsidRDefault="00896C6F" w:rsidP="001A5F8D">
            <w:pPr>
              <w:spacing w:line="360" w:lineRule="auto"/>
              <w:rPr>
                <w:rFonts w:ascii="宋体" w:hAnsi="宋体"/>
                <w:szCs w:val="21"/>
              </w:rPr>
            </w:pPr>
            <w:r>
              <w:rPr>
                <w:rFonts w:ascii="宋体" w:hAnsi="宋体" w:hint="eastAsia"/>
                <w:szCs w:val="21"/>
              </w:rPr>
              <w:t>2供方：重庆贸凯建材有限公司、下单日期：202</w:t>
            </w:r>
            <w:r w:rsidR="00197F78">
              <w:rPr>
                <w:rFonts w:ascii="宋体" w:hAnsi="宋体" w:hint="eastAsia"/>
                <w:szCs w:val="21"/>
              </w:rPr>
              <w:t>2</w:t>
            </w:r>
            <w:r>
              <w:rPr>
                <w:rFonts w:ascii="宋体" w:hAnsi="宋体" w:hint="eastAsia"/>
                <w:szCs w:val="21"/>
              </w:rPr>
              <w:t>.</w:t>
            </w:r>
            <w:r w:rsidR="00197F78">
              <w:rPr>
                <w:rFonts w:ascii="宋体" w:hAnsi="宋体" w:hint="eastAsia"/>
                <w:szCs w:val="21"/>
              </w:rPr>
              <w:t>04</w:t>
            </w:r>
            <w:r>
              <w:rPr>
                <w:rFonts w:ascii="宋体" w:hAnsi="宋体" w:hint="eastAsia"/>
                <w:szCs w:val="21"/>
              </w:rPr>
              <w:t>.</w:t>
            </w:r>
            <w:r w:rsidR="00197F78">
              <w:rPr>
                <w:rFonts w:ascii="宋体" w:hAnsi="宋体" w:hint="eastAsia"/>
                <w:szCs w:val="21"/>
              </w:rPr>
              <w:t>08</w:t>
            </w:r>
          </w:p>
          <w:p w14:paraId="492F921B" w14:textId="43690BEE" w:rsidR="00896C6F" w:rsidRDefault="00896C6F" w:rsidP="001A5F8D">
            <w:pPr>
              <w:spacing w:line="360" w:lineRule="auto"/>
              <w:ind w:firstLineChars="400" w:firstLine="840"/>
              <w:rPr>
                <w:rFonts w:ascii="宋体" w:hAnsi="宋体"/>
                <w:color w:val="000000" w:themeColor="text1"/>
                <w:szCs w:val="21"/>
              </w:rPr>
            </w:pPr>
            <w:r>
              <w:rPr>
                <w:rFonts w:ascii="宋体" w:hAnsi="宋体" w:hint="eastAsia"/>
                <w:szCs w:val="21"/>
              </w:rPr>
              <w:t>产</w:t>
            </w:r>
            <w:r>
              <w:rPr>
                <w:rFonts w:ascii="宋体" w:hAnsi="宋体" w:hint="eastAsia"/>
                <w:color w:val="000000" w:themeColor="text1"/>
                <w:szCs w:val="21"/>
              </w:rPr>
              <w:t>品：砂浆增强剂、羟丙</w:t>
            </w:r>
            <w:r w:rsidR="00197F78">
              <w:rPr>
                <w:rFonts w:ascii="宋体" w:hAnsi="宋体" w:hint="eastAsia"/>
                <w:color w:val="000000" w:themeColor="text1"/>
                <w:szCs w:val="21"/>
              </w:rPr>
              <w:t>基</w:t>
            </w:r>
            <w:r>
              <w:rPr>
                <w:rFonts w:ascii="宋体" w:hAnsi="宋体" w:hint="eastAsia"/>
                <w:color w:val="000000" w:themeColor="text1"/>
                <w:szCs w:val="21"/>
              </w:rPr>
              <w:t>甲基纤维素、可再分散乳胶粉、淀粉醚</w:t>
            </w:r>
            <w:r w:rsidR="00197F78">
              <w:rPr>
                <w:rFonts w:ascii="宋体" w:hAnsi="宋体" w:hint="eastAsia"/>
                <w:color w:val="000000" w:themeColor="text1"/>
                <w:szCs w:val="21"/>
              </w:rPr>
              <w:t>等</w:t>
            </w:r>
          </w:p>
          <w:p w14:paraId="41050288" w14:textId="77777777" w:rsidR="00896C6F" w:rsidRDefault="00896C6F" w:rsidP="001A5F8D">
            <w:pPr>
              <w:spacing w:line="360" w:lineRule="auto"/>
              <w:ind w:leftChars="400" w:left="840"/>
              <w:rPr>
                <w:rFonts w:ascii="宋体" w:hAnsi="宋体"/>
                <w:szCs w:val="21"/>
              </w:rPr>
            </w:pPr>
            <w:r>
              <w:rPr>
                <w:rFonts w:ascii="宋体" w:hAnsi="宋体" w:hint="eastAsia"/>
                <w:szCs w:val="21"/>
              </w:rPr>
              <w:lastRenderedPageBreak/>
              <w:t>采购订单明确了采购产品的牌号、规格型号、计量单位、单价、数量等。明确了交货地点和方式。产品验收时质量标准、双方约定了结算方式等。</w:t>
            </w:r>
          </w:p>
          <w:p w14:paraId="783EE462" w14:textId="08C7D1E2" w:rsidR="00896C6F" w:rsidRDefault="00896C6F" w:rsidP="001A5F8D">
            <w:pPr>
              <w:spacing w:line="360" w:lineRule="auto"/>
              <w:rPr>
                <w:rFonts w:ascii="宋体" w:hAnsi="宋体"/>
                <w:szCs w:val="21"/>
              </w:rPr>
            </w:pPr>
            <w:r>
              <w:rPr>
                <w:rFonts w:ascii="宋体" w:hAnsi="宋体" w:hint="eastAsia"/>
                <w:szCs w:val="21"/>
              </w:rPr>
              <w:t>3供方：</w:t>
            </w:r>
            <w:r w:rsidR="00197F78">
              <w:rPr>
                <w:rFonts w:ascii="宋体" w:hAnsi="宋体" w:hint="eastAsia"/>
                <w:szCs w:val="21"/>
              </w:rPr>
              <w:t xml:space="preserve">重庆铜梁区英岚商贸有限公司 </w:t>
            </w:r>
            <w:r w:rsidR="00197F78">
              <w:rPr>
                <w:rFonts w:ascii="宋体" w:hAnsi="宋体"/>
                <w:szCs w:val="21"/>
              </w:rPr>
              <w:t xml:space="preserve"> </w:t>
            </w:r>
            <w:r>
              <w:rPr>
                <w:rFonts w:ascii="宋体" w:hAnsi="宋体" w:hint="eastAsia"/>
                <w:szCs w:val="21"/>
              </w:rPr>
              <w:t>下单日期：202</w:t>
            </w:r>
            <w:r w:rsidR="00197F78">
              <w:rPr>
                <w:rFonts w:ascii="宋体" w:hAnsi="宋体" w:hint="eastAsia"/>
                <w:szCs w:val="21"/>
              </w:rPr>
              <w:t>2</w:t>
            </w:r>
            <w:r>
              <w:rPr>
                <w:rFonts w:ascii="宋体" w:hAnsi="宋体" w:hint="eastAsia"/>
                <w:szCs w:val="21"/>
              </w:rPr>
              <w:t>.</w:t>
            </w:r>
            <w:r w:rsidR="00197F78">
              <w:rPr>
                <w:rFonts w:ascii="宋体" w:hAnsi="宋体" w:hint="eastAsia"/>
                <w:szCs w:val="21"/>
              </w:rPr>
              <w:t>0</w:t>
            </w:r>
            <w:r>
              <w:rPr>
                <w:rFonts w:ascii="宋体" w:hAnsi="宋体" w:hint="eastAsia"/>
                <w:szCs w:val="21"/>
              </w:rPr>
              <w:t>4.</w:t>
            </w:r>
            <w:r w:rsidR="00197F78">
              <w:rPr>
                <w:rFonts w:ascii="宋体" w:hAnsi="宋体" w:hint="eastAsia"/>
                <w:szCs w:val="21"/>
              </w:rPr>
              <w:t>30</w:t>
            </w:r>
          </w:p>
          <w:p w14:paraId="1FCC80A9" w14:textId="787A7186" w:rsidR="00896C6F" w:rsidRDefault="00896C6F" w:rsidP="001A5F8D">
            <w:pPr>
              <w:spacing w:line="360" w:lineRule="auto"/>
              <w:ind w:firstLineChars="400" w:firstLine="840"/>
              <w:rPr>
                <w:rFonts w:ascii="宋体" w:hAnsi="宋体"/>
                <w:szCs w:val="21"/>
              </w:rPr>
            </w:pPr>
            <w:r>
              <w:rPr>
                <w:rFonts w:ascii="宋体" w:hAnsi="宋体" w:hint="eastAsia"/>
                <w:szCs w:val="21"/>
              </w:rPr>
              <w:t>产品：</w:t>
            </w:r>
            <w:r w:rsidR="00197F78">
              <w:rPr>
                <w:rFonts w:ascii="宋体" w:hAnsi="宋体" w:hint="eastAsia"/>
                <w:szCs w:val="21"/>
              </w:rPr>
              <w:t>石子</w:t>
            </w:r>
          </w:p>
          <w:p w14:paraId="03708D05" w14:textId="2849883C" w:rsidR="00896C6F" w:rsidRDefault="00896C6F" w:rsidP="001A5F8D">
            <w:pPr>
              <w:pStyle w:val="a9"/>
              <w:ind w:leftChars="400" w:left="1070" w:hangingChars="100" w:hanging="230"/>
            </w:pPr>
            <w:r>
              <w:rPr>
                <w:rFonts w:ascii="宋体" w:hAnsi="宋体" w:hint="eastAsia"/>
                <w:szCs w:val="21"/>
              </w:rPr>
              <w:t>采购订单明确了产品名称，数量，质量标准符合国家相关质量标准与行业标准，符合甲方的质量要求。明确了合同的结算方式及期限等。</w:t>
            </w:r>
          </w:p>
          <w:p w14:paraId="085B2005" w14:textId="77777777" w:rsidR="00896C6F" w:rsidRDefault="00896C6F" w:rsidP="001A5F8D">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14:paraId="2AE803DC" w14:textId="77777777" w:rsidR="00896C6F" w:rsidRDefault="00896C6F" w:rsidP="001A5F8D">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14:paraId="21E8D090" w14:textId="77777777" w:rsidR="00896C6F" w:rsidRDefault="00896C6F" w:rsidP="001A5F8D">
            <w:pPr>
              <w:spacing w:line="360" w:lineRule="auto"/>
              <w:ind w:firstLineChars="200" w:firstLine="420"/>
              <w:rPr>
                <w:rFonts w:ascii="宋体" w:hAnsi="宋体" w:cs="宋体"/>
                <w:szCs w:val="21"/>
              </w:rPr>
            </w:pPr>
          </w:p>
        </w:tc>
        <w:tc>
          <w:tcPr>
            <w:tcW w:w="1585" w:type="dxa"/>
          </w:tcPr>
          <w:p w14:paraId="7B95DC48" w14:textId="77777777" w:rsidR="00896C6F" w:rsidRDefault="00896C6F" w:rsidP="001A5F8D"/>
        </w:tc>
      </w:tr>
      <w:tr w:rsidR="00896C6F" w14:paraId="133FA86D" w14:textId="77777777" w:rsidTr="001A5F8D">
        <w:trPr>
          <w:trHeight w:val="416"/>
        </w:trPr>
        <w:tc>
          <w:tcPr>
            <w:tcW w:w="2160" w:type="dxa"/>
          </w:tcPr>
          <w:p w14:paraId="4901EE11" w14:textId="77777777" w:rsidR="00896C6F" w:rsidRDefault="00896C6F" w:rsidP="001A5F8D">
            <w:pPr>
              <w:rPr>
                <w:rFonts w:ascii="宋体" w:hAnsi="宋体"/>
                <w:szCs w:val="21"/>
              </w:rPr>
            </w:pPr>
            <w:r>
              <w:rPr>
                <w:rFonts w:ascii="宋体" w:hAnsi="宋体" w:hint="eastAsia"/>
                <w:szCs w:val="21"/>
              </w:rPr>
              <w:t>顾客或外部供方的财产</w:t>
            </w:r>
          </w:p>
        </w:tc>
        <w:tc>
          <w:tcPr>
            <w:tcW w:w="960" w:type="dxa"/>
          </w:tcPr>
          <w:p w14:paraId="6A16CE73" w14:textId="77777777" w:rsidR="00896C6F" w:rsidRDefault="00896C6F" w:rsidP="001A5F8D">
            <w:pPr>
              <w:spacing w:line="400" w:lineRule="atLeast"/>
              <w:ind w:rightChars="-75" w:right="-158"/>
              <w:rPr>
                <w:rFonts w:ascii="宋体" w:hAnsi="宋体"/>
                <w:szCs w:val="21"/>
              </w:rPr>
            </w:pPr>
            <w:r>
              <w:rPr>
                <w:rFonts w:ascii="宋体" w:hAnsi="宋体" w:hint="eastAsia"/>
                <w:szCs w:val="21"/>
              </w:rPr>
              <w:t>8.5.3</w:t>
            </w:r>
          </w:p>
          <w:p w14:paraId="07FB0E89" w14:textId="77777777" w:rsidR="00896C6F" w:rsidRDefault="00896C6F" w:rsidP="001A5F8D">
            <w:pPr>
              <w:adjustRightInd w:val="0"/>
              <w:snapToGrid w:val="0"/>
              <w:jc w:val="center"/>
              <w:rPr>
                <w:rFonts w:ascii="宋体" w:hAnsi="宋体" w:cs="宋体"/>
                <w:b/>
                <w:szCs w:val="21"/>
              </w:rPr>
            </w:pPr>
          </w:p>
        </w:tc>
        <w:tc>
          <w:tcPr>
            <w:tcW w:w="10004" w:type="dxa"/>
          </w:tcPr>
          <w:p w14:paraId="456961CE" w14:textId="77777777" w:rsidR="00896C6F" w:rsidRDefault="00896C6F" w:rsidP="001A5F8D">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14:paraId="76D9F2F9" w14:textId="4E4128DC" w:rsidR="00896C6F" w:rsidRDefault="00896C6F" w:rsidP="001A5F8D">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询问部门负责人，公司的顾客财产主要为顾客信息，公司对顾客财产进行了专人管理，所有客户信息均采用专人存档保管。负责人讲，至今未有顾客财产丢失</w:t>
            </w:r>
            <w:r w:rsidR="00526710">
              <w:rPr>
                <w:rFonts w:ascii="宋体" w:hAnsi="宋体" w:hint="eastAsia"/>
                <w:szCs w:val="21"/>
              </w:rPr>
              <w:t>或顾客信息泄露</w:t>
            </w:r>
            <w:r>
              <w:rPr>
                <w:rFonts w:ascii="宋体" w:hAnsi="宋体" w:hint="eastAsia"/>
                <w:szCs w:val="21"/>
              </w:rPr>
              <w:t>的情况。</w:t>
            </w:r>
          </w:p>
          <w:p w14:paraId="224B442D" w14:textId="77777777" w:rsidR="00896C6F" w:rsidRDefault="00896C6F" w:rsidP="001A5F8D">
            <w:pPr>
              <w:spacing w:line="400" w:lineRule="exact"/>
              <w:ind w:firstLineChars="200" w:firstLine="420"/>
              <w:rPr>
                <w:rFonts w:ascii="宋体" w:hAnsi="宋体" w:cs="宋体"/>
                <w:szCs w:val="21"/>
              </w:rPr>
            </w:pPr>
            <w:r>
              <w:rPr>
                <w:rFonts w:ascii="宋体" w:hAnsi="宋体" w:hint="eastAsia"/>
                <w:szCs w:val="21"/>
              </w:rPr>
              <w:t>现场查看，顾客财产管理基本受控。</w:t>
            </w:r>
          </w:p>
        </w:tc>
        <w:tc>
          <w:tcPr>
            <w:tcW w:w="1585" w:type="dxa"/>
          </w:tcPr>
          <w:p w14:paraId="3C8346CB" w14:textId="77777777" w:rsidR="00896C6F" w:rsidRDefault="00896C6F" w:rsidP="001A5F8D"/>
        </w:tc>
      </w:tr>
      <w:tr w:rsidR="00896C6F" w14:paraId="5D99ECED" w14:textId="77777777" w:rsidTr="001A5F8D">
        <w:trPr>
          <w:trHeight w:val="90"/>
        </w:trPr>
        <w:tc>
          <w:tcPr>
            <w:tcW w:w="2160" w:type="dxa"/>
          </w:tcPr>
          <w:p w14:paraId="0C2D0670" w14:textId="77777777" w:rsidR="00896C6F" w:rsidRDefault="00896C6F" w:rsidP="001A5F8D">
            <w:pPr>
              <w:spacing w:line="400" w:lineRule="exact"/>
              <w:rPr>
                <w:rFonts w:ascii="宋体" w:hAnsi="宋体" w:cs="宋体"/>
                <w:color w:val="000000"/>
                <w:szCs w:val="21"/>
              </w:rPr>
            </w:pPr>
            <w:r>
              <w:rPr>
                <w:rFonts w:ascii="宋体" w:hAnsi="宋体" w:cs="宋体" w:hint="eastAsia"/>
                <w:color w:val="000000"/>
                <w:szCs w:val="21"/>
              </w:rPr>
              <w:t>交付后活动</w:t>
            </w:r>
          </w:p>
        </w:tc>
        <w:tc>
          <w:tcPr>
            <w:tcW w:w="960" w:type="dxa"/>
          </w:tcPr>
          <w:p w14:paraId="365CA9F0" w14:textId="77777777" w:rsidR="00896C6F" w:rsidRDefault="00896C6F" w:rsidP="001A5F8D">
            <w:pPr>
              <w:spacing w:line="400" w:lineRule="exact"/>
              <w:ind w:rightChars="-75" w:right="-158"/>
              <w:rPr>
                <w:rFonts w:ascii="宋体" w:hAnsi="宋体"/>
                <w:szCs w:val="21"/>
              </w:rPr>
            </w:pPr>
            <w:r>
              <w:rPr>
                <w:rFonts w:ascii="宋体" w:hAnsi="宋体" w:hint="eastAsia"/>
                <w:szCs w:val="21"/>
              </w:rPr>
              <w:t>8.5.5</w:t>
            </w:r>
          </w:p>
          <w:p w14:paraId="1BF03F52" w14:textId="77777777" w:rsidR="00896C6F" w:rsidRDefault="00896C6F" w:rsidP="001A5F8D">
            <w:pPr>
              <w:adjustRightInd w:val="0"/>
              <w:snapToGrid w:val="0"/>
              <w:jc w:val="center"/>
              <w:rPr>
                <w:rFonts w:ascii="宋体" w:hAnsi="宋体" w:cs="宋体"/>
                <w:color w:val="000000"/>
                <w:szCs w:val="21"/>
              </w:rPr>
            </w:pPr>
          </w:p>
        </w:tc>
        <w:tc>
          <w:tcPr>
            <w:tcW w:w="10004" w:type="dxa"/>
          </w:tcPr>
          <w:p w14:paraId="6AB9EC2D" w14:textId="77777777" w:rsidR="00896C6F" w:rsidRDefault="00896C6F" w:rsidP="001A5F8D">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14:paraId="79A66DCF" w14:textId="77777777" w:rsidR="00896C6F" w:rsidRDefault="00896C6F" w:rsidP="001A5F8D">
            <w:pPr>
              <w:spacing w:line="400" w:lineRule="exact"/>
              <w:rPr>
                <w:rFonts w:ascii="宋体" w:hAnsi="宋体" w:cs="宋体"/>
                <w:color w:val="000000"/>
                <w:szCs w:val="21"/>
              </w:rPr>
            </w:pPr>
            <w:r>
              <w:rPr>
                <w:rFonts w:ascii="宋体" w:hAnsi="宋体" w:cs="宋体" w:hint="eastAsia"/>
                <w:color w:val="000000"/>
                <w:szCs w:val="21"/>
              </w:rPr>
              <w:t>a）法律法规要求；</w:t>
            </w:r>
          </w:p>
          <w:p w14:paraId="00CF9AE2" w14:textId="77777777" w:rsidR="00896C6F" w:rsidRDefault="00896C6F" w:rsidP="001A5F8D">
            <w:pPr>
              <w:spacing w:line="400" w:lineRule="exact"/>
              <w:rPr>
                <w:rFonts w:ascii="宋体" w:hAnsi="宋体" w:cs="宋体"/>
                <w:color w:val="000000"/>
                <w:szCs w:val="21"/>
              </w:rPr>
            </w:pPr>
            <w:r>
              <w:rPr>
                <w:rFonts w:ascii="宋体" w:hAnsi="宋体" w:cs="宋体" w:hint="eastAsia"/>
                <w:color w:val="000000"/>
                <w:szCs w:val="21"/>
              </w:rPr>
              <w:t>b）与服务相关的</w:t>
            </w:r>
            <w:proofErr w:type="gramStart"/>
            <w:r>
              <w:rPr>
                <w:rFonts w:ascii="宋体" w:hAnsi="宋体" w:cs="宋体" w:hint="eastAsia"/>
                <w:color w:val="000000"/>
                <w:szCs w:val="21"/>
              </w:rPr>
              <w:t>潜在不</w:t>
            </w:r>
            <w:proofErr w:type="gramEnd"/>
            <w:r>
              <w:rPr>
                <w:rFonts w:ascii="宋体" w:hAnsi="宋体" w:cs="宋体" w:hint="eastAsia"/>
                <w:color w:val="000000"/>
                <w:szCs w:val="21"/>
              </w:rPr>
              <w:t>期望的后果；</w:t>
            </w:r>
          </w:p>
          <w:p w14:paraId="37758D2B" w14:textId="77777777" w:rsidR="00896C6F" w:rsidRDefault="00896C6F" w:rsidP="001A5F8D">
            <w:pPr>
              <w:spacing w:line="400" w:lineRule="exact"/>
              <w:rPr>
                <w:rFonts w:ascii="宋体" w:hAnsi="宋体" w:cs="宋体"/>
                <w:color w:val="000000"/>
                <w:szCs w:val="21"/>
              </w:rPr>
            </w:pPr>
            <w:r>
              <w:rPr>
                <w:rFonts w:ascii="宋体" w:hAnsi="宋体" w:cs="宋体" w:hint="eastAsia"/>
                <w:color w:val="000000"/>
                <w:szCs w:val="21"/>
              </w:rPr>
              <w:t>c）其服务的性质、用途；</w:t>
            </w:r>
          </w:p>
          <w:p w14:paraId="33B585E3" w14:textId="77777777" w:rsidR="00896C6F" w:rsidRDefault="00896C6F" w:rsidP="001A5F8D">
            <w:pPr>
              <w:spacing w:line="400" w:lineRule="exact"/>
              <w:rPr>
                <w:rFonts w:ascii="宋体" w:hAnsi="宋体" w:cs="宋体"/>
                <w:color w:val="000000"/>
                <w:szCs w:val="21"/>
              </w:rPr>
            </w:pPr>
            <w:r>
              <w:rPr>
                <w:rFonts w:ascii="宋体" w:hAnsi="宋体" w:cs="宋体" w:hint="eastAsia"/>
                <w:color w:val="000000"/>
                <w:szCs w:val="21"/>
              </w:rPr>
              <w:t>d）顾客要求；</w:t>
            </w:r>
          </w:p>
          <w:p w14:paraId="55DE1D8B" w14:textId="77777777" w:rsidR="00896C6F" w:rsidRDefault="00896C6F" w:rsidP="001A5F8D">
            <w:pPr>
              <w:spacing w:line="400" w:lineRule="exact"/>
              <w:rPr>
                <w:rFonts w:ascii="宋体" w:hAnsi="宋体" w:cs="宋体"/>
                <w:color w:val="000000"/>
                <w:szCs w:val="21"/>
              </w:rPr>
            </w:pPr>
            <w:r>
              <w:rPr>
                <w:rFonts w:ascii="宋体" w:hAnsi="宋体" w:cs="宋体" w:hint="eastAsia"/>
                <w:color w:val="000000"/>
                <w:szCs w:val="21"/>
              </w:rPr>
              <w:t>e）顾客反馈。</w:t>
            </w:r>
          </w:p>
          <w:p w14:paraId="452053A8" w14:textId="0D45811F" w:rsidR="00896C6F" w:rsidRDefault="00896C6F" w:rsidP="001A5F8D">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此外，也包括：交付后活动可能含的担保条款所规定的相关活动，诸如合同规定的售后服务、运输服务</w:t>
            </w:r>
            <w:r w:rsidR="00526710">
              <w:rPr>
                <w:rFonts w:ascii="宋体" w:hAnsi="宋体" w:cs="宋体" w:hint="eastAsia"/>
                <w:color w:val="000000"/>
                <w:szCs w:val="21"/>
              </w:rPr>
              <w:t>、质量保证</w:t>
            </w:r>
            <w:r>
              <w:rPr>
                <w:rFonts w:ascii="宋体" w:hAnsi="宋体" w:cs="宋体" w:hint="eastAsia"/>
                <w:color w:val="000000"/>
                <w:szCs w:val="21"/>
              </w:rPr>
              <w:t>等。负责人讲，公司有专人负责解答客户的售后问题，如</w:t>
            </w:r>
            <w:proofErr w:type="gramStart"/>
            <w:r>
              <w:rPr>
                <w:rFonts w:ascii="宋体" w:hAnsi="宋体" w:cs="宋体" w:hint="eastAsia"/>
                <w:color w:val="000000"/>
                <w:szCs w:val="21"/>
              </w:rPr>
              <w:t>遇产品</w:t>
            </w:r>
            <w:proofErr w:type="gramEnd"/>
            <w:r>
              <w:rPr>
                <w:rFonts w:ascii="宋体" w:hAnsi="宋体" w:cs="宋体" w:hint="eastAsia"/>
                <w:color w:val="000000"/>
                <w:szCs w:val="21"/>
              </w:rPr>
              <w:t>质量问题</w:t>
            </w:r>
            <w:r w:rsidR="00526710">
              <w:rPr>
                <w:rFonts w:ascii="宋体" w:hAnsi="宋体" w:cs="宋体" w:hint="eastAsia"/>
                <w:color w:val="000000"/>
                <w:szCs w:val="21"/>
              </w:rPr>
              <w:t>，按合同约定</w:t>
            </w:r>
            <w:r>
              <w:rPr>
                <w:rFonts w:ascii="宋体" w:hAnsi="宋体" w:cs="宋体" w:hint="eastAsia"/>
                <w:color w:val="000000"/>
                <w:szCs w:val="21"/>
              </w:rPr>
              <w:t>采取退换</w:t>
            </w:r>
            <w:r w:rsidR="00526710">
              <w:rPr>
                <w:rFonts w:ascii="宋体" w:hAnsi="宋体" w:cs="宋体" w:hint="eastAsia"/>
                <w:color w:val="000000"/>
                <w:szCs w:val="21"/>
              </w:rPr>
              <w:t>、赔</w:t>
            </w:r>
            <w:r w:rsidR="00526710">
              <w:rPr>
                <w:rFonts w:ascii="宋体" w:hAnsi="宋体" w:cs="宋体" w:hint="eastAsia"/>
                <w:color w:val="000000"/>
                <w:szCs w:val="21"/>
              </w:rPr>
              <w:lastRenderedPageBreak/>
              <w:t>偿等</w:t>
            </w:r>
            <w:r>
              <w:rPr>
                <w:rFonts w:ascii="宋体" w:hAnsi="宋体" w:cs="宋体" w:hint="eastAsia"/>
                <w:color w:val="000000"/>
                <w:szCs w:val="21"/>
              </w:rPr>
              <w:t>形式进行处理，近期未有客户的投诉或质量不良的反馈情况</w:t>
            </w:r>
          </w:p>
          <w:p w14:paraId="04363F08" w14:textId="77777777" w:rsidR="00896C6F" w:rsidRDefault="00896C6F" w:rsidP="001A5F8D">
            <w:pPr>
              <w:spacing w:line="400" w:lineRule="exact"/>
              <w:ind w:firstLineChars="200" w:firstLine="420"/>
              <w:jc w:val="left"/>
              <w:rPr>
                <w:rFonts w:ascii="宋体" w:hAnsi="宋体"/>
                <w:szCs w:val="21"/>
              </w:rPr>
            </w:pPr>
            <w:r>
              <w:rPr>
                <w:rFonts w:ascii="宋体" w:hAnsi="宋体" w:cs="宋体" w:hint="eastAsia"/>
                <w:color w:val="000000"/>
                <w:szCs w:val="21"/>
              </w:rPr>
              <w:t>-现场记录及沟通确认：已基本满足交付后活动的要求</w:t>
            </w:r>
          </w:p>
        </w:tc>
        <w:tc>
          <w:tcPr>
            <w:tcW w:w="1585" w:type="dxa"/>
          </w:tcPr>
          <w:p w14:paraId="301CD812" w14:textId="77777777" w:rsidR="00896C6F" w:rsidRDefault="00896C6F" w:rsidP="001A5F8D"/>
        </w:tc>
      </w:tr>
      <w:tr w:rsidR="00896C6F" w14:paraId="2F471C6B" w14:textId="77777777" w:rsidTr="001A5F8D">
        <w:trPr>
          <w:trHeight w:val="490"/>
        </w:trPr>
        <w:tc>
          <w:tcPr>
            <w:tcW w:w="2160" w:type="dxa"/>
          </w:tcPr>
          <w:p w14:paraId="75231763" w14:textId="77777777" w:rsidR="00896C6F" w:rsidRDefault="00896C6F" w:rsidP="001A5F8D">
            <w:pPr>
              <w:spacing w:line="360" w:lineRule="auto"/>
              <w:rPr>
                <w:rFonts w:ascii="宋体" w:hAnsi="宋体" w:cs="宋体"/>
                <w:color w:val="000000"/>
                <w:szCs w:val="21"/>
              </w:rPr>
            </w:pPr>
            <w:r>
              <w:rPr>
                <w:rFonts w:ascii="宋体" w:hAnsi="宋体" w:cs="宋体" w:hint="eastAsia"/>
                <w:color w:val="000000"/>
                <w:szCs w:val="21"/>
              </w:rPr>
              <w:t>顾客满意</w:t>
            </w:r>
          </w:p>
          <w:p w14:paraId="360F7117" w14:textId="35410D56" w:rsidR="00896C6F" w:rsidRDefault="00896C6F" w:rsidP="001A5F8D">
            <w:pPr>
              <w:spacing w:line="360" w:lineRule="auto"/>
              <w:rPr>
                <w:rFonts w:ascii="宋体" w:hAnsi="宋体" w:cs="宋体"/>
                <w:szCs w:val="21"/>
              </w:rPr>
            </w:pPr>
          </w:p>
        </w:tc>
        <w:tc>
          <w:tcPr>
            <w:tcW w:w="960" w:type="dxa"/>
          </w:tcPr>
          <w:p w14:paraId="09725560" w14:textId="77777777" w:rsidR="00896C6F" w:rsidRDefault="00896C6F" w:rsidP="001A5F8D">
            <w:pPr>
              <w:rPr>
                <w:rFonts w:ascii="宋体" w:hAnsi="宋体" w:cs="宋体"/>
                <w:b/>
                <w:szCs w:val="21"/>
              </w:rPr>
            </w:pPr>
            <w:r>
              <w:rPr>
                <w:rFonts w:ascii="宋体" w:hAnsi="宋体" w:cs="宋体" w:hint="eastAsia"/>
                <w:b/>
                <w:szCs w:val="21"/>
              </w:rPr>
              <w:t>9.1.2</w:t>
            </w:r>
          </w:p>
        </w:tc>
        <w:tc>
          <w:tcPr>
            <w:tcW w:w="10004" w:type="dxa"/>
          </w:tcPr>
          <w:p w14:paraId="02420B70" w14:textId="77777777" w:rsidR="00896C6F" w:rsidRDefault="00896C6F" w:rsidP="001A5F8D">
            <w:pPr>
              <w:spacing w:line="360" w:lineRule="auto"/>
              <w:rPr>
                <w:rFonts w:ascii="宋体" w:hAnsi="宋体" w:cs="宋体"/>
                <w:szCs w:val="21"/>
              </w:rPr>
            </w:pPr>
            <w:r>
              <w:rPr>
                <w:rFonts w:ascii="宋体" w:hAnsi="宋体" w:cs="宋体" w:hint="eastAsia"/>
                <w:szCs w:val="21"/>
              </w:rPr>
              <w:t>1、公司编制了《与顾客相关过程控制程序》，规定了监测、获取和利用顾客满意信息的方法。包括问卷调查，直接沟通、数据分析等。</w:t>
            </w:r>
          </w:p>
          <w:p w14:paraId="3ABD66B5" w14:textId="7065ADAC" w:rsidR="00896C6F" w:rsidRDefault="00896C6F" w:rsidP="001A5F8D">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w:t>
            </w:r>
            <w:r w:rsidR="00B025A8">
              <w:rPr>
                <w:rFonts w:ascii="宋体" w:hAnsi="宋体" w:cs="宋体" w:hint="eastAsia"/>
                <w:szCs w:val="21"/>
              </w:rPr>
              <w:t>2022年2月的调查表共3份，回收3份</w:t>
            </w:r>
            <w:r w:rsidR="00B025A8">
              <w:rPr>
                <w:rFonts w:ascii="宋体" w:hAnsi="宋体" w:cs="宋体" w:hint="eastAsia"/>
                <w:szCs w:val="21"/>
              </w:rPr>
              <w:t>的</w:t>
            </w:r>
            <w:r>
              <w:rPr>
                <w:rFonts w:ascii="宋体" w:hAnsi="宋体" w:cs="宋体" w:hint="eastAsia"/>
                <w:szCs w:val="21"/>
              </w:rPr>
              <w:t>《顾客满意程度调查表》</w:t>
            </w:r>
            <w:r>
              <w:rPr>
                <w:rFonts w:hint="eastAsia"/>
                <w:szCs w:val="21"/>
              </w:rPr>
              <w:t>。</w:t>
            </w:r>
          </w:p>
          <w:p w14:paraId="0F1A0F3E" w14:textId="77777777" w:rsidR="00896C6F" w:rsidRDefault="00896C6F" w:rsidP="001A5F8D">
            <w:pPr>
              <w:spacing w:line="360" w:lineRule="auto"/>
              <w:rPr>
                <w:rFonts w:ascii="宋体" w:hAnsi="宋体" w:cs="宋体"/>
                <w:szCs w:val="21"/>
              </w:rPr>
            </w:pPr>
            <w:r>
              <w:rPr>
                <w:rFonts w:ascii="宋体" w:hAnsi="宋体" w:cs="宋体" w:hint="eastAsia"/>
                <w:szCs w:val="21"/>
              </w:rPr>
              <w:t>--调查内容包括：质量、性能、价格、交期、服务等.</w:t>
            </w:r>
          </w:p>
          <w:p w14:paraId="75C76DB3" w14:textId="37D96D85" w:rsidR="00896C6F" w:rsidRDefault="00B025A8" w:rsidP="001A5F8D">
            <w:pPr>
              <w:spacing w:line="360" w:lineRule="auto"/>
              <w:rPr>
                <w:rFonts w:ascii="宋体" w:hAnsi="宋体" w:cs="宋体"/>
                <w:szCs w:val="21"/>
              </w:rPr>
            </w:pPr>
            <w:r>
              <w:rPr>
                <w:rFonts w:ascii="宋体" w:hAnsi="宋体" w:cs="宋体" w:hint="eastAsia"/>
                <w:szCs w:val="21"/>
              </w:rPr>
              <w:t>调查显示顾客</w:t>
            </w:r>
            <w:r w:rsidR="00896C6F">
              <w:rPr>
                <w:rFonts w:ascii="宋体" w:hAnsi="宋体" w:cs="宋体" w:hint="eastAsia"/>
                <w:szCs w:val="21"/>
              </w:rPr>
              <w:t>对质量、性能、价格、交期等项都比较满意。</w:t>
            </w:r>
          </w:p>
          <w:p w14:paraId="7EC8645C" w14:textId="77777777" w:rsidR="00896C6F" w:rsidRDefault="00896C6F" w:rsidP="001A5F8D">
            <w:pPr>
              <w:spacing w:line="360" w:lineRule="auto"/>
              <w:rPr>
                <w:rFonts w:ascii="宋体" w:hAnsi="宋体" w:cs="宋体"/>
                <w:szCs w:val="21"/>
              </w:rPr>
            </w:pPr>
            <w:r>
              <w:rPr>
                <w:rFonts w:ascii="宋体" w:hAnsi="宋体" w:cs="宋体" w:hint="eastAsia"/>
                <w:szCs w:val="21"/>
              </w:rPr>
              <w:t>--统计分析结果：98分（已实现既定目标）</w:t>
            </w:r>
          </w:p>
          <w:p w14:paraId="68BF12D5" w14:textId="0A73D38C" w:rsidR="00896C6F" w:rsidRDefault="00896C6F" w:rsidP="00B025A8">
            <w:pPr>
              <w:spacing w:line="360" w:lineRule="auto"/>
              <w:ind w:firstLineChars="200" w:firstLine="420"/>
              <w:rPr>
                <w:rFonts w:ascii="宋体" w:hAnsi="宋体" w:cs="宋体"/>
                <w:szCs w:val="21"/>
              </w:rPr>
            </w:pPr>
            <w:r>
              <w:rPr>
                <w:rFonts w:ascii="宋体" w:hAnsi="宋体" w:cs="宋体" w:hint="eastAsia"/>
                <w:szCs w:val="21"/>
              </w:rPr>
              <w:t>公司负责人讲：通过本次对顾客进行满意度调查，从统计结果可以看出，顾客对公司的交货准时度及准确性等都比较满意。</w:t>
            </w:r>
            <w:r w:rsidR="00B025A8">
              <w:rPr>
                <w:rFonts w:ascii="宋体" w:hAnsi="宋体" w:cs="宋体" w:hint="eastAsia"/>
                <w:szCs w:val="21"/>
              </w:rPr>
              <w:t>满意度稍差出现在产品价格上，</w:t>
            </w:r>
            <w:r w:rsidR="00B025A8" w:rsidRPr="00B025A8">
              <w:rPr>
                <w:rFonts w:ascii="宋体" w:hAnsi="宋体" w:cs="宋体" w:hint="eastAsia"/>
                <w:szCs w:val="21"/>
              </w:rPr>
              <w:t>通过对该次顾客满意度的调查结果分析，今后将加强与顾客之间的沟通，及时做好合同评审。通过市场调研，提高市场敏锐度，对供方进行多家比选并及时地评价；增加人员工艺作业技术培训，减少生产作业造成的浪费和成本的增加，在满足产品质量要求的</w:t>
            </w:r>
            <w:r w:rsidR="00B025A8">
              <w:rPr>
                <w:rFonts w:ascii="宋体" w:hAnsi="宋体" w:cs="宋体" w:hint="eastAsia"/>
                <w:szCs w:val="21"/>
              </w:rPr>
              <w:t>前提</w:t>
            </w:r>
            <w:r w:rsidR="00B025A8" w:rsidRPr="00B025A8">
              <w:rPr>
                <w:rFonts w:ascii="宋体" w:hAnsi="宋体" w:cs="宋体" w:hint="eastAsia"/>
                <w:szCs w:val="21"/>
              </w:rPr>
              <w:t>下控制成本价格</w:t>
            </w:r>
            <w:r w:rsidR="00526710">
              <w:rPr>
                <w:rFonts w:ascii="宋体" w:hAnsi="宋体" w:cs="宋体" w:hint="eastAsia"/>
                <w:szCs w:val="21"/>
              </w:rPr>
              <w:t>，持续提高顾客满意度。</w:t>
            </w:r>
          </w:p>
          <w:p w14:paraId="05426780" w14:textId="101874B8" w:rsidR="00896C6F" w:rsidRDefault="00B025A8" w:rsidP="001A5F8D">
            <w:pPr>
              <w:spacing w:line="360" w:lineRule="auto"/>
              <w:rPr>
                <w:rFonts w:ascii="宋体" w:hAnsi="宋体" w:cs="宋体"/>
                <w:szCs w:val="21"/>
              </w:rPr>
            </w:pPr>
            <w:r>
              <w:rPr>
                <w:rFonts w:ascii="宋体" w:hAnsi="宋体" w:cs="宋体" w:hint="eastAsia"/>
                <w:szCs w:val="21"/>
              </w:rPr>
              <w:t>负责人讲，</w:t>
            </w:r>
            <w:r w:rsidR="00896C6F">
              <w:rPr>
                <w:rFonts w:ascii="宋体" w:hAnsi="宋体" w:cs="宋体" w:hint="eastAsia"/>
                <w:szCs w:val="21"/>
              </w:rPr>
              <w:t>公司</w:t>
            </w:r>
            <w:r>
              <w:rPr>
                <w:rFonts w:ascii="宋体" w:hAnsi="宋体" w:cs="宋体" w:hint="eastAsia"/>
                <w:szCs w:val="21"/>
              </w:rPr>
              <w:t>近一年来</w:t>
            </w:r>
            <w:r w:rsidR="00896C6F">
              <w:rPr>
                <w:rFonts w:ascii="宋体" w:hAnsi="宋体" w:cs="宋体" w:hint="eastAsia"/>
                <w:szCs w:val="21"/>
              </w:rPr>
              <w:t>没有发生客户流失</w:t>
            </w:r>
            <w:r>
              <w:rPr>
                <w:rFonts w:ascii="宋体" w:hAnsi="宋体" w:cs="宋体" w:hint="eastAsia"/>
                <w:szCs w:val="21"/>
              </w:rPr>
              <w:t>及重大服务、质量投诉</w:t>
            </w:r>
            <w:r w:rsidR="00896C6F">
              <w:rPr>
                <w:rFonts w:ascii="宋体" w:hAnsi="宋体" w:cs="宋体" w:hint="eastAsia"/>
                <w:szCs w:val="21"/>
              </w:rPr>
              <w:t>的现象。</w:t>
            </w:r>
          </w:p>
        </w:tc>
        <w:tc>
          <w:tcPr>
            <w:tcW w:w="1585" w:type="dxa"/>
          </w:tcPr>
          <w:p w14:paraId="5F893F1D" w14:textId="77777777" w:rsidR="00896C6F" w:rsidRDefault="00896C6F" w:rsidP="001A5F8D"/>
        </w:tc>
      </w:tr>
    </w:tbl>
    <w:p w14:paraId="561A0964" w14:textId="77777777" w:rsidR="00896C6F" w:rsidRDefault="00896C6F" w:rsidP="00896C6F">
      <w:pPr>
        <w:pStyle w:val="a5"/>
        <w:rPr>
          <w:rFonts w:ascii="隶书" w:eastAsia="隶书" w:hAnsi="宋体"/>
          <w:bCs/>
          <w:color w:val="000000"/>
          <w:sz w:val="36"/>
          <w:szCs w:val="36"/>
        </w:rPr>
      </w:pPr>
      <w:r>
        <w:rPr>
          <w:rFonts w:hint="eastAsia"/>
        </w:rPr>
        <w:t>说明：不符合标注</w:t>
      </w:r>
      <w:r>
        <w:rPr>
          <w:rFonts w:hint="eastAsia"/>
        </w:rPr>
        <w:t>N</w:t>
      </w:r>
    </w:p>
    <w:p w14:paraId="366009DA" w14:textId="77777777" w:rsidR="00D6699C" w:rsidRDefault="00D6699C" w:rsidP="00D6699C">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6699C" w14:paraId="3F96B289" w14:textId="77777777" w:rsidTr="00CF4CF9">
        <w:trPr>
          <w:trHeight w:val="515"/>
        </w:trPr>
        <w:tc>
          <w:tcPr>
            <w:tcW w:w="2160" w:type="dxa"/>
            <w:vMerge w:val="restart"/>
            <w:vAlign w:val="center"/>
          </w:tcPr>
          <w:p w14:paraId="1D66BA3A" w14:textId="77777777" w:rsidR="00D6699C" w:rsidRDefault="00D6699C" w:rsidP="00CF4CF9">
            <w:pPr>
              <w:spacing w:before="120"/>
              <w:jc w:val="center"/>
              <w:rPr>
                <w:sz w:val="24"/>
                <w:szCs w:val="24"/>
              </w:rPr>
            </w:pPr>
            <w:r>
              <w:rPr>
                <w:rFonts w:hint="eastAsia"/>
                <w:sz w:val="24"/>
                <w:szCs w:val="24"/>
              </w:rPr>
              <w:t>过程与活动、</w:t>
            </w:r>
          </w:p>
          <w:p w14:paraId="0903083C" w14:textId="77777777" w:rsidR="00D6699C" w:rsidRDefault="00D6699C" w:rsidP="00CF4CF9">
            <w:pPr>
              <w:jc w:val="center"/>
            </w:pPr>
            <w:r>
              <w:rPr>
                <w:rFonts w:hint="eastAsia"/>
                <w:sz w:val="24"/>
                <w:szCs w:val="24"/>
              </w:rPr>
              <w:t>抽样计划</w:t>
            </w:r>
          </w:p>
        </w:tc>
        <w:tc>
          <w:tcPr>
            <w:tcW w:w="960" w:type="dxa"/>
            <w:vMerge w:val="restart"/>
            <w:vAlign w:val="center"/>
          </w:tcPr>
          <w:p w14:paraId="545F8C02" w14:textId="77777777" w:rsidR="00D6699C" w:rsidRDefault="00D6699C" w:rsidP="00CF4CF9">
            <w:pPr>
              <w:rPr>
                <w:sz w:val="24"/>
                <w:szCs w:val="24"/>
              </w:rPr>
            </w:pPr>
            <w:r>
              <w:rPr>
                <w:rFonts w:hint="eastAsia"/>
                <w:sz w:val="24"/>
                <w:szCs w:val="24"/>
              </w:rPr>
              <w:t>涉及</w:t>
            </w:r>
          </w:p>
          <w:p w14:paraId="708B1AFD" w14:textId="77777777" w:rsidR="00D6699C" w:rsidRDefault="00D6699C" w:rsidP="00CF4CF9">
            <w:r>
              <w:rPr>
                <w:rFonts w:hint="eastAsia"/>
                <w:sz w:val="24"/>
                <w:szCs w:val="24"/>
              </w:rPr>
              <w:t>条款</w:t>
            </w:r>
          </w:p>
        </w:tc>
        <w:tc>
          <w:tcPr>
            <w:tcW w:w="10004" w:type="dxa"/>
            <w:vAlign w:val="center"/>
          </w:tcPr>
          <w:p w14:paraId="23975C30" w14:textId="77777777" w:rsidR="00D6699C" w:rsidRDefault="00D6699C" w:rsidP="00CF4CF9">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主管领导：唐云波</w:t>
            </w:r>
            <w:r>
              <w:rPr>
                <w:rFonts w:hint="eastAsia"/>
                <w:sz w:val="24"/>
                <w:szCs w:val="24"/>
              </w:rPr>
              <w:t xml:space="preserve">        </w:t>
            </w:r>
            <w:r>
              <w:rPr>
                <w:rFonts w:hint="eastAsia"/>
                <w:sz w:val="24"/>
                <w:szCs w:val="24"/>
              </w:rPr>
              <w:t>陪同人员：</w:t>
            </w:r>
            <w:bookmarkStart w:id="1" w:name="联系人"/>
            <w:r>
              <w:t>赵贞清</w:t>
            </w:r>
            <w:bookmarkEnd w:id="1"/>
          </w:p>
        </w:tc>
        <w:tc>
          <w:tcPr>
            <w:tcW w:w="1585" w:type="dxa"/>
            <w:vMerge w:val="restart"/>
            <w:vAlign w:val="center"/>
          </w:tcPr>
          <w:p w14:paraId="00B87615" w14:textId="77777777" w:rsidR="00D6699C" w:rsidRDefault="00D6699C" w:rsidP="00CF4CF9">
            <w:pPr>
              <w:rPr>
                <w:sz w:val="24"/>
                <w:szCs w:val="24"/>
              </w:rPr>
            </w:pPr>
            <w:r>
              <w:rPr>
                <w:rFonts w:hint="eastAsia"/>
                <w:sz w:val="24"/>
                <w:szCs w:val="24"/>
              </w:rPr>
              <w:t>判定</w:t>
            </w:r>
          </w:p>
        </w:tc>
      </w:tr>
      <w:tr w:rsidR="00D6699C" w14:paraId="71F34ABA" w14:textId="77777777" w:rsidTr="00CF4CF9">
        <w:trPr>
          <w:trHeight w:val="408"/>
        </w:trPr>
        <w:tc>
          <w:tcPr>
            <w:tcW w:w="2160" w:type="dxa"/>
            <w:vMerge/>
            <w:vAlign w:val="center"/>
          </w:tcPr>
          <w:p w14:paraId="134C0060" w14:textId="77777777" w:rsidR="00D6699C" w:rsidRDefault="00D6699C" w:rsidP="00CF4CF9"/>
        </w:tc>
        <w:tc>
          <w:tcPr>
            <w:tcW w:w="960" w:type="dxa"/>
            <w:vMerge/>
            <w:vAlign w:val="center"/>
          </w:tcPr>
          <w:p w14:paraId="65B71034" w14:textId="77777777" w:rsidR="00D6699C" w:rsidRDefault="00D6699C" w:rsidP="00CF4CF9"/>
        </w:tc>
        <w:tc>
          <w:tcPr>
            <w:tcW w:w="10004" w:type="dxa"/>
            <w:vAlign w:val="center"/>
          </w:tcPr>
          <w:p w14:paraId="3AF596F9" w14:textId="77777777" w:rsidR="00D6699C" w:rsidRDefault="00D6699C" w:rsidP="00CF4CF9">
            <w:pPr>
              <w:spacing w:before="120"/>
            </w:pPr>
            <w:r>
              <w:rPr>
                <w:rFonts w:hint="eastAsia"/>
                <w:sz w:val="24"/>
                <w:szCs w:val="24"/>
              </w:rPr>
              <w:t>审核员：</w:t>
            </w:r>
            <w:r>
              <w:rPr>
                <w:rFonts w:ascii="宋体" w:hAnsi="宋体" w:cs="新宋体" w:hint="eastAsia"/>
                <w:szCs w:val="21"/>
              </w:rPr>
              <w:t>张心、施君</w:t>
            </w:r>
            <w:r>
              <w:rPr>
                <w:rFonts w:hint="eastAsia"/>
                <w:sz w:val="24"/>
                <w:szCs w:val="24"/>
              </w:rPr>
              <w:t xml:space="preserve">     </w:t>
            </w:r>
            <w:r>
              <w:rPr>
                <w:rFonts w:hint="eastAsia"/>
                <w:sz w:val="24"/>
                <w:szCs w:val="24"/>
              </w:rPr>
              <w:t>审核时间：</w:t>
            </w:r>
            <w:r>
              <w:rPr>
                <w:rFonts w:hint="eastAsia"/>
                <w:sz w:val="24"/>
                <w:szCs w:val="24"/>
              </w:rPr>
              <w:t>2022.7.24</w:t>
            </w:r>
          </w:p>
        </w:tc>
        <w:tc>
          <w:tcPr>
            <w:tcW w:w="1585" w:type="dxa"/>
            <w:vMerge/>
          </w:tcPr>
          <w:p w14:paraId="7AADA080" w14:textId="77777777" w:rsidR="00D6699C" w:rsidRDefault="00D6699C" w:rsidP="00CF4CF9"/>
        </w:tc>
      </w:tr>
      <w:tr w:rsidR="00D6699C" w14:paraId="4F22268B" w14:textId="77777777" w:rsidTr="00CF4CF9">
        <w:trPr>
          <w:trHeight w:val="516"/>
        </w:trPr>
        <w:tc>
          <w:tcPr>
            <w:tcW w:w="2160" w:type="dxa"/>
            <w:vMerge/>
            <w:vAlign w:val="center"/>
          </w:tcPr>
          <w:p w14:paraId="1D86C812" w14:textId="77777777" w:rsidR="00D6699C" w:rsidRDefault="00D6699C" w:rsidP="00CF4CF9"/>
        </w:tc>
        <w:tc>
          <w:tcPr>
            <w:tcW w:w="960" w:type="dxa"/>
            <w:vMerge/>
            <w:vAlign w:val="center"/>
          </w:tcPr>
          <w:p w14:paraId="56B60FD0" w14:textId="77777777" w:rsidR="00D6699C" w:rsidRDefault="00D6699C" w:rsidP="00CF4CF9"/>
        </w:tc>
        <w:tc>
          <w:tcPr>
            <w:tcW w:w="10004" w:type="dxa"/>
            <w:vAlign w:val="center"/>
          </w:tcPr>
          <w:p w14:paraId="21897E06" w14:textId="77777777" w:rsidR="00D6699C" w:rsidRDefault="00D6699C" w:rsidP="00CF4CF9">
            <w:pPr>
              <w:rPr>
                <w:sz w:val="24"/>
                <w:szCs w:val="24"/>
              </w:rPr>
            </w:pPr>
            <w:r>
              <w:rPr>
                <w:rFonts w:hint="eastAsia"/>
                <w:sz w:val="24"/>
                <w:szCs w:val="24"/>
              </w:rPr>
              <w:t>审核条款：</w:t>
            </w:r>
          </w:p>
        </w:tc>
        <w:tc>
          <w:tcPr>
            <w:tcW w:w="1585" w:type="dxa"/>
            <w:vMerge/>
          </w:tcPr>
          <w:p w14:paraId="32B46F64" w14:textId="77777777" w:rsidR="00D6699C" w:rsidRDefault="00D6699C" w:rsidP="00CF4CF9"/>
        </w:tc>
      </w:tr>
      <w:tr w:rsidR="00D6699C" w14:paraId="1E1DFE69" w14:textId="77777777" w:rsidTr="00CF4CF9">
        <w:trPr>
          <w:trHeight w:val="1255"/>
        </w:trPr>
        <w:tc>
          <w:tcPr>
            <w:tcW w:w="2160" w:type="dxa"/>
          </w:tcPr>
          <w:p w14:paraId="6C2D8CD1"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岗位/职责 /权限</w:t>
            </w:r>
          </w:p>
          <w:p w14:paraId="2A802477" w14:textId="77777777" w:rsidR="00D6699C" w:rsidRDefault="00D6699C" w:rsidP="00CF4CF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1103AA7F" w14:textId="77777777" w:rsidR="00D6699C" w:rsidRDefault="00D6699C" w:rsidP="00CF4CF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54B085A1" w14:textId="77777777" w:rsidR="00D6699C" w:rsidRDefault="00D6699C" w:rsidP="00CF4CF9">
            <w:pPr>
              <w:adjustRightInd w:val="0"/>
              <w:snapToGrid w:val="0"/>
              <w:jc w:val="center"/>
              <w:rPr>
                <w:rFonts w:ascii="宋体" w:hAnsi="宋体" w:cs="新宋体"/>
                <w:szCs w:val="21"/>
              </w:rPr>
            </w:pPr>
          </w:p>
        </w:tc>
        <w:tc>
          <w:tcPr>
            <w:tcW w:w="960" w:type="dxa"/>
          </w:tcPr>
          <w:p w14:paraId="130353DF" w14:textId="77777777" w:rsidR="00D6699C" w:rsidRDefault="00D6699C" w:rsidP="00CF4CF9">
            <w:pPr>
              <w:rPr>
                <w:rFonts w:ascii="宋体" w:hAnsi="宋体" w:cs="新宋体"/>
                <w:szCs w:val="21"/>
              </w:rPr>
            </w:pPr>
            <w:r>
              <w:rPr>
                <w:rFonts w:ascii="宋体" w:hAnsi="宋体" w:cs="宋体" w:hint="eastAsia"/>
                <w:b/>
                <w:szCs w:val="21"/>
              </w:rPr>
              <w:t>5.3</w:t>
            </w:r>
          </w:p>
        </w:tc>
        <w:tc>
          <w:tcPr>
            <w:tcW w:w="10004" w:type="dxa"/>
          </w:tcPr>
          <w:p w14:paraId="01B55873" w14:textId="77777777" w:rsidR="00D6699C" w:rsidRDefault="00D6699C" w:rsidP="00CF4CF9">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查《岗位职责》，已经明确了技质部的岗位职责，具体为：</w:t>
            </w:r>
          </w:p>
          <w:p w14:paraId="250EDD5D" w14:textId="77777777" w:rsidR="00D6699C" w:rsidRDefault="00D6699C" w:rsidP="00CF4CF9">
            <w:pPr>
              <w:spacing w:line="400" w:lineRule="atLeast"/>
              <w:ind w:firstLineChars="50" w:firstLine="105"/>
              <w:rPr>
                <w:rFonts w:ascii="宋体" w:hAnsi="宋体"/>
                <w:szCs w:val="21"/>
              </w:rPr>
            </w:pPr>
            <w:r>
              <w:rPr>
                <w:rFonts w:ascii="宋体" w:hAnsi="宋体" w:hint="eastAsia"/>
                <w:szCs w:val="21"/>
              </w:rPr>
              <w:t>主要职责如下：</w:t>
            </w:r>
          </w:p>
          <w:p w14:paraId="464F0B5C" w14:textId="77777777" w:rsidR="00D6699C" w:rsidRDefault="00D6699C" w:rsidP="00CF4CF9">
            <w:pPr>
              <w:numPr>
                <w:ilvl w:val="0"/>
                <w:numId w:val="3"/>
              </w:numPr>
              <w:spacing w:line="400" w:lineRule="exact"/>
              <w:rPr>
                <w:rFonts w:ascii="宋体" w:hAnsi="宋体" w:cs="宋体"/>
                <w:szCs w:val="21"/>
              </w:rPr>
            </w:pPr>
            <w:r>
              <w:rPr>
                <w:rFonts w:ascii="宋体" w:hAnsi="宋体" w:cs="宋体" w:hint="eastAsia"/>
                <w:szCs w:val="21"/>
              </w:rPr>
              <w:t>负责组织产品实现过程的策划；</w:t>
            </w:r>
          </w:p>
          <w:p w14:paraId="61739958" w14:textId="77777777" w:rsidR="00D6699C" w:rsidRDefault="00D6699C" w:rsidP="00CF4CF9">
            <w:pPr>
              <w:numPr>
                <w:ilvl w:val="0"/>
                <w:numId w:val="3"/>
              </w:numPr>
              <w:spacing w:line="400" w:lineRule="exact"/>
              <w:rPr>
                <w:rFonts w:ascii="宋体" w:hAnsi="宋体" w:cs="宋体"/>
                <w:szCs w:val="21"/>
              </w:rPr>
            </w:pPr>
            <w:r>
              <w:rPr>
                <w:rFonts w:ascii="宋体" w:hAnsi="宋体" w:cs="宋体" w:hint="eastAsia"/>
                <w:szCs w:val="21"/>
              </w:rPr>
              <w:t>负责生产过程中的技术指导和不合格的控制。</w:t>
            </w:r>
          </w:p>
          <w:p w14:paraId="2ACEA567" w14:textId="77777777" w:rsidR="00D6699C" w:rsidRDefault="00D6699C" w:rsidP="00CF4CF9">
            <w:pPr>
              <w:numPr>
                <w:ilvl w:val="0"/>
                <w:numId w:val="3"/>
              </w:numPr>
              <w:spacing w:line="400" w:lineRule="exact"/>
              <w:rPr>
                <w:rFonts w:ascii="宋体" w:hAnsi="宋体" w:cs="宋体"/>
                <w:sz w:val="24"/>
                <w:szCs w:val="24"/>
              </w:rPr>
            </w:pPr>
            <w:r>
              <w:rPr>
                <w:rFonts w:ascii="宋体" w:hAnsi="宋体" w:cs="宋体" w:hint="eastAsia"/>
                <w:szCs w:val="21"/>
              </w:rPr>
              <w:t>负责对本公司生产、监视和测量设备的管理工作；</w:t>
            </w:r>
          </w:p>
          <w:p w14:paraId="54AC317D" w14:textId="77777777" w:rsidR="00D6699C" w:rsidRDefault="00D6699C" w:rsidP="00CF4CF9">
            <w:pPr>
              <w:numPr>
                <w:ilvl w:val="0"/>
                <w:numId w:val="3"/>
              </w:numPr>
              <w:spacing w:line="400" w:lineRule="exact"/>
              <w:rPr>
                <w:rFonts w:ascii="宋体" w:hAnsi="宋体" w:cs="宋体"/>
                <w:szCs w:val="21"/>
              </w:rPr>
            </w:pPr>
            <w:r>
              <w:rPr>
                <w:rFonts w:ascii="宋体" w:hAnsi="宋体" w:cs="宋体" w:hint="eastAsia"/>
                <w:szCs w:val="21"/>
              </w:rPr>
              <w:t>负责来料及生产产品的检验工作</w:t>
            </w:r>
          </w:p>
          <w:p w14:paraId="6CF376C7" w14:textId="77777777" w:rsidR="00D6699C" w:rsidRDefault="00D6699C" w:rsidP="00CF4CF9">
            <w:pPr>
              <w:spacing w:line="400" w:lineRule="exact"/>
              <w:rPr>
                <w:rFonts w:ascii="宋体" w:hAnsi="宋体"/>
                <w:szCs w:val="21"/>
              </w:rPr>
            </w:pPr>
            <w:r>
              <w:rPr>
                <w:rFonts w:ascii="宋体" w:hAnsi="宋体" w:hint="eastAsia"/>
                <w:szCs w:val="21"/>
              </w:rPr>
              <w:t>……</w:t>
            </w:r>
            <w:proofErr w:type="gramStart"/>
            <w:r>
              <w:rPr>
                <w:rFonts w:ascii="宋体" w:hAnsi="宋体" w:hint="eastAsia"/>
                <w:szCs w:val="21"/>
              </w:rPr>
              <w:t>…</w:t>
            </w:r>
            <w:proofErr w:type="gramEnd"/>
          </w:p>
          <w:p w14:paraId="53209F7C" w14:textId="77777777" w:rsidR="00D6699C" w:rsidRDefault="00D6699C" w:rsidP="00CF4CF9">
            <w:pPr>
              <w:widowControl/>
              <w:jc w:val="left"/>
              <w:rPr>
                <w:rFonts w:ascii="宋体" w:hAnsi="宋体" w:cs="宋体"/>
                <w:szCs w:val="21"/>
              </w:rPr>
            </w:pPr>
            <w:r>
              <w:rPr>
                <w:rFonts w:ascii="宋体" w:hAnsi="宋体" w:hint="eastAsia"/>
                <w:szCs w:val="21"/>
              </w:rPr>
              <w:t>部门负责人熟悉本部门职责。</w:t>
            </w:r>
          </w:p>
        </w:tc>
        <w:tc>
          <w:tcPr>
            <w:tcW w:w="1585" w:type="dxa"/>
          </w:tcPr>
          <w:p w14:paraId="2593472B" w14:textId="77777777" w:rsidR="00D6699C" w:rsidRDefault="00D6699C" w:rsidP="00CF4CF9">
            <w:r>
              <w:rPr>
                <w:rFonts w:hint="eastAsia"/>
              </w:rPr>
              <w:t>符合</w:t>
            </w:r>
          </w:p>
        </w:tc>
      </w:tr>
      <w:tr w:rsidR="00D6699C" w14:paraId="2488108C" w14:textId="77777777" w:rsidTr="00CF4CF9">
        <w:trPr>
          <w:trHeight w:val="167"/>
        </w:trPr>
        <w:tc>
          <w:tcPr>
            <w:tcW w:w="2160" w:type="dxa"/>
            <w:vAlign w:val="center"/>
          </w:tcPr>
          <w:p w14:paraId="7FB5C80D"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7BC8869E"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（含6.2.1/6.2.2）</w:t>
            </w:r>
          </w:p>
          <w:p w14:paraId="56E14AD1" w14:textId="77777777" w:rsidR="00D6699C" w:rsidRDefault="00D6699C" w:rsidP="00CF4CF9">
            <w:pPr>
              <w:rPr>
                <w:rFonts w:ascii="宋体" w:hAnsi="宋体"/>
                <w:b/>
                <w:szCs w:val="21"/>
              </w:rPr>
            </w:pPr>
          </w:p>
        </w:tc>
        <w:tc>
          <w:tcPr>
            <w:tcW w:w="960" w:type="dxa"/>
          </w:tcPr>
          <w:p w14:paraId="1C0011AA" w14:textId="77777777" w:rsidR="00D6699C" w:rsidRDefault="00D6699C" w:rsidP="00CF4CF9">
            <w:pPr>
              <w:rPr>
                <w:rFonts w:ascii="宋体" w:hAnsi="宋体" w:cs="新宋体"/>
                <w:szCs w:val="21"/>
              </w:rPr>
            </w:pPr>
            <w:r>
              <w:rPr>
                <w:rFonts w:ascii="宋体" w:hAnsi="宋体" w:cs="宋体" w:hint="eastAsia"/>
                <w:b/>
                <w:szCs w:val="21"/>
              </w:rPr>
              <w:t>6.2</w:t>
            </w:r>
          </w:p>
        </w:tc>
        <w:tc>
          <w:tcPr>
            <w:tcW w:w="10004" w:type="dxa"/>
          </w:tcPr>
          <w:p w14:paraId="49B26326"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14:paraId="5B929214"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1、重大质量/安全事故：0</w:t>
            </w:r>
          </w:p>
          <w:p w14:paraId="20FAEAF9"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2、产品一次检验合格率为</w:t>
            </w:r>
            <w:r>
              <w:rPr>
                <w:rFonts w:ascii="宋体" w:hAnsi="宋体" w:cs="宋体" w:hint="eastAsia"/>
                <w:szCs w:val="21"/>
              </w:rPr>
              <w:t>&gt;</w:t>
            </w:r>
            <w:r>
              <w:rPr>
                <w:rFonts w:ascii="宋体" w:hAnsi="宋体" w:hint="eastAsia"/>
                <w:szCs w:val="21"/>
              </w:rPr>
              <w:t>98%</w:t>
            </w:r>
          </w:p>
          <w:p w14:paraId="551526E6"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查2022年1-2022年6月《部门质量目标完成情况统计表》对部门目标进行考核，综合完成情况为：</w:t>
            </w:r>
          </w:p>
          <w:p w14:paraId="27823A98"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1、重大质量/安全事故：0</w:t>
            </w:r>
          </w:p>
          <w:p w14:paraId="4A0EA86B"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2、产品一次检验合格率为</w:t>
            </w:r>
            <w:r>
              <w:rPr>
                <w:rFonts w:ascii="宋体" w:hAnsi="宋体" w:cs="宋体" w:hint="eastAsia"/>
                <w:szCs w:val="21"/>
              </w:rPr>
              <w:t>98.5</w:t>
            </w:r>
            <w:r>
              <w:rPr>
                <w:rFonts w:ascii="宋体" w:hAnsi="宋体" w:hint="eastAsia"/>
                <w:szCs w:val="21"/>
              </w:rPr>
              <w:t>%</w:t>
            </w:r>
          </w:p>
          <w:p w14:paraId="2F5FEA7D"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 xml:space="preserve">  基本达到目标要求</w:t>
            </w:r>
          </w:p>
          <w:p w14:paraId="0DB37A2E" w14:textId="77777777" w:rsidR="00D6699C" w:rsidRDefault="00D6699C" w:rsidP="00CF4CF9">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3962F61A" w14:textId="77777777" w:rsidR="00D6699C" w:rsidRDefault="00D6699C" w:rsidP="00CF4CF9">
            <w:r>
              <w:rPr>
                <w:rFonts w:hint="eastAsia"/>
              </w:rPr>
              <w:t>符合</w:t>
            </w:r>
          </w:p>
        </w:tc>
      </w:tr>
      <w:tr w:rsidR="00D6699C" w14:paraId="01963F7F" w14:textId="77777777" w:rsidTr="00CF4CF9">
        <w:trPr>
          <w:trHeight w:val="803"/>
        </w:trPr>
        <w:tc>
          <w:tcPr>
            <w:tcW w:w="2160" w:type="dxa"/>
          </w:tcPr>
          <w:p w14:paraId="12EFA12E" w14:textId="77777777" w:rsidR="00D6699C" w:rsidRDefault="00D6699C" w:rsidP="00CF4CF9">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14:paraId="0E071EC8" w14:textId="77777777" w:rsidR="00D6699C" w:rsidRDefault="00D6699C" w:rsidP="00CF4CF9">
            <w:pPr>
              <w:rPr>
                <w:rFonts w:ascii="宋体" w:hAnsi="宋体" w:cs="新宋体"/>
                <w:szCs w:val="21"/>
              </w:rPr>
            </w:pPr>
            <w:r>
              <w:rPr>
                <w:rFonts w:ascii="宋体" w:hAnsi="宋体" w:cs="宋体" w:hint="eastAsia"/>
                <w:szCs w:val="21"/>
              </w:rPr>
              <w:t>Q7.1.5</w:t>
            </w:r>
          </w:p>
        </w:tc>
        <w:tc>
          <w:tcPr>
            <w:tcW w:w="10004" w:type="dxa"/>
          </w:tcPr>
          <w:p w14:paraId="4234938E" w14:textId="77777777" w:rsidR="00D6699C" w:rsidRDefault="00D6699C" w:rsidP="00CF4CF9">
            <w:pPr>
              <w:spacing w:line="400" w:lineRule="exact"/>
              <w:ind w:firstLineChars="300" w:firstLine="630"/>
              <w:rPr>
                <w:rFonts w:ascii="宋体" w:hAnsi="宋体"/>
                <w:szCs w:val="21"/>
              </w:rPr>
            </w:pPr>
            <w:r>
              <w:rPr>
                <w:rFonts w:ascii="宋体" w:hAnsi="宋体" w:hint="eastAsia"/>
                <w:szCs w:val="21"/>
              </w:rPr>
              <w:t>查 监视测量设备清单，公司的监视和测量设备主要是</w:t>
            </w:r>
            <w:r w:rsidRPr="00030650">
              <w:rPr>
                <w:rFonts w:hint="eastAsia"/>
                <w:szCs w:val="21"/>
              </w:rPr>
              <w:t>电子秤、电子天平、砂浆稠度仪、保水率测试仪、万能试验机、数字式压力试验机等</w:t>
            </w:r>
            <w:r>
              <w:rPr>
                <w:rFonts w:ascii="宋体" w:hAnsi="宋体" w:hint="eastAsia"/>
                <w:szCs w:val="21"/>
              </w:rPr>
              <w:t>，能保证产品的产品检测要求。查在用检具的校准证书，未能提供</w:t>
            </w:r>
            <w:r w:rsidRPr="00030650">
              <w:rPr>
                <w:rFonts w:hint="eastAsia"/>
                <w:szCs w:val="21"/>
              </w:rPr>
              <w:t>保水率测试仪、万能试验机、数字式压力试验机</w:t>
            </w:r>
            <w:r>
              <w:rPr>
                <w:rFonts w:ascii="宋体" w:hAnsi="宋体" w:hint="eastAsia"/>
                <w:szCs w:val="21"/>
              </w:rPr>
              <w:t>检具的有效校准证书，不符合标准要求.</w:t>
            </w:r>
          </w:p>
        </w:tc>
        <w:tc>
          <w:tcPr>
            <w:tcW w:w="1585" w:type="dxa"/>
          </w:tcPr>
          <w:p w14:paraId="760D9190" w14:textId="77777777" w:rsidR="00D6699C" w:rsidRDefault="00D6699C" w:rsidP="00CF4CF9">
            <w:r>
              <w:rPr>
                <w:rFonts w:hint="eastAsia"/>
              </w:rPr>
              <w:t>N</w:t>
            </w:r>
          </w:p>
        </w:tc>
      </w:tr>
      <w:tr w:rsidR="00D6699C" w14:paraId="14F8ABB6" w14:textId="77777777" w:rsidTr="00CF4CF9">
        <w:trPr>
          <w:trHeight w:val="90"/>
        </w:trPr>
        <w:tc>
          <w:tcPr>
            <w:tcW w:w="2160" w:type="dxa"/>
          </w:tcPr>
          <w:p w14:paraId="7C0E9A1D" w14:textId="77777777" w:rsidR="00D6699C" w:rsidRDefault="00D6699C" w:rsidP="00CF4CF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573B4677" w14:textId="77777777" w:rsidR="00D6699C" w:rsidRDefault="00D6699C" w:rsidP="00CF4CF9">
            <w:pPr>
              <w:rPr>
                <w:rFonts w:ascii="宋体" w:hAnsi="宋体" w:cs="新宋体"/>
                <w:szCs w:val="21"/>
              </w:rPr>
            </w:pPr>
            <w:r>
              <w:rPr>
                <w:rFonts w:ascii="宋体" w:hAnsi="宋体" w:cs="宋体" w:hint="eastAsia"/>
                <w:b/>
                <w:szCs w:val="21"/>
              </w:rPr>
              <w:t>8.1</w:t>
            </w:r>
          </w:p>
        </w:tc>
        <w:tc>
          <w:tcPr>
            <w:tcW w:w="10004" w:type="dxa"/>
          </w:tcPr>
          <w:p w14:paraId="180B393F" w14:textId="77777777" w:rsidR="00D6699C" w:rsidRDefault="00D6699C" w:rsidP="00CF4CF9">
            <w:pPr>
              <w:ind w:firstLineChars="200" w:firstLine="420"/>
              <w:rPr>
                <w:rFonts w:ascii="宋体" w:hAnsi="宋体"/>
                <w:szCs w:val="21"/>
              </w:rPr>
            </w:pPr>
            <w:r>
              <w:rPr>
                <w:rFonts w:ascii="宋体" w:hAnsi="宋体" w:hint="eastAsia"/>
                <w:szCs w:val="21"/>
              </w:rPr>
              <w:t>公司主要产品：</w:t>
            </w:r>
            <w:bookmarkStart w:id="2" w:name="审核范围"/>
            <w:r>
              <w:rPr>
                <w:rFonts w:ascii="宋体" w:hAnsi="宋体" w:hint="eastAsia"/>
                <w:szCs w:val="21"/>
              </w:rPr>
              <w:t>砂浆的制造</w:t>
            </w:r>
            <w:bookmarkEnd w:id="2"/>
            <w:r>
              <w:rPr>
                <w:rFonts w:ascii="宋体" w:hAnsi="宋体" w:hint="eastAsia"/>
                <w:szCs w:val="21"/>
              </w:rPr>
              <w:t>。产品主要运用到砌筑、抹灰等建筑用领域。</w:t>
            </w:r>
          </w:p>
          <w:p w14:paraId="019FDC97" w14:textId="77777777" w:rsidR="00D6699C" w:rsidRDefault="00D6699C" w:rsidP="00CF4CF9">
            <w:pPr>
              <w:pStyle w:val="3"/>
              <w:keepNext w:val="0"/>
              <w:keepLines w:val="0"/>
              <w:widowControl/>
              <w:shd w:val="clear" w:color="auto" w:fill="FFFFFF"/>
              <w:ind w:firstLineChars="200" w:firstLine="420"/>
              <w:rPr>
                <w:rFonts w:ascii="宋体" w:hAnsi="宋体"/>
                <w:b w:val="0"/>
                <w:bCs w:val="0"/>
                <w:kern w:val="2"/>
                <w:sz w:val="21"/>
                <w:szCs w:val="21"/>
              </w:rPr>
            </w:pPr>
            <w:r>
              <w:rPr>
                <w:rFonts w:ascii="宋体" w:hAnsi="宋体" w:hint="eastAsia"/>
                <w:b w:val="0"/>
                <w:bCs w:val="0"/>
                <w:kern w:val="2"/>
                <w:sz w:val="21"/>
                <w:szCs w:val="21"/>
              </w:rPr>
              <w:lastRenderedPageBreak/>
              <w:t>公司产品执行标准：</w:t>
            </w:r>
            <w:proofErr w:type="gramStart"/>
            <w:r>
              <w:rPr>
                <w:rFonts w:ascii="宋体" w:hAnsi="宋体"/>
                <w:b w:val="0"/>
                <w:bCs w:val="0"/>
                <w:kern w:val="2"/>
                <w:sz w:val="21"/>
                <w:szCs w:val="21"/>
              </w:rPr>
              <w:t>干混砂浆</w:t>
            </w:r>
            <w:proofErr w:type="gramEnd"/>
            <w:r>
              <w:rPr>
                <w:rFonts w:ascii="宋体" w:hAnsi="宋体"/>
                <w:b w:val="0"/>
                <w:bCs w:val="0"/>
                <w:kern w:val="2"/>
                <w:sz w:val="21"/>
                <w:szCs w:val="21"/>
              </w:rPr>
              <w:t>应用技术规程</w:t>
            </w:r>
            <w:r>
              <w:rPr>
                <w:rFonts w:ascii="宋体" w:hAnsi="宋体" w:hint="eastAsia"/>
                <w:b w:val="0"/>
                <w:bCs w:val="0"/>
                <w:kern w:val="2"/>
                <w:sz w:val="21"/>
                <w:szCs w:val="21"/>
              </w:rPr>
              <w:t>DB37/T 5066-2016、</w:t>
            </w:r>
            <w:proofErr w:type="gramStart"/>
            <w:r>
              <w:rPr>
                <w:rFonts w:ascii="宋体" w:hAnsi="宋体" w:hint="eastAsia"/>
                <w:b w:val="0"/>
                <w:bCs w:val="0"/>
                <w:kern w:val="2"/>
                <w:sz w:val="21"/>
                <w:szCs w:val="21"/>
              </w:rPr>
              <w:t>干混砂浆</w:t>
            </w:r>
            <w:proofErr w:type="gramEnd"/>
            <w:r>
              <w:rPr>
                <w:rFonts w:ascii="宋体" w:hAnsi="宋体" w:hint="eastAsia"/>
                <w:b w:val="0"/>
                <w:bCs w:val="0"/>
                <w:kern w:val="2"/>
                <w:sz w:val="21"/>
                <w:szCs w:val="21"/>
              </w:rPr>
              <w:t>生产工艺与应用技术规范JC/T 2089-2011、预拌砂浆GB/T25181-2010、建筑砂浆基本性能试验方法标准JGJ/T70-2009等标准及客户技术要求。</w:t>
            </w:r>
          </w:p>
          <w:p w14:paraId="6CDE30E5" w14:textId="77777777" w:rsidR="00D6699C" w:rsidRDefault="00D6699C" w:rsidP="00CF4CF9">
            <w:pPr>
              <w:spacing w:line="400" w:lineRule="exact"/>
              <w:ind w:firstLineChars="200" w:firstLine="420"/>
              <w:rPr>
                <w:rFonts w:ascii="宋体" w:hAnsi="宋体"/>
                <w:szCs w:val="21"/>
              </w:rPr>
            </w:pPr>
            <w:r>
              <w:rPr>
                <w:rFonts w:ascii="宋体" w:hAnsi="宋体" w:hint="eastAsia"/>
                <w:szCs w:val="21"/>
              </w:rPr>
              <w:t>技质部负责产品实现和服务提供的策划，策划输出的具体结果包括以下内容：</w:t>
            </w:r>
          </w:p>
          <w:p w14:paraId="2306A932" w14:textId="77777777" w:rsidR="00D6699C" w:rsidRDefault="00D6699C" w:rsidP="00CF4CF9">
            <w:pPr>
              <w:spacing w:line="400" w:lineRule="exact"/>
              <w:ind w:firstLineChars="200" w:firstLine="420"/>
              <w:rPr>
                <w:rFonts w:ascii="宋体" w:hAnsi="宋体"/>
                <w:szCs w:val="21"/>
              </w:rPr>
            </w:pPr>
            <w:r>
              <w:rPr>
                <w:rFonts w:ascii="宋体" w:hAnsi="宋体" w:hint="eastAsia"/>
                <w:szCs w:val="21"/>
              </w:rPr>
              <w:t>a）确定产品和生产的要求；--</w:t>
            </w:r>
            <w:proofErr w:type="gramStart"/>
            <w:r>
              <w:rPr>
                <w:rFonts w:ascii="宋体" w:hAnsi="宋体"/>
                <w:szCs w:val="21"/>
              </w:rPr>
              <w:t>干混砂浆</w:t>
            </w:r>
            <w:proofErr w:type="gramEnd"/>
            <w:r>
              <w:rPr>
                <w:rFonts w:ascii="宋体" w:hAnsi="宋体"/>
                <w:szCs w:val="21"/>
              </w:rPr>
              <w:t>应用技术规程</w:t>
            </w:r>
            <w:r>
              <w:rPr>
                <w:rFonts w:ascii="宋体" w:hAnsi="宋体" w:hint="eastAsia"/>
                <w:szCs w:val="21"/>
              </w:rPr>
              <w:t>DB37/T 5066-2016、</w:t>
            </w:r>
            <w:proofErr w:type="gramStart"/>
            <w:r>
              <w:rPr>
                <w:rFonts w:ascii="宋体" w:hAnsi="宋体" w:hint="eastAsia"/>
                <w:szCs w:val="21"/>
              </w:rPr>
              <w:t>干混砂浆</w:t>
            </w:r>
            <w:proofErr w:type="gramEnd"/>
            <w:r>
              <w:rPr>
                <w:rFonts w:ascii="宋体" w:hAnsi="宋体" w:hint="eastAsia"/>
                <w:szCs w:val="21"/>
              </w:rPr>
              <w:t>生产工艺与应用技术规范JC/T 2089-2011、预拌砂浆GB/T25181-2010、建筑砂浆基本性能试验方法标准JGJ/T70-2009等标准、合同、客户技术要求。</w:t>
            </w:r>
          </w:p>
          <w:p w14:paraId="5195A6AC" w14:textId="77777777" w:rsidR="00D6699C" w:rsidRDefault="00D6699C" w:rsidP="00CF4CF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b）建立过程准则以及产品和服务的接收准则；---检验规范、作业指导文件</w:t>
            </w:r>
          </w:p>
          <w:p w14:paraId="75280792" w14:textId="77777777" w:rsidR="00D6699C" w:rsidRDefault="00D6699C" w:rsidP="00CF4CF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c）确定符合产品和服务要求的资源；---生产工艺流程图</w:t>
            </w:r>
          </w:p>
          <w:p w14:paraId="1BB76C3E" w14:textId="77777777" w:rsidR="00D6699C" w:rsidRDefault="00D6699C" w:rsidP="00CF4CF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14:paraId="66C05845" w14:textId="77777777" w:rsidR="00D6699C" w:rsidRDefault="00D6699C" w:rsidP="00CF4CF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14:paraId="7C072F6C" w14:textId="77777777" w:rsidR="00D6699C" w:rsidRDefault="00D6699C" w:rsidP="00CF4CF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14:paraId="3AB332B4" w14:textId="77777777" w:rsidR="00D6699C" w:rsidRDefault="00D6699C" w:rsidP="00CF4CF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14:paraId="07ACEF99" w14:textId="77777777" w:rsidR="00D6699C" w:rsidRDefault="00D6699C" w:rsidP="00CF4CF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----特殊过程的识别：无；</w:t>
            </w:r>
          </w:p>
          <w:p w14:paraId="107069A5" w14:textId="77777777" w:rsidR="00D6699C" w:rsidRDefault="00D6699C" w:rsidP="00CF4CF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----关键工序：配料、混合搅拌</w:t>
            </w:r>
          </w:p>
          <w:p w14:paraId="4391A719" w14:textId="77777777" w:rsidR="00D6699C" w:rsidRDefault="00D6699C" w:rsidP="00CF4CF9">
            <w:pPr>
              <w:spacing w:line="400" w:lineRule="exact"/>
              <w:ind w:firstLineChars="200" w:firstLine="420"/>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585" w:type="dxa"/>
          </w:tcPr>
          <w:p w14:paraId="45C440D9" w14:textId="77777777" w:rsidR="00D6699C" w:rsidRDefault="00D6699C" w:rsidP="00CF4CF9">
            <w:r>
              <w:rPr>
                <w:rFonts w:hint="eastAsia"/>
              </w:rPr>
              <w:lastRenderedPageBreak/>
              <w:t>符合</w:t>
            </w:r>
          </w:p>
        </w:tc>
      </w:tr>
      <w:tr w:rsidR="00D6699C" w14:paraId="1676A3F6" w14:textId="77777777" w:rsidTr="00CF4CF9">
        <w:trPr>
          <w:trHeight w:val="476"/>
        </w:trPr>
        <w:tc>
          <w:tcPr>
            <w:tcW w:w="2160" w:type="dxa"/>
          </w:tcPr>
          <w:p w14:paraId="22E027A8" w14:textId="77777777" w:rsidR="00D6699C" w:rsidRDefault="00D6699C" w:rsidP="00CF4CF9">
            <w:pPr>
              <w:adjustRightInd w:val="0"/>
              <w:snapToGrid w:val="0"/>
              <w:jc w:val="center"/>
              <w:rPr>
                <w:rFonts w:ascii="宋体" w:hAnsi="宋体"/>
                <w:szCs w:val="21"/>
              </w:rPr>
            </w:pPr>
            <w:r>
              <w:rPr>
                <w:rFonts w:ascii="宋体" w:hAnsi="宋体" w:hint="eastAsia"/>
                <w:szCs w:val="21"/>
              </w:rPr>
              <w:t>产品设计与开发</w:t>
            </w:r>
          </w:p>
        </w:tc>
        <w:tc>
          <w:tcPr>
            <w:tcW w:w="960" w:type="dxa"/>
          </w:tcPr>
          <w:p w14:paraId="0C5E16E6" w14:textId="77777777" w:rsidR="00D6699C" w:rsidRDefault="00D6699C" w:rsidP="00CF4CF9">
            <w:pPr>
              <w:rPr>
                <w:rFonts w:ascii="宋体" w:hAnsi="宋体"/>
                <w:szCs w:val="21"/>
              </w:rPr>
            </w:pPr>
            <w:r>
              <w:rPr>
                <w:rFonts w:ascii="宋体" w:hAnsi="宋体" w:hint="eastAsia"/>
                <w:szCs w:val="21"/>
              </w:rPr>
              <w:t>8.3</w:t>
            </w:r>
          </w:p>
        </w:tc>
        <w:tc>
          <w:tcPr>
            <w:tcW w:w="10004" w:type="dxa"/>
          </w:tcPr>
          <w:p w14:paraId="10A1383E"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公司所生产的产品按国家相关标准生产，配方成熟，工艺固定。自体系建立以来，配方没有更新过，整个生产过程不涉及设计新产品的内容，故8.3不适用。该条款的不适用不影响提供满足顾客要求及法律法规要求的产品。</w:t>
            </w:r>
          </w:p>
        </w:tc>
        <w:tc>
          <w:tcPr>
            <w:tcW w:w="1585" w:type="dxa"/>
          </w:tcPr>
          <w:p w14:paraId="13F76F54" w14:textId="77777777" w:rsidR="00D6699C" w:rsidRDefault="00D6699C" w:rsidP="00CF4CF9">
            <w:r>
              <w:rPr>
                <w:rFonts w:hint="eastAsia"/>
              </w:rPr>
              <w:t>符合</w:t>
            </w:r>
          </w:p>
        </w:tc>
      </w:tr>
      <w:tr w:rsidR="00D6699C" w14:paraId="38DD7076" w14:textId="77777777" w:rsidTr="00CF4CF9">
        <w:trPr>
          <w:trHeight w:val="560"/>
        </w:trPr>
        <w:tc>
          <w:tcPr>
            <w:tcW w:w="2160" w:type="dxa"/>
          </w:tcPr>
          <w:p w14:paraId="607CE1EB" w14:textId="77777777" w:rsidR="00D6699C" w:rsidRDefault="00D6699C" w:rsidP="00CF4CF9">
            <w:pPr>
              <w:spacing w:line="360" w:lineRule="auto"/>
              <w:ind w:rightChars="34" w:right="71" w:firstLineChars="100" w:firstLine="210"/>
              <w:jc w:val="left"/>
              <w:rPr>
                <w:rFonts w:ascii="宋体" w:hAnsi="宋体" w:cs="宋体"/>
                <w:szCs w:val="21"/>
              </w:rPr>
            </w:pPr>
            <w:r>
              <w:rPr>
                <w:rFonts w:ascii="宋体" w:hAnsi="宋体" w:cs="宋体" w:hint="eastAsia"/>
                <w:szCs w:val="21"/>
              </w:rPr>
              <w:lastRenderedPageBreak/>
              <w:t>产品和服务放行；</w:t>
            </w:r>
          </w:p>
        </w:tc>
        <w:tc>
          <w:tcPr>
            <w:tcW w:w="960" w:type="dxa"/>
          </w:tcPr>
          <w:p w14:paraId="31F3CE23" w14:textId="77777777" w:rsidR="00D6699C" w:rsidRDefault="00D6699C" w:rsidP="00CF4CF9">
            <w:pPr>
              <w:spacing w:line="360" w:lineRule="auto"/>
              <w:ind w:rightChars="34" w:right="71" w:firstLineChars="100" w:firstLine="210"/>
              <w:jc w:val="left"/>
              <w:rPr>
                <w:rFonts w:ascii="宋体" w:hAnsi="宋体" w:cs="宋体"/>
                <w:szCs w:val="21"/>
              </w:rPr>
            </w:pPr>
            <w:r>
              <w:rPr>
                <w:rFonts w:ascii="宋体" w:hAnsi="宋体" w:cs="宋体" w:hint="eastAsia"/>
                <w:szCs w:val="21"/>
              </w:rPr>
              <w:t>8.6</w:t>
            </w:r>
          </w:p>
        </w:tc>
        <w:tc>
          <w:tcPr>
            <w:tcW w:w="10004" w:type="dxa"/>
          </w:tcPr>
          <w:p w14:paraId="7137DF6A" w14:textId="77777777" w:rsidR="00D6699C" w:rsidRDefault="00D6699C" w:rsidP="00CF4CF9">
            <w:pPr>
              <w:ind w:firstLineChars="200" w:firstLine="420"/>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14:paraId="0782E963" w14:textId="77777777" w:rsidR="00D6699C" w:rsidRDefault="00D6699C" w:rsidP="00CF4CF9">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质部部长许可、公司总经理批准，适用时得到顾客的批准后方可实施。体系运行至今尚未发生特殊放行或紧急放行的情况。</w:t>
            </w:r>
          </w:p>
          <w:p w14:paraId="44402274" w14:textId="77777777" w:rsidR="00D6699C" w:rsidRDefault="00D6699C" w:rsidP="00CF4CF9">
            <w:pPr>
              <w:rPr>
                <w:rFonts w:ascii="宋体" w:hAnsi="宋体"/>
                <w:szCs w:val="21"/>
              </w:rPr>
            </w:pPr>
            <w:r>
              <w:rPr>
                <w:rFonts w:ascii="宋体" w:hAnsi="宋体" w:hint="eastAsia"/>
                <w:szCs w:val="21"/>
              </w:rPr>
              <w:t>◆公司明确对各阶段产品和服务的放行均须实施必要的记录并保留。</w:t>
            </w:r>
          </w:p>
          <w:p w14:paraId="6B768B6A" w14:textId="77777777" w:rsidR="00D6699C" w:rsidRDefault="00D6699C" w:rsidP="00CF4CF9">
            <w:pPr>
              <w:rPr>
                <w:rFonts w:ascii="宋体" w:hAnsi="宋体"/>
                <w:szCs w:val="21"/>
              </w:rPr>
            </w:pPr>
            <w:r>
              <w:rPr>
                <w:rFonts w:ascii="宋体" w:hAnsi="宋体" w:hint="eastAsia"/>
                <w:szCs w:val="21"/>
              </w:rPr>
              <w:t>查见：生产及检验执行标准：《配料表》、产品标准以及客户订单要求。对各阶段检验标准及检验方法等做了规定。</w:t>
            </w:r>
          </w:p>
          <w:p w14:paraId="3DCF4217" w14:textId="77777777" w:rsidR="00D6699C" w:rsidRDefault="00D6699C" w:rsidP="00CF4CF9">
            <w:pPr>
              <w:rPr>
                <w:rFonts w:ascii="宋体" w:hAnsi="宋体"/>
                <w:szCs w:val="21"/>
              </w:rPr>
            </w:pPr>
            <w:r>
              <w:rPr>
                <w:rFonts w:ascii="宋体" w:hAnsi="宋体" w:hint="eastAsia"/>
                <w:szCs w:val="21"/>
              </w:rPr>
              <w:t>一、抽查原材料检验，</w:t>
            </w:r>
          </w:p>
          <w:p w14:paraId="53274B70" w14:textId="77777777" w:rsidR="00D6699C" w:rsidRDefault="00D6699C" w:rsidP="00CF4CF9">
            <w:pPr>
              <w:rPr>
                <w:rFonts w:ascii="宋体" w:hAnsi="宋体"/>
                <w:szCs w:val="21"/>
              </w:rPr>
            </w:pPr>
            <w:r>
              <w:rPr>
                <w:rFonts w:ascii="宋体" w:hAnsi="宋体" w:hint="eastAsia"/>
                <w:szCs w:val="21"/>
              </w:rPr>
              <w:t>抽见：2022.6.17《进货验证记录》</w:t>
            </w:r>
          </w:p>
          <w:p w14:paraId="2585F4C9" w14:textId="77777777" w:rsidR="00D6699C" w:rsidRDefault="00D6699C" w:rsidP="00CF4CF9">
            <w:pPr>
              <w:rPr>
                <w:rFonts w:ascii="宋体" w:hAnsi="宋体"/>
                <w:szCs w:val="21"/>
              </w:rPr>
            </w:pPr>
            <w:r>
              <w:rPr>
                <w:rFonts w:ascii="宋体" w:hAnsi="宋体" w:hint="eastAsia"/>
                <w:szCs w:val="21"/>
              </w:rPr>
              <w:t>来料名称：水泥、石子</w:t>
            </w:r>
          </w:p>
          <w:p w14:paraId="1F0C887B" w14:textId="77777777" w:rsidR="00D6699C" w:rsidRDefault="00D6699C" w:rsidP="00CF4CF9">
            <w:pPr>
              <w:rPr>
                <w:rFonts w:ascii="宋体" w:hAnsi="宋体"/>
                <w:szCs w:val="21"/>
              </w:rPr>
            </w:pPr>
            <w:r>
              <w:rPr>
                <w:rFonts w:ascii="宋体" w:hAnsi="宋体" w:hint="eastAsia"/>
                <w:szCs w:val="21"/>
              </w:rPr>
              <w:t>检验项目:外观，产品包装、数量、材质证明性文件。</w:t>
            </w:r>
          </w:p>
          <w:p w14:paraId="3EDC98C5" w14:textId="77777777" w:rsidR="00D6699C" w:rsidRDefault="00D6699C" w:rsidP="00CF4CF9">
            <w:pPr>
              <w:rPr>
                <w:rFonts w:ascii="宋体" w:hAnsi="宋体"/>
                <w:szCs w:val="21"/>
              </w:rPr>
            </w:pPr>
            <w:r>
              <w:rPr>
                <w:rFonts w:ascii="宋体" w:hAnsi="宋体" w:hint="eastAsia"/>
                <w:szCs w:val="21"/>
              </w:rPr>
              <w:t>检验员：罗雪琳   结论：合格</w:t>
            </w:r>
          </w:p>
          <w:p w14:paraId="2FDD9F59" w14:textId="77777777" w:rsidR="00D6699C" w:rsidRDefault="00D6699C" w:rsidP="00CF4CF9">
            <w:pPr>
              <w:rPr>
                <w:rFonts w:ascii="宋体" w:hAnsi="宋体"/>
                <w:szCs w:val="21"/>
              </w:rPr>
            </w:pPr>
          </w:p>
          <w:p w14:paraId="6436F4BE" w14:textId="77777777" w:rsidR="00D6699C" w:rsidRDefault="00D6699C" w:rsidP="00CF4CF9">
            <w:pPr>
              <w:rPr>
                <w:rFonts w:ascii="宋体" w:hAnsi="宋体"/>
                <w:szCs w:val="21"/>
              </w:rPr>
            </w:pPr>
            <w:r>
              <w:rPr>
                <w:rFonts w:ascii="宋体" w:hAnsi="宋体" w:hint="eastAsia"/>
                <w:szCs w:val="21"/>
              </w:rPr>
              <w:t>抽：2022年7月7日《进货验证记录》</w:t>
            </w:r>
          </w:p>
          <w:p w14:paraId="2B580DF1" w14:textId="77777777" w:rsidR="00D6699C" w:rsidRDefault="00D6699C" w:rsidP="00CF4CF9">
            <w:pPr>
              <w:rPr>
                <w:szCs w:val="21"/>
              </w:rPr>
            </w:pPr>
            <w:r>
              <w:rPr>
                <w:rFonts w:ascii="宋体" w:hAnsi="宋体" w:hint="eastAsia"/>
                <w:szCs w:val="21"/>
              </w:rPr>
              <w:t>来料名称：</w:t>
            </w:r>
            <w:r>
              <w:rPr>
                <w:rFonts w:hint="eastAsia"/>
                <w:szCs w:val="21"/>
              </w:rPr>
              <w:t>砂浆增强剂、纤维素、乳胶粉</w:t>
            </w:r>
          </w:p>
          <w:p w14:paraId="6C1BA61F" w14:textId="77777777" w:rsidR="00D6699C" w:rsidRDefault="00D6699C" w:rsidP="00CF4CF9">
            <w:pPr>
              <w:rPr>
                <w:rFonts w:ascii="宋体" w:hAnsi="宋体"/>
                <w:szCs w:val="21"/>
              </w:rPr>
            </w:pPr>
            <w:r>
              <w:rPr>
                <w:rFonts w:ascii="宋体" w:hAnsi="宋体" w:hint="eastAsia"/>
                <w:szCs w:val="21"/>
              </w:rPr>
              <w:t>检验项目:数量、外观，包装、合格证</w:t>
            </w:r>
          </w:p>
          <w:p w14:paraId="7BC0EFB7" w14:textId="77777777" w:rsidR="00D6699C" w:rsidRDefault="00D6699C" w:rsidP="00CF4CF9">
            <w:pPr>
              <w:rPr>
                <w:rFonts w:ascii="宋体" w:hAnsi="宋体"/>
                <w:szCs w:val="21"/>
              </w:rPr>
            </w:pPr>
            <w:r>
              <w:rPr>
                <w:rFonts w:ascii="宋体" w:hAnsi="宋体" w:hint="eastAsia"/>
                <w:szCs w:val="21"/>
              </w:rPr>
              <w:t>检验员：罗雪琳   结论：合格</w:t>
            </w:r>
          </w:p>
          <w:p w14:paraId="33B93472" w14:textId="77777777" w:rsidR="00D6699C" w:rsidRDefault="00D6699C" w:rsidP="00CF4CF9">
            <w:pPr>
              <w:rPr>
                <w:rFonts w:ascii="宋体" w:hAnsi="宋体"/>
                <w:szCs w:val="21"/>
              </w:rPr>
            </w:pPr>
          </w:p>
          <w:p w14:paraId="631DC1B8" w14:textId="77777777" w:rsidR="00D6699C" w:rsidRDefault="00D6699C" w:rsidP="00CF4CF9">
            <w:pPr>
              <w:rPr>
                <w:rFonts w:ascii="宋体" w:hAnsi="宋体"/>
                <w:szCs w:val="21"/>
              </w:rPr>
            </w:pPr>
            <w:r>
              <w:rPr>
                <w:rFonts w:ascii="宋体" w:hAnsi="宋体" w:hint="eastAsia"/>
                <w:szCs w:val="21"/>
              </w:rPr>
              <w:t>抽见：2022.3.27《进货验证记录》</w:t>
            </w:r>
          </w:p>
          <w:p w14:paraId="079D948D" w14:textId="77777777" w:rsidR="00D6699C" w:rsidRDefault="00D6699C" w:rsidP="00CF4CF9">
            <w:pPr>
              <w:rPr>
                <w:rFonts w:ascii="宋体" w:hAnsi="宋体"/>
                <w:szCs w:val="21"/>
              </w:rPr>
            </w:pPr>
            <w:r>
              <w:rPr>
                <w:rFonts w:ascii="宋体" w:hAnsi="宋体" w:hint="eastAsia"/>
                <w:szCs w:val="21"/>
              </w:rPr>
              <w:t>来料名称：石粉</w:t>
            </w:r>
          </w:p>
          <w:p w14:paraId="43589D7E" w14:textId="77777777" w:rsidR="00D6699C" w:rsidRDefault="00D6699C" w:rsidP="00CF4CF9">
            <w:pPr>
              <w:rPr>
                <w:rFonts w:ascii="宋体" w:hAnsi="宋体"/>
                <w:szCs w:val="21"/>
              </w:rPr>
            </w:pPr>
            <w:r>
              <w:rPr>
                <w:rFonts w:ascii="宋体" w:hAnsi="宋体" w:hint="eastAsia"/>
                <w:szCs w:val="21"/>
              </w:rPr>
              <w:t>检验项目:外观，产品包装、目数、合格证、数量</w:t>
            </w:r>
          </w:p>
          <w:p w14:paraId="399ED46C" w14:textId="77777777" w:rsidR="00D6699C" w:rsidRDefault="00D6699C" w:rsidP="00CF4CF9">
            <w:pPr>
              <w:rPr>
                <w:rFonts w:ascii="宋体" w:hAnsi="宋体"/>
                <w:szCs w:val="21"/>
              </w:rPr>
            </w:pPr>
            <w:r>
              <w:rPr>
                <w:rFonts w:ascii="宋体" w:hAnsi="宋体" w:hint="eastAsia"/>
                <w:szCs w:val="21"/>
              </w:rPr>
              <w:t>检验员：罗雪琳    结论：合格</w:t>
            </w:r>
          </w:p>
          <w:p w14:paraId="1D48116C" w14:textId="77777777" w:rsidR="00D6699C" w:rsidRDefault="00D6699C" w:rsidP="00CF4CF9">
            <w:pPr>
              <w:rPr>
                <w:rFonts w:ascii="宋体" w:hAnsi="宋体"/>
                <w:szCs w:val="21"/>
              </w:rPr>
            </w:pPr>
            <w:r>
              <w:rPr>
                <w:rFonts w:ascii="宋体" w:hAnsi="宋体" w:hint="eastAsia"/>
                <w:szCs w:val="21"/>
              </w:rPr>
              <w:t>。。。。。。。</w:t>
            </w:r>
          </w:p>
          <w:p w14:paraId="70D11C12" w14:textId="77777777" w:rsidR="00D6699C" w:rsidRDefault="00D6699C" w:rsidP="00CF4CF9">
            <w:pPr>
              <w:rPr>
                <w:rFonts w:ascii="宋体" w:hAnsi="宋体"/>
                <w:szCs w:val="21"/>
              </w:rPr>
            </w:pPr>
            <w:r>
              <w:rPr>
                <w:rFonts w:ascii="宋体" w:hAnsi="宋体" w:hint="eastAsia"/>
                <w:szCs w:val="21"/>
              </w:rPr>
              <w:t>其他原材料均按要求进行检验合格入库要求执行。</w:t>
            </w:r>
          </w:p>
          <w:p w14:paraId="212ED574" w14:textId="77777777" w:rsidR="00D6699C" w:rsidRDefault="00D6699C" w:rsidP="00CF4CF9">
            <w:pPr>
              <w:rPr>
                <w:rFonts w:ascii="宋体" w:hAnsi="宋体"/>
                <w:szCs w:val="21"/>
              </w:rPr>
            </w:pPr>
          </w:p>
          <w:p w14:paraId="1CBF80CF" w14:textId="77777777" w:rsidR="00D6699C" w:rsidRDefault="00D6699C" w:rsidP="00CF4CF9">
            <w:pPr>
              <w:rPr>
                <w:rFonts w:ascii="宋体" w:hAnsi="宋体"/>
                <w:szCs w:val="21"/>
              </w:rPr>
            </w:pPr>
            <w:r>
              <w:rPr>
                <w:rFonts w:ascii="宋体" w:hAnsi="宋体" w:hint="eastAsia"/>
                <w:szCs w:val="21"/>
              </w:rPr>
              <w:t xml:space="preserve">公司根据国家行业标准和生产工艺的要求在各生产关键工序均设置了验收控制点，有质检员负责检验及验收。 </w:t>
            </w:r>
          </w:p>
          <w:p w14:paraId="79BD4B7B" w14:textId="77777777" w:rsidR="00D6699C" w:rsidRDefault="00D6699C" w:rsidP="00CF4CF9">
            <w:pPr>
              <w:rPr>
                <w:rFonts w:ascii="宋体" w:hAnsi="宋体"/>
                <w:szCs w:val="21"/>
              </w:rPr>
            </w:pPr>
            <w:r>
              <w:rPr>
                <w:rFonts w:ascii="宋体" w:hAnsi="宋体" w:hint="eastAsia"/>
                <w:szCs w:val="21"/>
              </w:rPr>
              <w:lastRenderedPageBreak/>
              <w:t>二、抽《过程检验记录》</w:t>
            </w:r>
          </w:p>
          <w:p w14:paraId="6E05960E" w14:textId="77777777" w:rsidR="00D6699C" w:rsidRDefault="00D6699C" w:rsidP="00CF4CF9">
            <w:pPr>
              <w:rPr>
                <w:rFonts w:ascii="宋体" w:hAnsi="宋体"/>
                <w:szCs w:val="21"/>
              </w:rPr>
            </w:pPr>
            <w:r>
              <w:rPr>
                <w:rFonts w:ascii="宋体" w:hAnsi="宋体" w:hint="eastAsia"/>
                <w:szCs w:val="21"/>
              </w:rPr>
              <w:t>1、2022.7.13</w:t>
            </w:r>
          </w:p>
          <w:p w14:paraId="675A9856" w14:textId="77777777" w:rsidR="00D6699C" w:rsidRDefault="00D6699C" w:rsidP="00CF4CF9">
            <w:pPr>
              <w:rPr>
                <w:rFonts w:ascii="宋体" w:hAnsi="宋体"/>
                <w:szCs w:val="21"/>
              </w:rPr>
            </w:pPr>
            <w:r>
              <w:rPr>
                <w:rFonts w:ascii="宋体" w:hAnsi="宋体" w:hint="eastAsia"/>
                <w:szCs w:val="21"/>
              </w:rPr>
              <w:t xml:space="preserve">产品名称：砌筑砂浆            </w:t>
            </w:r>
          </w:p>
          <w:p w14:paraId="199301D2" w14:textId="77777777" w:rsidR="00D6699C" w:rsidRDefault="00D6699C" w:rsidP="00CF4CF9">
            <w:pPr>
              <w:rPr>
                <w:rFonts w:ascii="宋体" w:hAnsi="宋体"/>
                <w:szCs w:val="21"/>
              </w:rPr>
            </w:pPr>
            <w:r>
              <w:rPr>
                <w:rFonts w:ascii="宋体" w:hAnsi="宋体" w:hint="eastAsia"/>
                <w:szCs w:val="21"/>
              </w:rPr>
              <w:t>工序：配料工序</w:t>
            </w:r>
          </w:p>
          <w:p w14:paraId="37B9A251" w14:textId="77777777" w:rsidR="00D6699C" w:rsidRDefault="00D6699C" w:rsidP="00CF4CF9">
            <w:pPr>
              <w:rPr>
                <w:rFonts w:ascii="宋体" w:hAnsi="宋体"/>
                <w:szCs w:val="21"/>
              </w:rPr>
            </w:pPr>
            <w:r>
              <w:rPr>
                <w:rFonts w:ascii="宋体" w:hAnsi="宋体" w:hint="eastAsia"/>
                <w:szCs w:val="21"/>
              </w:rPr>
              <w:t>检验标准：配料表</w:t>
            </w:r>
          </w:p>
          <w:p w14:paraId="6794CCC6" w14:textId="77777777" w:rsidR="00D6699C" w:rsidRDefault="00D6699C" w:rsidP="00CF4CF9">
            <w:pPr>
              <w:rPr>
                <w:rFonts w:ascii="宋体" w:hAnsi="宋体"/>
                <w:szCs w:val="21"/>
              </w:rPr>
            </w:pPr>
            <w:r>
              <w:rPr>
                <w:rFonts w:ascii="宋体" w:hAnsi="宋体" w:hint="eastAsia"/>
                <w:szCs w:val="21"/>
              </w:rPr>
              <w:t>检验项目：《提供生产工时确认记录表》对原材料配料重量、比例进行了记录。材料名称：水泥（0.30T 、粗砂2.25T 、小料1Kg 。。。）</w:t>
            </w:r>
          </w:p>
          <w:p w14:paraId="5280AF7B" w14:textId="77777777" w:rsidR="00D6699C" w:rsidRDefault="00D6699C" w:rsidP="00CF4CF9">
            <w:pPr>
              <w:rPr>
                <w:rFonts w:ascii="宋体" w:hAnsi="宋体"/>
                <w:szCs w:val="21"/>
              </w:rPr>
            </w:pPr>
            <w:r>
              <w:rPr>
                <w:rFonts w:ascii="宋体" w:hAnsi="宋体" w:hint="eastAsia"/>
                <w:szCs w:val="21"/>
              </w:rPr>
              <w:t>结论:合格</w:t>
            </w:r>
          </w:p>
          <w:p w14:paraId="2DD8DC93" w14:textId="77777777" w:rsidR="00D6699C" w:rsidRDefault="00D6699C" w:rsidP="00CF4CF9">
            <w:pPr>
              <w:rPr>
                <w:rFonts w:ascii="宋体" w:hAnsi="宋体"/>
                <w:szCs w:val="21"/>
              </w:rPr>
            </w:pPr>
            <w:r>
              <w:rPr>
                <w:rFonts w:ascii="宋体" w:hAnsi="宋体" w:hint="eastAsia"/>
                <w:szCs w:val="21"/>
              </w:rPr>
              <w:t>检验员：罗雪琳</w:t>
            </w:r>
          </w:p>
          <w:p w14:paraId="7392B38A" w14:textId="77777777" w:rsidR="00D6699C" w:rsidRDefault="00D6699C" w:rsidP="00CF4CF9">
            <w:pPr>
              <w:rPr>
                <w:rFonts w:ascii="宋体" w:hAnsi="宋体"/>
                <w:szCs w:val="21"/>
              </w:rPr>
            </w:pPr>
          </w:p>
          <w:p w14:paraId="5DFEA18D" w14:textId="77777777" w:rsidR="00D6699C" w:rsidRDefault="00D6699C" w:rsidP="00CF4CF9">
            <w:pPr>
              <w:rPr>
                <w:rFonts w:ascii="宋体" w:hAnsi="宋体"/>
                <w:szCs w:val="21"/>
              </w:rPr>
            </w:pPr>
            <w:r>
              <w:rPr>
                <w:rFonts w:ascii="宋体" w:hAnsi="宋体" w:hint="eastAsia"/>
                <w:szCs w:val="21"/>
              </w:rPr>
              <w:t>2、2022.6.19</w:t>
            </w:r>
            <w:r>
              <w:rPr>
                <w:rFonts w:ascii="宋体" w:hAnsi="宋体"/>
                <w:szCs w:val="21"/>
              </w:rPr>
              <w:t xml:space="preserve"> </w:t>
            </w:r>
          </w:p>
          <w:p w14:paraId="0C889822" w14:textId="77777777" w:rsidR="00D6699C" w:rsidRDefault="00D6699C" w:rsidP="00CF4CF9">
            <w:pPr>
              <w:rPr>
                <w:rFonts w:ascii="宋体" w:hAnsi="宋体"/>
                <w:szCs w:val="21"/>
              </w:rPr>
            </w:pPr>
            <w:r>
              <w:rPr>
                <w:rFonts w:ascii="宋体" w:hAnsi="宋体" w:hint="eastAsia"/>
                <w:szCs w:val="21"/>
              </w:rPr>
              <w:t xml:space="preserve">产品名称：抹灰砂浆              </w:t>
            </w:r>
          </w:p>
          <w:p w14:paraId="6F411821" w14:textId="77777777" w:rsidR="00D6699C" w:rsidRDefault="00D6699C" w:rsidP="00CF4CF9">
            <w:pPr>
              <w:rPr>
                <w:rFonts w:ascii="宋体" w:hAnsi="宋体"/>
                <w:szCs w:val="21"/>
              </w:rPr>
            </w:pPr>
            <w:r>
              <w:rPr>
                <w:rFonts w:ascii="宋体" w:hAnsi="宋体" w:hint="eastAsia"/>
                <w:szCs w:val="21"/>
              </w:rPr>
              <w:t>工序：混合搅拌</w:t>
            </w:r>
          </w:p>
          <w:p w14:paraId="2F47AAA4" w14:textId="77777777" w:rsidR="00D6699C" w:rsidRDefault="00D6699C" w:rsidP="00CF4CF9">
            <w:pPr>
              <w:rPr>
                <w:rFonts w:ascii="宋体" w:hAnsi="宋体"/>
                <w:szCs w:val="21"/>
              </w:rPr>
            </w:pPr>
            <w:r>
              <w:rPr>
                <w:rFonts w:ascii="宋体" w:hAnsi="宋体" w:hint="eastAsia"/>
                <w:szCs w:val="21"/>
              </w:rPr>
              <w:t>标准：产品标准</w:t>
            </w:r>
          </w:p>
          <w:p w14:paraId="6B6A2AC5" w14:textId="77777777" w:rsidR="00D6699C" w:rsidRDefault="00D6699C" w:rsidP="00CF4CF9">
            <w:pPr>
              <w:rPr>
                <w:rFonts w:ascii="宋体" w:hAnsi="宋体"/>
                <w:szCs w:val="21"/>
              </w:rPr>
            </w:pPr>
            <w:r>
              <w:rPr>
                <w:rFonts w:ascii="宋体" w:hAnsi="宋体" w:hint="eastAsia"/>
                <w:szCs w:val="21"/>
              </w:rPr>
              <w:t>检验项目：稠度、搅拌均匀度、搅拌时间</w:t>
            </w:r>
          </w:p>
          <w:p w14:paraId="62F7B58F" w14:textId="77777777" w:rsidR="00D6699C" w:rsidRDefault="00D6699C" w:rsidP="00CF4CF9">
            <w:pPr>
              <w:rPr>
                <w:rFonts w:ascii="宋体" w:hAnsi="宋体"/>
                <w:szCs w:val="21"/>
              </w:rPr>
            </w:pPr>
            <w:r>
              <w:rPr>
                <w:rFonts w:ascii="宋体" w:hAnsi="宋体" w:hint="eastAsia"/>
                <w:szCs w:val="21"/>
              </w:rPr>
              <w:t>结论:合格</w:t>
            </w:r>
          </w:p>
          <w:p w14:paraId="53FD21AA" w14:textId="77777777" w:rsidR="00D6699C" w:rsidRDefault="00D6699C" w:rsidP="00CF4CF9">
            <w:pPr>
              <w:rPr>
                <w:rFonts w:ascii="宋体" w:hAnsi="宋体"/>
                <w:szCs w:val="21"/>
              </w:rPr>
            </w:pPr>
            <w:r>
              <w:rPr>
                <w:rFonts w:ascii="宋体" w:hAnsi="宋体" w:hint="eastAsia"/>
                <w:szCs w:val="21"/>
              </w:rPr>
              <w:t>检验员：罗雪琳</w:t>
            </w:r>
          </w:p>
          <w:p w14:paraId="3101541F" w14:textId="77777777" w:rsidR="00D6699C" w:rsidRDefault="00D6699C" w:rsidP="00CF4CF9">
            <w:pPr>
              <w:rPr>
                <w:rFonts w:ascii="宋体" w:hAnsi="宋体"/>
                <w:szCs w:val="21"/>
              </w:rPr>
            </w:pPr>
          </w:p>
          <w:p w14:paraId="1B04E92E" w14:textId="77777777" w:rsidR="00D6699C" w:rsidRDefault="00D6699C" w:rsidP="00CF4CF9">
            <w:pPr>
              <w:rPr>
                <w:rFonts w:ascii="宋体" w:hAnsi="宋体"/>
                <w:szCs w:val="21"/>
              </w:rPr>
            </w:pPr>
            <w:r>
              <w:rPr>
                <w:rFonts w:ascii="宋体" w:hAnsi="宋体" w:hint="eastAsia"/>
                <w:szCs w:val="21"/>
              </w:rPr>
              <w:t>三、查成品检验</w:t>
            </w:r>
            <w:r>
              <w:rPr>
                <w:rFonts w:ascii="宋体" w:hAnsi="宋体"/>
                <w:szCs w:val="21"/>
              </w:rPr>
              <w:t xml:space="preserve"> </w:t>
            </w:r>
          </w:p>
          <w:p w14:paraId="26723ADE" w14:textId="77777777" w:rsidR="00D6699C" w:rsidRDefault="00D6699C" w:rsidP="00CF4CF9">
            <w:pPr>
              <w:rPr>
                <w:rFonts w:ascii="宋体" w:hAnsi="宋体"/>
                <w:szCs w:val="21"/>
              </w:rPr>
            </w:pPr>
            <w:r>
              <w:rPr>
                <w:rFonts w:ascii="宋体" w:hAnsi="宋体" w:hint="eastAsia"/>
                <w:szCs w:val="21"/>
              </w:rPr>
              <w:t>抽见：2022年4月9日《产品质量检测报告》：</w:t>
            </w:r>
          </w:p>
          <w:p w14:paraId="0749101F" w14:textId="77777777" w:rsidR="00D6699C" w:rsidRDefault="00D6699C" w:rsidP="00CF4CF9">
            <w:pPr>
              <w:rPr>
                <w:rFonts w:ascii="宋体" w:hAnsi="宋体"/>
                <w:szCs w:val="21"/>
              </w:rPr>
            </w:pPr>
            <w:r>
              <w:rPr>
                <w:rFonts w:ascii="宋体" w:hAnsi="宋体" w:hint="eastAsia"/>
                <w:szCs w:val="21"/>
              </w:rPr>
              <w:t>名称:砌筑砂浆， 客户：胜景</w:t>
            </w:r>
          </w:p>
          <w:p w14:paraId="18FC34F4" w14:textId="77777777" w:rsidR="00D6699C" w:rsidRDefault="00D6699C" w:rsidP="00CF4CF9">
            <w:pPr>
              <w:rPr>
                <w:rFonts w:ascii="宋体" w:hAnsi="宋体"/>
                <w:szCs w:val="21"/>
              </w:rPr>
            </w:pPr>
            <w:r>
              <w:rPr>
                <w:rFonts w:ascii="宋体" w:hAnsi="宋体" w:hint="eastAsia"/>
                <w:szCs w:val="21"/>
              </w:rPr>
              <w:t xml:space="preserve">检验项目       要求                    检验结果                             </w:t>
            </w:r>
          </w:p>
          <w:p w14:paraId="1E883741" w14:textId="77777777" w:rsidR="00D6699C" w:rsidRDefault="00D6699C" w:rsidP="00CF4CF9">
            <w:pPr>
              <w:rPr>
                <w:rFonts w:ascii="宋体" w:hAnsi="宋体"/>
                <w:szCs w:val="21"/>
              </w:rPr>
            </w:pPr>
            <w:r>
              <w:rPr>
                <w:rFonts w:ascii="宋体" w:hAnsi="宋体" w:hint="eastAsia"/>
                <w:szCs w:val="21"/>
              </w:rPr>
              <w:t xml:space="preserve">抗压强度(MPa)    ≥5                    5.7               </w:t>
            </w:r>
          </w:p>
          <w:p w14:paraId="6ABC7E72" w14:textId="77777777" w:rsidR="00D6699C" w:rsidRDefault="00D6699C" w:rsidP="00CF4CF9">
            <w:pPr>
              <w:rPr>
                <w:rFonts w:ascii="宋体" w:hAnsi="宋体"/>
                <w:szCs w:val="21"/>
              </w:rPr>
            </w:pPr>
            <w:r>
              <w:rPr>
                <w:rFonts w:ascii="宋体" w:hAnsi="宋体" w:hint="eastAsia"/>
                <w:szCs w:val="21"/>
              </w:rPr>
              <w:t>凝结时间         3-12mm                 7.2</w:t>
            </w:r>
          </w:p>
          <w:p w14:paraId="5C4BC057" w14:textId="77777777" w:rsidR="00D6699C" w:rsidRDefault="00D6699C" w:rsidP="00CF4CF9">
            <w:pPr>
              <w:rPr>
                <w:rFonts w:ascii="宋体" w:hAnsi="宋体"/>
                <w:szCs w:val="21"/>
              </w:rPr>
            </w:pPr>
            <w:r>
              <w:rPr>
                <w:rFonts w:ascii="宋体" w:hAnsi="宋体" w:hint="eastAsia"/>
                <w:szCs w:val="21"/>
              </w:rPr>
              <w:t>24H稠度损失率</w:t>
            </w:r>
            <w:r>
              <w:rPr>
                <w:rFonts w:ascii="宋体" w:hAnsi="宋体"/>
                <w:szCs w:val="21"/>
              </w:rPr>
              <w:t>≤</w:t>
            </w:r>
            <w:r>
              <w:rPr>
                <w:rFonts w:ascii="宋体" w:hAnsi="宋体" w:hint="eastAsia"/>
                <w:szCs w:val="21"/>
              </w:rPr>
              <w:t>30                       12.8</w:t>
            </w:r>
          </w:p>
          <w:p w14:paraId="611EBD25" w14:textId="77777777" w:rsidR="00D6699C" w:rsidRDefault="00D6699C" w:rsidP="00CF4CF9">
            <w:pPr>
              <w:rPr>
                <w:rFonts w:ascii="宋体" w:hAnsi="宋体"/>
                <w:szCs w:val="21"/>
              </w:rPr>
            </w:pPr>
            <w:r>
              <w:rPr>
                <w:rFonts w:ascii="宋体" w:hAnsi="宋体" w:hint="eastAsia"/>
                <w:szCs w:val="21"/>
              </w:rPr>
              <w:t>保水率           ≥88                    92.6</w:t>
            </w:r>
          </w:p>
          <w:p w14:paraId="734B11B9" w14:textId="77777777" w:rsidR="00D6699C" w:rsidRDefault="00D6699C" w:rsidP="00CF4CF9">
            <w:pPr>
              <w:rPr>
                <w:rFonts w:ascii="宋体" w:hAnsi="宋体"/>
                <w:szCs w:val="21"/>
              </w:rPr>
            </w:pPr>
            <w:r>
              <w:rPr>
                <w:rFonts w:ascii="宋体" w:hAnsi="宋体" w:hint="eastAsia"/>
                <w:szCs w:val="21"/>
              </w:rPr>
              <w:t xml:space="preserve">检验结果：合格  </w:t>
            </w:r>
          </w:p>
          <w:p w14:paraId="21F3EBE2" w14:textId="77777777" w:rsidR="00D6699C" w:rsidRDefault="00D6699C" w:rsidP="00CF4CF9">
            <w:pPr>
              <w:rPr>
                <w:rFonts w:ascii="宋体" w:hAnsi="宋体"/>
                <w:szCs w:val="21"/>
              </w:rPr>
            </w:pPr>
            <w:r>
              <w:rPr>
                <w:rFonts w:ascii="宋体" w:hAnsi="宋体" w:hint="eastAsia"/>
                <w:szCs w:val="21"/>
              </w:rPr>
              <w:t>检验员：张静    审核：罗雪琳</w:t>
            </w:r>
          </w:p>
          <w:p w14:paraId="25ACF261" w14:textId="77777777" w:rsidR="00D6699C" w:rsidRDefault="00D6699C" w:rsidP="00CF4CF9">
            <w:pPr>
              <w:rPr>
                <w:rFonts w:ascii="宋体" w:hAnsi="宋体"/>
                <w:szCs w:val="21"/>
              </w:rPr>
            </w:pPr>
          </w:p>
          <w:p w14:paraId="76DB2C55" w14:textId="77777777" w:rsidR="00D6699C" w:rsidRDefault="00D6699C" w:rsidP="00CF4CF9">
            <w:pPr>
              <w:rPr>
                <w:rFonts w:ascii="宋体" w:hAnsi="宋体"/>
                <w:szCs w:val="21"/>
              </w:rPr>
            </w:pPr>
            <w:r>
              <w:rPr>
                <w:rFonts w:ascii="宋体" w:hAnsi="宋体" w:hint="eastAsia"/>
                <w:szCs w:val="21"/>
              </w:rPr>
              <w:t>抽见：2022年7月13日《产品质量检测报告》：</w:t>
            </w:r>
          </w:p>
          <w:p w14:paraId="5140A274" w14:textId="77777777" w:rsidR="00D6699C" w:rsidRDefault="00D6699C" w:rsidP="00CF4CF9">
            <w:pPr>
              <w:rPr>
                <w:rFonts w:ascii="宋体" w:hAnsi="宋体"/>
                <w:szCs w:val="21"/>
              </w:rPr>
            </w:pPr>
            <w:r>
              <w:rPr>
                <w:rFonts w:ascii="宋体" w:hAnsi="宋体" w:hint="eastAsia"/>
                <w:szCs w:val="21"/>
              </w:rPr>
              <w:t>名称:抹灰砂浆</w:t>
            </w:r>
          </w:p>
          <w:p w14:paraId="37A5136F" w14:textId="77777777" w:rsidR="00D6699C" w:rsidRDefault="00D6699C" w:rsidP="00CF4CF9">
            <w:pPr>
              <w:rPr>
                <w:rFonts w:ascii="宋体" w:hAnsi="宋体"/>
                <w:szCs w:val="21"/>
              </w:rPr>
            </w:pPr>
            <w:r>
              <w:rPr>
                <w:rFonts w:ascii="宋体" w:hAnsi="宋体" w:hint="eastAsia"/>
                <w:szCs w:val="21"/>
              </w:rPr>
              <w:t xml:space="preserve">检验项目       要求                    检验结果                             </w:t>
            </w:r>
          </w:p>
          <w:p w14:paraId="52E75440" w14:textId="77777777" w:rsidR="00D6699C" w:rsidRDefault="00D6699C" w:rsidP="00CF4CF9">
            <w:pPr>
              <w:rPr>
                <w:rFonts w:ascii="宋体" w:hAnsi="宋体"/>
                <w:szCs w:val="21"/>
              </w:rPr>
            </w:pPr>
            <w:r>
              <w:rPr>
                <w:rFonts w:ascii="宋体" w:hAnsi="宋体" w:hint="eastAsia"/>
                <w:szCs w:val="21"/>
              </w:rPr>
              <w:t xml:space="preserve">抗压强度(MPa)   ≥15                 15.8         </w:t>
            </w:r>
          </w:p>
          <w:p w14:paraId="0F980DAB" w14:textId="77777777" w:rsidR="00D6699C" w:rsidRDefault="00D6699C" w:rsidP="00CF4CF9">
            <w:pPr>
              <w:rPr>
                <w:rFonts w:ascii="宋体" w:hAnsi="宋体"/>
                <w:szCs w:val="21"/>
              </w:rPr>
            </w:pPr>
            <w:r>
              <w:rPr>
                <w:rFonts w:ascii="宋体" w:hAnsi="宋体" w:hint="eastAsia"/>
                <w:szCs w:val="21"/>
              </w:rPr>
              <w:t>凝结时间         3-9mm                  7.5</w:t>
            </w:r>
          </w:p>
          <w:p w14:paraId="57511A9B" w14:textId="77777777" w:rsidR="00D6699C" w:rsidRDefault="00D6699C" w:rsidP="00CF4CF9">
            <w:pPr>
              <w:rPr>
                <w:rFonts w:ascii="宋体" w:hAnsi="宋体"/>
                <w:szCs w:val="21"/>
              </w:rPr>
            </w:pPr>
            <w:r>
              <w:rPr>
                <w:rFonts w:ascii="宋体" w:hAnsi="宋体" w:hint="eastAsia"/>
                <w:szCs w:val="21"/>
              </w:rPr>
              <w:t>24H稠度损失率</w:t>
            </w:r>
            <w:r>
              <w:rPr>
                <w:rFonts w:ascii="宋体" w:hAnsi="宋体"/>
                <w:szCs w:val="21"/>
              </w:rPr>
              <w:t>≤</w:t>
            </w:r>
            <w:r>
              <w:rPr>
                <w:rFonts w:ascii="宋体" w:hAnsi="宋体" w:hint="eastAsia"/>
                <w:szCs w:val="21"/>
              </w:rPr>
              <w:t>30                       11.3</w:t>
            </w:r>
          </w:p>
          <w:p w14:paraId="5D76A312" w14:textId="77777777" w:rsidR="00D6699C" w:rsidRDefault="00D6699C" w:rsidP="00CF4CF9">
            <w:pPr>
              <w:rPr>
                <w:rFonts w:ascii="宋体" w:hAnsi="宋体"/>
                <w:szCs w:val="21"/>
              </w:rPr>
            </w:pPr>
            <w:r>
              <w:rPr>
                <w:rFonts w:ascii="宋体" w:hAnsi="宋体" w:hint="eastAsia"/>
                <w:szCs w:val="21"/>
              </w:rPr>
              <w:t>保水率           ≥88                    91.7</w:t>
            </w:r>
          </w:p>
          <w:p w14:paraId="2B5ABF8F" w14:textId="77777777" w:rsidR="00D6699C" w:rsidRDefault="00D6699C" w:rsidP="00CF4CF9">
            <w:pPr>
              <w:rPr>
                <w:rFonts w:ascii="宋体" w:hAnsi="宋体"/>
                <w:szCs w:val="21"/>
              </w:rPr>
            </w:pPr>
            <w:r>
              <w:rPr>
                <w:rFonts w:ascii="宋体" w:hAnsi="宋体" w:hint="eastAsia"/>
                <w:szCs w:val="21"/>
              </w:rPr>
              <w:t>表14d拉伸粘结强度       ≥0.20         0.21</w:t>
            </w:r>
          </w:p>
          <w:p w14:paraId="53739881" w14:textId="77777777" w:rsidR="00D6699C" w:rsidRDefault="00D6699C" w:rsidP="00CF4CF9">
            <w:pPr>
              <w:rPr>
                <w:rFonts w:ascii="宋体" w:hAnsi="宋体"/>
                <w:szCs w:val="21"/>
              </w:rPr>
            </w:pPr>
            <w:r>
              <w:rPr>
                <w:rFonts w:ascii="宋体" w:hAnsi="宋体" w:hint="eastAsia"/>
                <w:szCs w:val="21"/>
              </w:rPr>
              <w:t xml:space="preserve">28D收缩率       </w:t>
            </w:r>
            <w:r>
              <w:rPr>
                <w:rFonts w:ascii="宋体" w:hAnsi="宋体"/>
                <w:szCs w:val="21"/>
              </w:rPr>
              <w:t>≤</w:t>
            </w:r>
            <w:r>
              <w:rPr>
                <w:rFonts w:ascii="宋体" w:hAnsi="宋体" w:hint="eastAsia"/>
                <w:szCs w:val="21"/>
              </w:rPr>
              <w:t xml:space="preserve">0.20                  0.15 </w:t>
            </w:r>
          </w:p>
          <w:p w14:paraId="14AE789D" w14:textId="77777777" w:rsidR="00D6699C" w:rsidRDefault="00D6699C" w:rsidP="00CF4CF9">
            <w:pPr>
              <w:rPr>
                <w:rFonts w:ascii="宋体" w:hAnsi="宋体"/>
                <w:szCs w:val="21"/>
              </w:rPr>
            </w:pPr>
            <w:r>
              <w:rPr>
                <w:rFonts w:ascii="宋体" w:hAnsi="宋体"/>
                <w:szCs w:val="21"/>
              </w:rPr>
              <w:t>………</w:t>
            </w:r>
          </w:p>
          <w:p w14:paraId="0455DA28" w14:textId="77777777" w:rsidR="00D6699C" w:rsidRDefault="00D6699C" w:rsidP="00CF4CF9">
            <w:pPr>
              <w:rPr>
                <w:rFonts w:ascii="宋体" w:hAnsi="宋体"/>
                <w:szCs w:val="21"/>
              </w:rPr>
            </w:pPr>
            <w:r>
              <w:rPr>
                <w:rFonts w:ascii="宋体" w:hAnsi="宋体" w:hint="eastAsia"/>
                <w:szCs w:val="21"/>
              </w:rPr>
              <w:t xml:space="preserve">检验结果：合格  </w:t>
            </w:r>
          </w:p>
          <w:p w14:paraId="6C9EF011" w14:textId="77777777" w:rsidR="00D6699C" w:rsidRDefault="00D6699C" w:rsidP="00CF4CF9">
            <w:pPr>
              <w:rPr>
                <w:rFonts w:ascii="宋体" w:hAnsi="宋体"/>
                <w:szCs w:val="21"/>
              </w:rPr>
            </w:pPr>
            <w:r>
              <w:rPr>
                <w:rFonts w:ascii="宋体" w:hAnsi="宋体" w:hint="eastAsia"/>
                <w:szCs w:val="21"/>
              </w:rPr>
              <w:t>检验员：张静     审核：罗雪琳</w:t>
            </w:r>
          </w:p>
          <w:p w14:paraId="286CBD94" w14:textId="77777777" w:rsidR="00D6699C" w:rsidRDefault="00D6699C" w:rsidP="00CF4CF9">
            <w:pPr>
              <w:rPr>
                <w:rFonts w:ascii="宋体" w:hAnsi="宋体"/>
                <w:szCs w:val="21"/>
              </w:rPr>
            </w:pPr>
          </w:p>
          <w:p w14:paraId="6EB1A4EA" w14:textId="77777777" w:rsidR="00D6699C" w:rsidRDefault="00D6699C" w:rsidP="00CF4CF9">
            <w:pPr>
              <w:rPr>
                <w:rFonts w:ascii="宋体" w:hAnsi="宋体"/>
                <w:szCs w:val="21"/>
              </w:rPr>
            </w:pPr>
            <w:r>
              <w:rPr>
                <w:rFonts w:ascii="宋体" w:hAnsi="宋体" w:hint="eastAsia"/>
                <w:szCs w:val="21"/>
              </w:rPr>
              <w:t>今年无市场监督抽查情况</w:t>
            </w:r>
          </w:p>
          <w:p w14:paraId="30109028" w14:textId="77777777" w:rsidR="00D6699C" w:rsidRDefault="00D6699C" w:rsidP="00CF4CF9">
            <w:pPr>
              <w:rPr>
                <w:rFonts w:ascii="宋体" w:hAnsi="宋体"/>
                <w:szCs w:val="21"/>
              </w:rPr>
            </w:pPr>
            <w:r>
              <w:rPr>
                <w:rFonts w:ascii="宋体" w:hAnsi="宋体" w:hint="eastAsia"/>
                <w:szCs w:val="21"/>
              </w:rPr>
              <w:t>查 委外检测:提供砌筑砂浆、抹灰砂浆的委外全性能试验，有2022年试验报告，具体见附件.</w:t>
            </w:r>
          </w:p>
          <w:p w14:paraId="06771EC9" w14:textId="77777777" w:rsidR="00D6699C" w:rsidRDefault="00D6699C" w:rsidP="00CF4CF9">
            <w:pPr>
              <w:spacing w:line="360" w:lineRule="auto"/>
              <w:rPr>
                <w:rFonts w:ascii="宋体" w:hAnsi="宋体" w:cs="宋体"/>
                <w:szCs w:val="21"/>
              </w:rPr>
            </w:pPr>
            <w:r>
              <w:rPr>
                <w:rFonts w:ascii="宋体" w:hAnsi="宋体" w:hint="eastAsia"/>
                <w:szCs w:val="21"/>
              </w:rPr>
              <w:t>组织的质检工作均为授权的质检员进行检查。</w:t>
            </w:r>
            <w:r>
              <w:rPr>
                <w:rFonts w:ascii="宋体" w:hAnsi="宋体" w:cs="宋体" w:hint="eastAsia"/>
                <w:szCs w:val="21"/>
              </w:rPr>
              <w:t xml:space="preserve">  </w:t>
            </w:r>
          </w:p>
        </w:tc>
        <w:tc>
          <w:tcPr>
            <w:tcW w:w="1585" w:type="dxa"/>
          </w:tcPr>
          <w:p w14:paraId="22E4A6BD" w14:textId="77777777" w:rsidR="00D6699C" w:rsidRDefault="00D6699C" w:rsidP="00CF4CF9">
            <w:r>
              <w:rPr>
                <w:rFonts w:hint="eastAsia"/>
              </w:rPr>
              <w:lastRenderedPageBreak/>
              <w:t>符合</w:t>
            </w:r>
          </w:p>
        </w:tc>
      </w:tr>
      <w:tr w:rsidR="00D6699C" w14:paraId="54128735" w14:textId="77777777" w:rsidTr="00CF4CF9">
        <w:trPr>
          <w:trHeight w:val="375"/>
        </w:trPr>
        <w:tc>
          <w:tcPr>
            <w:tcW w:w="2160" w:type="dxa"/>
          </w:tcPr>
          <w:p w14:paraId="22302381" w14:textId="77777777" w:rsidR="00D6699C" w:rsidRDefault="00D6699C" w:rsidP="00CF4CF9">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14:paraId="2BCECE07" w14:textId="77777777" w:rsidR="00D6699C" w:rsidRDefault="00D6699C" w:rsidP="00CF4CF9">
            <w:pPr>
              <w:rPr>
                <w:rFonts w:ascii="宋体" w:hAnsi="宋体" w:cs="宋体"/>
                <w:b/>
                <w:szCs w:val="21"/>
              </w:rPr>
            </w:pPr>
            <w:r>
              <w:rPr>
                <w:rFonts w:ascii="宋体" w:hAnsi="宋体" w:cs="新宋体" w:hint="eastAsia"/>
                <w:szCs w:val="21"/>
              </w:rPr>
              <w:t xml:space="preserve">Q8.7 </w:t>
            </w:r>
          </w:p>
        </w:tc>
        <w:tc>
          <w:tcPr>
            <w:tcW w:w="10004" w:type="dxa"/>
          </w:tcPr>
          <w:p w14:paraId="37C2A4EE" w14:textId="77777777" w:rsidR="00D6699C" w:rsidRDefault="00D6699C" w:rsidP="00CF4CF9">
            <w:pPr>
              <w:spacing w:line="360" w:lineRule="auto"/>
              <w:ind w:firstLineChars="200" w:firstLine="420"/>
              <w:rPr>
                <w:rFonts w:ascii="宋体" w:hAnsi="宋体" w:cs="宋体"/>
                <w:szCs w:val="21"/>
              </w:rPr>
            </w:pPr>
            <w:r>
              <w:rPr>
                <w:rFonts w:ascii="宋体" w:hAnsi="宋体" w:cs="宋体" w:hint="eastAsia"/>
                <w:szCs w:val="21"/>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14:paraId="413E15C1" w14:textId="77777777" w:rsidR="00D6699C" w:rsidRDefault="00D6699C" w:rsidP="00CF4CF9">
            <w:pPr>
              <w:ind w:firstLineChars="200" w:firstLine="420"/>
              <w:rPr>
                <w:rFonts w:ascii="宋体" w:hAnsi="宋体" w:cs="宋体"/>
                <w:szCs w:val="24"/>
              </w:rPr>
            </w:pPr>
            <w:r>
              <w:rPr>
                <w:rFonts w:ascii="宋体" w:hAnsi="宋体" w:cs="宋体" w:hint="eastAsia"/>
                <w:szCs w:val="24"/>
              </w:rPr>
              <w:t>抽查《不合格处理单》：责任部门：生产部</w:t>
            </w:r>
          </w:p>
          <w:p w14:paraId="05D5580C" w14:textId="77777777" w:rsidR="00D6699C" w:rsidRDefault="00D6699C" w:rsidP="00CF4CF9">
            <w:pPr>
              <w:ind w:firstLineChars="200" w:firstLine="420"/>
              <w:rPr>
                <w:rFonts w:ascii="宋体" w:hAnsi="宋体" w:cs="宋体"/>
                <w:szCs w:val="24"/>
              </w:rPr>
            </w:pPr>
            <w:r>
              <w:rPr>
                <w:rFonts w:ascii="宋体" w:hAnsi="宋体" w:cs="宋体" w:hint="eastAsia"/>
                <w:szCs w:val="24"/>
              </w:rPr>
              <w:t>不合格描述：2022.6.11生产现场检查发现烘干成品未达到60度以上，含水率超过5%。</w:t>
            </w:r>
          </w:p>
          <w:p w14:paraId="649F6A0C" w14:textId="77777777" w:rsidR="00D6699C" w:rsidRDefault="00D6699C" w:rsidP="00CF4CF9">
            <w:pPr>
              <w:ind w:firstLineChars="200" w:firstLine="420"/>
              <w:rPr>
                <w:rFonts w:ascii="宋体" w:hAnsi="宋体" w:cs="宋体"/>
                <w:szCs w:val="24"/>
              </w:rPr>
            </w:pPr>
            <w:r>
              <w:rPr>
                <w:rFonts w:ascii="宋体" w:hAnsi="宋体" w:cs="宋体" w:hint="eastAsia"/>
                <w:szCs w:val="24"/>
              </w:rPr>
              <w:t>原因分析：</w:t>
            </w:r>
            <w:proofErr w:type="gramStart"/>
            <w:r>
              <w:rPr>
                <w:rFonts w:ascii="宋体" w:hAnsi="宋体" w:cs="宋体" w:hint="eastAsia"/>
                <w:szCs w:val="24"/>
              </w:rPr>
              <w:t>湿料仓进料</w:t>
            </w:r>
            <w:proofErr w:type="gramEnd"/>
            <w:r>
              <w:rPr>
                <w:rFonts w:ascii="宋体" w:hAnsi="宋体" w:cs="宋体" w:hint="eastAsia"/>
                <w:szCs w:val="24"/>
              </w:rPr>
              <w:t>速度过快。</w:t>
            </w:r>
          </w:p>
          <w:p w14:paraId="52B43636" w14:textId="77777777" w:rsidR="00D6699C" w:rsidRDefault="00D6699C" w:rsidP="00CF4CF9">
            <w:pPr>
              <w:ind w:firstLineChars="200" w:firstLine="420"/>
              <w:rPr>
                <w:rFonts w:ascii="宋体" w:hAnsi="宋体" w:cs="宋体"/>
                <w:szCs w:val="24"/>
              </w:rPr>
            </w:pPr>
            <w:r>
              <w:rPr>
                <w:rFonts w:ascii="宋体" w:hAnsi="宋体" w:cs="宋体" w:hint="eastAsia"/>
                <w:szCs w:val="24"/>
              </w:rPr>
              <w:t>纠正措施：立即控制速度和温度，并返工，并对相关人员进行教育培训</w:t>
            </w:r>
          </w:p>
          <w:p w14:paraId="66908603" w14:textId="77777777" w:rsidR="00D6699C" w:rsidRDefault="00D6699C" w:rsidP="00CF4CF9">
            <w:pPr>
              <w:ind w:firstLineChars="200" w:firstLine="420"/>
              <w:rPr>
                <w:rFonts w:ascii="宋体" w:hAnsi="宋体" w:cs="宋体"/>
                <w:szCs w:val="24"/>
              </w:rPr>
            </w:pPr>
            <w:r>
              <w:rPr>
                <w:rFonts w:ascii="宋体" w:hAnsi="宋体" w:cs="宋体" w:hint="eastAsia"/>
                <w:szCs w:val="24"/>
              </w:rPr>
              <w:t>措施实施验证：已经按纠正措施实施，并验证有效。</w:t>
            </w:r>
          </w:p>
          <w:p w14:paraId="51721D78" w14:textId="77777777" w:rsidR="00D6699C" w:rsidRDefault="00D6699C" w:rsidP="00CF4CF9">
            <w:pPr>
              <w:ind w:firstLineChars="200" w:firstLine="420"/>
              <w:rPr>
                <w:rFonts w:ascii="宋体" w:hAnsi="宋体" w:cs="宋体"/>
                <w:szCs w:val="24"/>
              </w:rPr>
            </w:pPr>
            <w:r>
              <w:rPr>
                <w:rFonts w:ascii="宋体" w:hAnsi="宋体" w:cs="宋体" w:hint="eastAsia"/>
                <w:szCs w:val="24"/>
              </w:rPr>
              <w:t xml:space="preserve">    验证结果：合格。</w:t>
            </w:r>
            <w:r>
              <w:rPr>
                <w:rFonts w:ascii="宋体" w:hAnsi="宋体" w:cs="宋体" w:hint="eastAsia"/>
                <w:szCs w:val="24"/>
              </w:rPr>
              <w:tab/>
            </w:r>
          </w:p>
          <w:p w14:paraId="21E17284" w14:textId="77777777" w:rsidR="00D6699C" w:rsidRDefault="00D6699C" w:rsidP="00CF4CF9">
            <w:pPr>
              <w:ind w:firstLineChars="200" w:firstLine="420"/>
              <w:rPr>
                <w:rFonts w:ascii="宋体" w:hAnsi="宋体" w:cs="宋体"/>
                <w:szCs w:val="24"/>
              </w:rPr>
            </w:pPr>
            <w:r>
              <w:rPr>
                <w:rFonts w:ascii="宋体" w:hAnsi="宋体" w:cs="宋体" w:hint="eastAsia"/>
                <w:szCs w:val="24"/>
              </w:rPr>
              <w:lastRenderedPageBreak/>
              <w:t xml:space="preserve"> 验证人：王琴  2022.6.11</w:t>
            </w:r>
          </w:p>
          <w:p w14:paraId="60F2F756" w14:textId="77777777" w:rsidR="00D6699C" w:rsidRDefault="00D6699C" w:rsidP="00CF4CF9">
            <w:pPr>
              <w:spacing w:line="360" w:lineRule="auto"/>
              <w:ind w:firstLineChars="200" w:firstLine="420"/>
              <w:rPr>
                <w:rFonts w:ascii="宋体" w:hAnsi="宋体" w:cs="宋体"/>
                <w:szCs w:val="21"/>
              </w:rPr>
            </w:pPr>
            <w:r>
              <w:rPr>
                <w:rFonts w:ascii="宋体" w:hAnsi="宋体" w:cs="宋体" w:hint="eastAsia"/>
                <w:szCs w:val="21"/>
              </w:rPr>
              <w:t>经查，该公司体系运行以来没发生对不合格品进行让步放行的情况，</w:t>
            </w:r>
          </w:p>
          <w:p w14:paraId="64077FB9" w14:textId="77777777" w:rsidR="00D6699C" w:rsidRDefault="00D6699C" w:rsidP="00CF4CF9">
            <w:pPr>
              <w:spacing w:line="360" w:lineRule="auto"/>
              <w:ind w:firstLineChars="200" w:firstLine="420"/>
              <w:rPr>
                <w:rFonts w:ascii="宋体" w:hAnsi="宋体" w:cs="宋体"/>
                <w:szCs w:val="21"/>
              </w:rPr>
            </w:pPr>
            <w:r>
              <w:rPr>
                <w:rFonts w:ascii="宋体" w:hAnsi="宋体" w:cs="宋体" w:hint="eastAsia"/>
                <w:szCs w:val="21"/>
              </w:rPr>
              <w:t xml:space="preserve">部门对不合格品的性质、处理的措施及结论的结果进行了记录及保持。 </w:t>
            </w:r>
          </w:p>
        </w:tc>
        <w:tc>
          <w:tcPr>
            <w:tcW w:w="1585" w:type="dxa"/>
          </w:tcPr>
          <w:p w14:paraId="0EBBC21D" w14:textId="77777777" w:rsidR="00D6699C" w:rsidRDefault="00D6699C" w:rsidP="00CF4CF9">
            <w:r>
              <w:rPr>
                <w:rFonts w:hint="eastAsia"/>
              </w:rPr>
              <w:lastRenderedPageBreak/>
              <w:t>符合</w:t>
            </w:r>
          </w:p>
        </w:tc>
      </w:tr>
    </w:tbl>
    <w:p w14:paraId="65D9F0B1" w14:textId="77777777" w:rsidR="00D6699C" w:rsidRDefault="00D6699C" w:rsidP="00D6699C">
      <w:pPr>
        <w:pStyle w:val="a5"/>
        <w:jc w:val="center"/>
        <w:rPr>
          <w:rFonts w:ascii="隶书" w:eastAsia="隶书" w:hAnsi="宋体"/>
          <w:bCs/>
          <w:color w:val="000000"/>
          <w:sz w:val="36"/>
          <w:szCs w:val="36"/>
        </w:rPr>
      </w:pPr>
    </w:p>
    <w:p w14:paraId="74F39A7A" w14:textId="77777777" w:rsidR="00D6699C" w:rsidRDefault="00D6699C" w:rsidP="00D6699C">
      <w:pPr>
        <w:pStyle w:val="a5"/>
      </w:pPr>
      <w:r>
        <w:rPr>
          <w:rFonts w:hint="eastAsia"/>
        </w:rPr>
        <w:t>说明：不符合标注</w:t>
      </w:r>
      <w:r>
        <w:rPr>
          <w:rFonts w:hint="eastAsia"/>
        </w:rPr>
        <w:t>N</w:t>
      </w:r>
    </w:p>
    <w:p w14:paraId="407A34E7" w14:textId="77777777" w:rsidR="00D6699C" w:rsidRDefault="00D6699C" w:rsidP="00D6699C">
      <w:pPr>
        <w:pStyle w:val="a5"/>
        <w:jc w:val="center"/>
        <w:rPr>
          <w:rFonts w:ascii="隶书" w:eastAsia="隶书" w:hAnsi="宋体"/>
          <w:bCs/>
          <w:color w:val="000000"/>
          <w:sz w:val="36"/>
          <w:szCs w:val="36"/>
        </w:rPr>
      </w:pPr>
    </w:p>
    <w:p w14:paraId="2B4C620D" w14:textId="77777777" w:rsidR="00D6699C" w:rsidRDefault="00D6699C" w:rsidP="00D6699C">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2C5A6849" w14:textId="77777777" w:rsidR="00D6699C" w:rsidRDefault="00D6699C" w:rsidP="00D6699C">
      <w:pPr>
        <w:pStyle w:val="a5"/>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6699C" w14:paraId="79699072" w14:textId="77777777" w:rsidTr="00CF4CF9">
        <w:trPr>
          <w:trHeight w:val="515"/>
        </w:trPr>
        <w:tc>
          <w:tcPr>
            <w:tcW w:w="2160" w:type="dxa"/>
            <w:vMerge w:val="restart"/>
            <w:vAlign w:val="center"/>
          </w:tcPr>
          <w:p w14:paraId="235F9103" w14:textId="77777777" w:rsidR="00D6699C" w:rsidRDefault="00D6699C" w:rsidP="00CF4CF9">
            <w:pPr>
              <w:spacing w:before="120"/>
              <w:jc w:val="center"/>
              <w:rPr>
                <w:sz w:val="24"/>
                <w:szCs w:val="24"/>
              </w:rPr>
            </w:pPr>
            <w:r>
              <w:rPr>
                <w:rFonts w:hint="eastAsia"/>
                <w:sz w:val="24"/>
                <w:szCs w:val="24"/>
              </w:rPr>
              <w:t>过程与活动、</w:t>
            </w:r>
          </w:p>
          <w:p w14:paraId="244AE76C" w14:textId="77777777" w:rsidR="00D6699C" w:rsidRDefault="00D6699C" w:rsidP="00CF4CF9">
            <w:pPr>
              <w:jc w:val="center"/>
            </w:pPr>
            <w:r>
              <w:rPr>
                <w:rFonts w:hint="eastAsia"/>
                <w:sz w:val="24"/>
                <w:szCs w:val="24"/>
              </w:rPr>
              <w:t>抽样计划</w:t>
            </w:r>
          </w:p>
        </w:tc>
        <w:tc>
          <w:tcPr>
            <w:tcW w:w="960" w:type="dxa"/>
            <w:vMerge w:val="restart"/>
            <w:vAlign w:val="center"/>
          </w:tcPr>
          <w:p w14:paraId="689CF113" w14:textId="77777777" w:rsidR="00D6699C" w:rsidRDefault="00D6699C" w:rsidP="00CF4CF9">
            <w:pPr>
              <w:rPr>
                <w:sz w:val="24"/>
                <w:szCs w:val="24"/>
              </w:rPr>
            </w:pPr>
            <w:r>
              <w:rPr>
                <w:rFonts w:hint="eastAsia"/>
                <w:sz w:val="24"/>
                <w:szCs w:val="24"/>
              </w:rPr>
              <w:t>涉及</w:t>
            </w:r>
          </w:p>
          <w:p w14:paraId="67D953BF" w14:textId="77777777" w:rsidR="00D6699C" w:rsidRDefault="00D6699C" w:rsidP="00CF4CF9">
            <w:r>
              <w:rPr>
                <w:rFonts w:hint="eastAsia"/>
                <w:sz w:val="24"/>
                <w:szCs w:val="24"/>
              </w:rPr>
              <w:t>条款</w:t>
            </w:r>
          </w:p>
        </w:tc>
        <w:tc>
          <w:tcPr>
            <w:tcW w:w="10004" w:type="dxa"/>
            <w:vAlign w:val="center"/>
          </w:tcPr>
          <w:p w14:paraId="176EAB2B" w14:textId="77777777" w:rsidR="00D6699C" w:rsidRDefault="00D6699C" w:rsidP="00CF4CF9">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主管领导：吴波</w:t>
            </w:r>
            <w:r>
              <w:rPr>
                <w:rFonts w:hint="eastAsia"/>
                <w:sz w:val="24"/>
                <w:szCs w:val="24"/>
              </w:rPr>
              <w:t xml:space="preserve">        </w:t>
            </w:r>
            <w:r>
              <w:rPr>
                <w:rFonts w:hint="eastAsia"/>
                <w:sz w:val="24"/>
                <w:szCs w:val="24"/>
              </w:rPr>
              <w:t>陪同人员：唐江</w:t>
            </w:r>
          </w:p>
        </w:tc>
        <w:tc>
          <w:tcPr>
            <w:tcW w:w="1585" w:type="dxa"/>
            <w:vMerge w:val="restart"/>
            <w:vAlign w:val="center"/>
          </w:tcPr>
          <w:p w14:paraId="0BA94FDD" w14:textId="77777777" w:rsidR="00D6699C" w:rsidRDefault="00D6699C" w:rsidP="00CF4CF9">
            <w:pPr>
              <w:rPr>
                <w:sz w:val="24"/>
                <w:szCs w:val="24"/>
              </w:rPr>
            </w:pPr>
            <w:r>
              <w:rPr>
                <w:rFonts w:hint="eastAsia"/>
                <w:sz w:val="24"/>
                <w:szCs w:val="24"/>
              </w:rPr>
              <w:t>判定</w:t>
            </w:r>
          </w:p>
        </w:tc>
      </w:tr>
      <w:tr w:rsidR="00D6699C" w14:paraId="25FE7758" w14:textId="77777777" w:rsidTr="00CF4CF9">
        <w:trPr>
          <w:trHeight w:val="408"/>
        </w:trPr>
        <w:tc>
          <w:tcPr>
            <w:tcW w:w="2160" w:type="dxa"/>
            <w:vMerge/>
            <w:vAlign w:val="center"/>
          </w:tcPr>
          <w:p w14:paraId="61D76A56" w14:textId="77777777" w:rsidR="00D6699C" w:rsidRDefault="00D6699C" w:rsidP="00CF4CF9"/>
        </w:tc>
        <w:tc>
          <w:tcPr>
            <w:tcW w:w="960" w:type="dxa"/>
            <w:vMerge/>
            <w:vAlign w:val="center"/>
          </w:tcPr>
          <w:p w14:paraId="20174813" w14:textId="77777777" w:rsidR="00D6699C" w:rsidRDefault="00D6699C" w:rsidP="00CF4CF9"/>
        </w:tc>
        <w:tc>
          <w:tcPr>
            <w:tcW w:w="10004" w:type="dxa"/>
            <w:vAlign w:val="center"/>
          </w:tcPr>
          <w:p w14:paraId="3834CAC8" w14:textId="77777777" w:rsidR="00D6699C" w:rsidRDefault="00D6699C" w:rsidP="00CF4CF9">
            <w:pPr>
              <w:spacing w:before="120"/>
            </w:pPr>
            <w:r>
              <w:rPr>
                <w:rFonts w:hint="eastAsia"/>
                <w:sz w:val="24"/>
                <w:szCs w:val="24"/>
              </w:rPr>
              <w:t>审核员：</w:t>
            </w:r>
            <w:r>
              <w:rPr>
                <w:rFonts w:ascii="宋体" w:hAnsi="宋体" w:cs="新宋体" w:hint="eastAsia"/>
                <w:szCs w:val="21"/>
              </w:rPr>
              <w:t>张心、施君</w:t>
            </w:r>
            <w:r>
              <w:rPr>
                <w:rFonts w:hint="eastAsia"/>
                <w:sz w:val="24"/>
                <w:szCs w:val="24"/>
              </w:rPr>
              <w:t xml:space="preserve">     </w:t>
            </w:r>
            <w:r>
              <w:rPr>
                <w:rFonts w:hint="eastAsia"/>
                <w:sz w:val="24"/>
                <w:szCs w:val="24"/>
              </w:rPr>
              <w:t>审核时间：</w:t>
            </w:r>
            <w:r>
              <w:rPr>
                <w:rFonts w:hint="eastAsia"/>
                <w:sz w:val="24"/>
                <w:szCs w:val="24"/>
              </w:rPr>
              <w:t>2022.7.24</w:t>
            </w:r>
          </w:p>
        </w:tc>
        <w:tc>
          <w:tcPr>
            <w:tcW w:w="1585" w:type="dxa"/>
            <w:vMerge/>
          </w:tcPr>
          <w:p w14:paraId="5C54383E" w14:textId="77777777" w:rsidR="00D6699C" w:rsidRDefault="00D6699C" w:rsidP="00CF4CF9"/>
        </w:tc>
      </w:tr>
      <w:tr w:rsidR="00D6699C" w14:paraId="1EBBE060" w14:textId="77777777" w:rsidTr="00CF4CF9">
        <w:trPr>
          <w:trHeight w:val="516"/>
        </w:trPr>
        <w:tc>
          <w:tcPr>
            <w:tcW w:w="2160" w:type="dxa"/>
            <w:vMerge/>
            <w:vAlign w:val="center"/>
          </w:tcPr>
          <w:p w14:paraId="2E353620" w14:textId="77777777" w:rsidR="00D6699C" w:rsidRDefault="00D6699C" w:rsidP="00CF4CF9"/>
        </w:tc>
        <w:tc>
          <w:tcPr>
            <w:tcW w:w="960" w:type="dxa"/>
            <w:vMerge/>
            <w:vAlign w:val="center"/>
          </w:tcPr>
          <w:p w14:paraId="4A6A2438" w14:textId="77777777" w:rsidR="00D6699C" w:rsidRDefault="00D6699C" w:rsidP="00CF4CF9"/>
        </w:tc>
        <w:tc>
          <w:tcPr>
            <w:tcW w:w="10004" w:type="dxa"/>
            <w:vAlign w:val="center"/>
          </w:tcPr>
          <w:p w14:paraId="64FC53D4" w14:textId="77777777" w:rsidR="00D6699C" w:rsidRDefault="00D6699C" w:rsidP="00CF4CF9">
            <w:pPr>
              <w:rPr>
                <w:sz w:val="24"/>
                <w:szCs w:val="24"/>
              </w:rPr>
            </w:pPr>
            <w:r>
              <w:rPr>
                <w:rFonts w:hint="eastAsia"/>
                <w:sz w:val="24"/>
                <w:szCs w:val="24"/>
              </w:rPr>
              <w:t>审核条款：</w:t>
            </w:r>
          </w:p>
        </w:tc>
        <w:tc>
          <w:tcPr>
            <w:tcW w:w="1585" w:type="dxa"/>
            <w:vMerge/>
          </w:tcPr>
          <w:p w14:paraId="3F28E3E7" w14:textId="77777777" w:rsidR="00D6699C" w:rsidRDefault="00D6699C" w:rsidP="00CF4CF9"/>
        </w:tc>
      </w:tr>
      <w:tr w:rsidR="00D6699C" w14:paraId="03F77116" w14:textId="77777777" w:rsidTr="00CF4CF9">
        <w:trPr>
          <w:trHeight w:val="1255"/>
        </w:trPr>
        <w:tc>
          <w:tcPr>
            <w:tcW w:w="2160" w:type="dxa"/>
          </w:tcPr>
          <w:p w14:paraId="289B72FB"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岗位/职责 /权限</w:t>
            </w:r>
          </w:p>
          <w:p w14:paraId="6E96D22F" w14:textId="77777777" w:rsidR="00D6699C" w:rsidRDefault="00D6699C" w:rsidP="00CF4CF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B0A4E76" w14:textId="77777777" w:rsidR="00D6699C" w:rsidRPr="000102B5" w:rsidRDefault="00D6699C" w:rsidP="00CF4CF9">
            <w:pPr>
              <w:spacing w:line="360" w:lineRule="auto"/>
              <w:rPr>
                <w:rFonts w:ascii="宋体" w:hAnsi="宋体" w:cs="宋体" w:hint="eastAsia"/>
                <w:color w:val="000000"/>
                <w:spacing w:val="-4"/>
                <w:szCs w:val="21"/>
              </w:rPr>
            </w:pPr>
            <w:r>
              <w:rPr>
                <w:rFonts w:ascii="宋体" w:hAnsi="宋体" w:cs="宋体" w:hint="eastAsia"/>
                <w:color w:val="000000"/>
                <w:spacing w:val="-4"/>
                <w:szCs w:val="21"/>
              </w:rPr>
              <w:t>职责和权限如何得到分派、沟通和理解？</w:t>
            </w:r>
          </w:p>
        </w:tc>
        <w:tc>
          <w:tcPr>
            <w:tcW w:w="960" w:type="dxa"/>
          </w:tcPr>
          <w:p w14:paraId="4570C23C" w14:textId="77777777" w:rsidR="00D6699C" w:rsidRDefault="00D6699C" w:rsidP="00CF4CF9">
            <w:pPr>
              <w:rPr>
                <w:rFonts w:ascii="宋体" w:hAnsi="宋体" w:cs="新宋体"/>
                <w:szCs w:val="21"/>
              </w:rPr>
            </w:pPr>
            <w:r>
              <w:rPr>
                <w:rFonts w:ascii="宋体" w:hAnsi="宋体" w:cs="宋体" w:hint="eastAsia"/>
                <w:b/>
                <w:szCs w:val="21"/>
              </w:rPr>
              <w:t>5.3</w:t>
            </w:r>
          </w:p>
        </w:tc>
        <w:tc>
          <w:tcPr>
            <w:tcW w:w="10004" w:type="dxa"/>
          </w:tcPr>
          <w:p w14:paraId="11D84893" w14:textId="77777777" w:rsidR="00D6699C" w:rsidRDefault="00D6699C" w:rsidP="00CF4CF9">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14:paraId="3164DB89" w14:textId="77777777" w:rsidR="00D6699C" w:rsidRDefault="00D6699C" w:rsidP="00CF4CF9">
            <w:pPr>
              <w:spacing w:line="400" w:lineRule="atLeast"/>
              <w:ind w:firstLineChars="50" w:firstLine="105"/>
              <w:rPr>
                <w:rFonts w:ascii="宋体" w:hAnsi="宋体"/>
                <w:szCs w:val="21"/>
              </w:rPr>
            </w:pPr>
            <w:r>
              <w:rPr>
                <w:rFonts w:ascii="宋体" w:hAnsi="宋体" w:hint="eastAsia"/>
                <w:szCs w:val="21"/>
              </w:rPr>
              <w:t>主要职责如下：</w:t>
            </w:r>
          </w:p>
          <w:p w14:paraId="0546F017" w14:textId="77777777" w:rsidR="00D6699C" w:rsidRDefault="00D6699C" w:rsidP="00CF4CF9">
            <w:pPr>
              <w:spacing w:line="400" w:lineRule="exact"/>
              <w:rPr>
                <w:rFonts w:ascii="宋体" w:hAnsi="宋体" w:cs="宋体"/>
                <w:szCs w:val="21"/>
              </w:rPr>
            </w:pPr>
            <w:r>
              <w:rPr>
                <w:rFonts w:ascii="宋体" w:hAnsi="宋体" w:cs="宋体" w:hint="eastAsia"/>
                <w:szCs w:val="21"/>
              </w:rPr>
              <w:t>1、对生产计划的安排及实施生产</w:t>
            </w:r>
          </w:p>
          <w:p w14:paraId="0D754341" w14:textId="77777777" w:rsidR="00D6699C" w:rsidRDefault="00D6699C" w:rsidP="00CF4CF9">
            <w:pPr>
              <w:spacing w:line="400" w:lineRule="exact"/>
              <w:rPr>
                <w:rFonts w:ascii="宋体" w:hAnsi="宋体" w:cs="宋体"/>
                <w:szCs w:val="21"/>
              </w:rPr>
            </w:pPr>
            <w:r>
              <w:rPr>
                <w:rFonts w:ascii="宋体" w:hAnsi="宋体" w:cs="宋体" w:hint="eastAsia"/>
                <w:szCs w:val="21"/>
              </w:rPr>
              <w:t>2、对生产设备及现场的管理工作</w:t>
            </w:r>
          </w:p>
          <w:p w14:paraId="66A1BE1F" w14:textId="77777777" w:rsidR="00D6699C" w:rsidRDefault="00D6699C" w:rsidP="00CF4CF9">
            <w:pPr>
              <w:spacing w:line="400" w:lineRule="exact"/>
              <w:rPr>
                <w:rFonts w:ascii="宋体" w:hAnsi="宋体"/>
                <w:szCs w:val="21"/>
              </w:rPr>
            </w:pPr>
            <w:r>
              <w:rPr>
                <w:rFonts w:ascii="宋体" w:hAnsi="宋体" w:hint="eastAsia"/>
                <w:szCs w:val="21"/>
              </w:rPr>
              <w:t>……</w:t>
            </w:r>
            <w:proofErr w:type="gramStart"/>
            <w:r>
              <w:rPr>
                <w:rFonts w:ascii="宋体" w:hAnsi="宋体" w:hint="eastAsia"/>
                <w:szCs w:val="21"/>
              </w:rPr>
              <w:t>…</w:t>
            </w:r>
            <w:proofErr w:type="gramEnd"/>
          </w:p>
          <w:p w14:paraId="66079D3A" w14:textId="77777777" w:rsidR="00D6699C" w:rsidRDefault="00D6699C" w:rsidP="00CF4CF9">
            <w:pPr>
              <w:widowControl/>
              <w:jc w:val="left"/>
              <w:rPr>
                <w:rFonts w:ascii="宋体" w:hAnsi="宋体" w:cs="宋体"/>
                <w:szCs w:val="21"/>
              </w:rPr>
            </w:pPr>
            <w:r>
              <w:rPr>
                <w:rFonts w:ascii="宋体" w:hAnsi="宋体" w:hint="eastAsia"/>
                <w:szCs w:val="21"/>
              </w:rPr>
              <w:t>部门负责人熟悉本部门职责。</w:t>
            </w:r>
          </w:p>
        </w:tc>
        <w:tc>
          <w:tcPr>
            <w:tcW w:w="1585" w:type="dxa"/>
          </w:tcPr>
          <w:p w14:paraId="4D279E79" w14:textId="77777777" w:rsidR="00D6699C" w:rsidRDefault="00D6699C" w:rsidP="00CF4CF9">
            <w:r>
              <w:rPr>
                <w:rFonts w:hint="eastAsia"/>
              </w:rPr>
              <w:t>符合</w:t>
            </w:r>
          </w:p>
        </w:tc>
      </w:tr>
      <w:tr w:rsidR="00D6699C" w14:paraId="3A81A953" w14:textId="77777777" w:rsidTr="00CF4CF9">
        <w:trPr>
          <w:trHeight w:val="167"/>
        </w:trPr>
        <w:tc>
          <w:tcPr>
            <w:tcW w:w="2160" w:type="dxa"/>
            <w:vAlign w:val="center"/>
          </w:tcPr>
          <w:p w14:paraId="46BA0666"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699453BD"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（含6.2.1/6.2.2）</w:t>
            </w:r>
          </w:p>
          <w:p w14:paraId="7A5D6DF2" w14:textId="77777777" w:rsidR="00D6699C" w:rsidRDefault="00D6699C" w:rsidP="00CF4CF9">
            <w:pPr>
              <w:rPr>
                <w:rFonts w:ascii="宋体" w:hAnsi="宋体"/>
                <w:b/>
                <w:szCs w:val="21"/>
              </w:rPr>
            </w:pPr>
          </w:p>
        </w:tc>
        <w:tc>
          <w:tcPr>
            <w:tcW w:w="960" w:type="dxa"/>
          </w:tcPr>
          <w:p w14:paraId="6D4FD984" w14:textId="77777777" w:rsidR="00D6699C" w:rsidRDefault="00D6699C" w:rsidP="00CF4CF9">
            <w:pPr>
              <w:rPr>
                <w:rFonts w:ascii="宋体" w:hAnsi="宋体" w:cs="新宋体"/>
                <w:szCs w:val="21"/>
              </w:rPr>
            </w:pPr>
            <w:r>
              <w:rPr>
                <w:rFonts w:ascii="宋体" w:hAnsi="宋体" w:cs="宋体" w:hint="eastAsia"/>
                <w:b/>
                <w:szCs w:val="21"/>
              </w:rPr>
              <w:t>6.2</w:t>
            </w:r>
          </w:p>
        </w:tc>
        <w:tc>
          <w:tcPr>
            <w:tcW w:w="10004" w:type="dxa"/>
          </w:tcPr>
          <w:p w14:paraId="2B589FDB"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14:paraId="01F954A0"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产品按时交付率为</w:t>
            </w:r>
            <w:r>
              <w:rPr>
                <w:rFonts w:ascii="Arial" w:hAnsi="Arial" w:cs="Arial"/>
                <w:szCs w:val="21"/>
              </w:rPr>
              <w:t>≥</w:t>
            </w:r>
            <w:r>
              <w:rPr>
                <w:rFonts w:ascii="宋体" w:hAnsi="宋体" w:hint="eastAsia"/>
                <w:szCs w:val="21"/>
              </w:rPr>
              <w:t>98%</w:t>
            </w:r>
          </w:p>
          <w:p w14:paraId="55303D37"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查2022年1-2022年6月《部门质量目标完成情况统计表》对部门目标进行考核，综合完成情况为：</w:t>
            </w:r>
          </w:p>
          <w:p w14:paraId="36A93E93"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产品按时交付率为100%</w:t>
            </w:r>
          </w:p>
          <w:p w14:paraId="15D264D9"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lastRenderedPageBreak/>
              <w:t xml:space="preserve">  基本达到目标要求</w:t>
            </w:r>
          </w:p>
          <w:p w14:paraId="43738B55" w14:textId="77777777" w:rsidR="00D6699C" w:rsidRDefault="00D6699C" w:rsidP="00CF4CF9">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42B5260D" w14:textId="77777777" w:rsidR="00D6699C" w:rsidRDefault="00D6699C" w:rsidP="00CF4CF9">
            <w:r>
              <w:rPr>
                <w:rFonts w:hint="eastAsia"/>
              </w:rPr>
              <w:lastRenderedPageBreak/>
              <w:t>符合</w:t>
            </w:r>
          </w:p>
        </w:tc>
      </w:tr>
      <w:tr w:rsidR="00D6699C" w14:paraId="251D5AA5" w14:textId="77777777" w:rsidTr="00CF4CF9">
        <w:trPr>
          <w:trHeight w:val="872"/>
        </w:trPr>
        <w:tc>
          <w:tcPr>
            <w:tcW w:w="2160" w:type="dxa"/>
          </w:tcPr>
          <w:p w14:paraId="1B499E82" w14:textId="77777777" w:rsidR="00D6699C" w:rsidRDefault="00D6699C" w:rsidP="00CF4CF9">
            <w:pPr>
              <w:rPr>
                <w:rFonts w:ascii="宋体" w:hAnsi="宋体" w:cs="宋体"/>
                <w:szCs w:val="21"/>
              </w:rPr>
            </w:pPr>
            <w:r>
              <w:rPr>
                <w:rFonts w:ascii="宋体" w:hAnsi="宋体" w:cs="宋体" w:hint="eastAsia"/>
                <w:szCs w:val="21"/>
              </w:rPr>
              <w:t>设施</w:t>
            </w:r>
          </w:p>
        </w:tc>
        <w:tc>
          <w:tcPr>
            <w:tcW w:w="960" w:type="dxa"/>
          </w:tcPr>
          <w:p w14:paraId="7252B465" w14:textId="77777777" w:rsidR="00D6699C" w:rsidRDefault="00D6699C" w:rsidP="00CF4CF9">
            <w:pPr>
              <w:rPr>
                <w:rFonts w:ascii="宋体" w:hAnsi="宋体" w:cs="宋体"/>
                <w:szCs w:val="21"/>
              </w:rPr>
            </w:pPr>
            <w:r>
              <w:rPr>
                <w:rFonts w:ascii="宋体" w:hAnsi="宋体" w:cs="宋体" w:hint="eastAsia"/>
                <w:szCs w:val="21"/>
              </w:rPr>
              <w:t>Q7.1.3</w:t>
            </w:r>
          </w:p>
        </w:tc>
        <w:tc>
          <w:tcPr>
            <w:tcW w:w="10004" w:type="dxa"/>
          </w:tcPr>
          <w:p w14:paraId="69DF785B" w14:textId="77777777" w:rsidR="00D6699C" w:rsidRDefault="00D6699C" w:rsidP="00CF4CF9">
            <w:pPr>
              <w:spacing w:line="360" w:lineRule="auto"/>
              <w:rPr>
                <w:rFonts w:ascii="宋体" w:hAnsi="宋体"/>
                <w:szCs w:val="21"/>
              </w:rPr>
            </w:pPr>
            <w:r>
              <w:rPr>
                <w:rFonts w:ascii="宋体" w:hAnsi="宋体" w:hint="eastAsia"/>
                <w:szCs w:val="21"/>
              </w:rPr>
              <w:t>1、经了解组织的建筑设施：</w:t>
            </w:r>
          </w:p>
          <w:p w14:paraId="3D192A07" w14:textId="77777777" w:rsidR="00D6699C" w:rsidRDefault="00D6699C" w:rsidP="00CF4CF9">
            <w:pPr>
              <w:spacing w:line="360" w:lineRule="auto"/>
              <w:rPr>
                <w:rFonts w:ascii="宋体" w:hAnsi="宋体"/>
                <w:szCs w:val="21"/>
              </w:rPr>
            </w:pPr>
            <w:r>
              <w:rPr>
                <w:rFonts w:ascii="宋体" w:hAnsi="宋体" w:hint="eastAsia"/>
                <w:szCs w:val="21"/>
              </w:rPr>
              <w:t>——厂房面积2800平方左右，车间、库房按分区、分开，办公场所面积300平方。</w:t>
            </w:r>
          </w:p>
          <w:p w14:paraId="096E28C3" w14:textId="77777777" w:rsidR="00D6699C" w:rsidRDefault="00D6699C" w:rsidP="00CF4CF9">
            <w:pPr>
              <w:spacing w:line="360" w:lineRule="auto"/>
              <w:rPr>
                <w:rFonts w:ascii="宋体" w:hAnsi="宋体"/>
                <w:szCs w:val="21"/>
              </w:rPr>
            </w:pPr>
            <w:r>
              <w:rPr>
                <w:rFonts w:ascii="宋体" w:hAnsi="宋体" w:hint="eastAsia"/>
                <w:szCs w:val="21"/>
              </w:rPr>
              <w:t>2、查《设备管理台账》主要设备</w:t>
            </w:r>
            <w:r>
              <w:rPr>
                <w:rFonts w:ascii="宋体" w:hAnsi="宋体" w:cs="宋体" w:hint="eastAsia"/>
                <w:szCs w:val="21"/>
              </w:rPr>
              <w:t>砂浆全自动生产线、砂浆搅拌机等</w:t>
            </w:r>
            <w:r>
              <w:rPr>
                <w:rFonts w:ascii="宋体" w:hAnsi="宋体" w:hint="eastAsia"/>
                <w:szCs w:val="21"/>
              </w:rPr>
              <w:t>，可以满足生产需要。</w:t>
            </w:r>
          </w:p>
          <w:p w14:paraId="621E68A0" w14:textId="77777777" w:rsidR="00D6699C" w:rsidRDefault="00D6699C" w:rsidP="00CF4CF9">
            <w:pPr>
              <w:spacing w:line="360" w:lineRule="auto"/>
              <w:rPr>
                <w:rFonts w:ascii="宋体" w:hAnsi="宋体"/>
                <w:szCs w:val="21"/>
              </w:rPr>
            </w:pPr>
            <w:r>
              <w:rPr>
                <w:rFonts w:ascii="宋体" w:hAnsi="宋体" w:hint="eastAsia"/>
                <w:szCs w:val="21"/>
              </w:rPr>
              <w:t>3.经查，生产部对设备按月进行点检和维护保养。</w:t>
            </w:r>
          </w:p>
          <w:p w14:paraId="43A0AD46" w14:textId="77777777" w:rsidR="00D6699C" w:rsidRDefault="00D6699C" w:rsidP="00CF4CF9">
            <w:pPr>
              <w:spacing w:line="360" w:lineRule="auto"/>
              <w:jc w:val="left"/>
              <w:rPr>
                <w:rFonts w:ascii="宋体" w:hAnsi="宋体"/>
                <w:szCs w:val="21"/>
              </w:rPr>
            </w:pPr>
            <w:r>
              <w:rPr>
                <w:rFonts w:ascii="宋体" w:hAnsi="宋体" w:hint="eastAsia"/>
                <w:szCs w:val="21"/>
              </w:rPr>
              <w:t>4.抽查设施保养记录，采用《设备日常维护保养记录》进行记录。</w:t>
            </w:r>
          </w:p>
          <w:p w14:paraId="06242688"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1）设施名称：</w:t>
            </w:r>
            <w:r>
              <w:rPr>
                <w:rFonts w:ascii="宋体" w:hAnsi="宋体" w:cs="宋体" w:hint="eastAsia"/>
                <w:szCs w:val="21"/>
              </w:rPr>
              <w:t>砂浆全自动生产线</w:t>
            </w:r>
          </w:p>
          <w:p w14:paraId="33E6E98D"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时间：2022年6月</w:t>
            </w:r>
          </w:p>
          <w:p w14:paraId="3C9A9E44"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点检内容：电机运转是否正常，系统有无异常；设备清洁、润滑；设备安全防护设施是否异常、设备电路是否正常等。</w:t>
            </w:r>
          </w:p>
          <w:p w14:paraId="12B65A97"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保养人：吴波</w:t>
            </w:r>
          </w:p>
          <w:p w14:paraId="78BE1C0F"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2）设施名称：砂浆</w:t>
            </w:r>
            <w:r>
              <w:rPr>
                <w:rFonts w:ascii="宋体" w:hAnsi="宋体" w:cs="宋体" w:hint="eastAsia"/>
                <w:szCs w:val="21"/>
              </w:rPr>
              <w:t>搅拌机</w:t>
            </w:r>
          </w:p>
          <w:p w14:paraId="3047570C" w14:textId="77777777" w:rsidR="00D6699C" w:rsidRDefault="00D6699C" w:rsidP="00CF4CF9">
            <w:pPr>
              <w:spacing w:line="360" w:lineRule="auto"/>
              <w:ind w:firstLineChars="300" w:firstLine="630"/>
              <w:jc w:val="left"/>
              <w:rPr>
                <w:rFonts w:ascii="宋体" w:hAnsi="宋体"/>
                <w:szCs w:val="21"/>
              </w:rPr>
            </w:pPr>
            <w:r>
              <w:rPr>
                <w:rFonts w:ascii="宋体" w:hAnsi="宋体" w:hint="eastAsia"/>
                <w:szCs w:val="21"/>
              </w:rPr>
              <w:t>时间：2022年6月</w:t>
            </w:r>
          </w:p>
          <w:p w14:paraId="3BE33AE8"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点检内容：电机运转是否正常，系统有无异常；设备清洁、润滑；设备安全防护设施是否异常、设备电路是否正常等。</w:t>
            </w:r>
          </w:p>
          <w:p w14:paraId="17579E11"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保养人：吴波</w:t>
            </w:r>
          </w:p>
          <w:p w14:paraId="1757A61B"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w:t>
            </w:r>
          </w:p>
          <w:p w14:paraId="188C0891"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其他设备均按要求进行了保养，保养记录不全，未策划设备项目保养规范，现场生产设备状态完好。</w:t>
            </w:r>
          </w:p>
          <w:p w14:paraId="4F316357"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lastRenderedPageBreak/>
              <w:t>抽《设备维修记录》，近期无设备维修记录。</w:t>
            </w:r>
          </w:p>
          <w:p w14:paraId="34BCD114" w14:textId="77777777" w:rsidR="00D6699C" w:rsidRDefault="00D6699C" w:rsidP="00CF4CF9">
            <w:pPr>
              <w:spacing w:line="360" w:lineRule="auto"/>
              <w:ind w:firstLine="420"/>
              <w:rPr>
                <w:rFonts w:ascii="宋体" w:hAnsi="宋体"/>
                <w:szCs w:val="21"/>
              </w:rPr>
            </w:pPr>
            <w:r>
              <w:rPr>
                <w:rFonts w:ascii="宋体" w:hAnsi="宋体" w:hint="eastAsia"/>
                <w:szCs w:val="21"/>
              </w:rPr>
              <w:t>特种设备（行车1台为房东的，已经断电封存未用），叉车2辆，提供有效年检报告，详见附件。</w:t>
            </w:r>
          </w:p>
          <w:p w14:paraId="4AADC940" w14:textId="77777777" w:rsidR="00D6699C" w:rsidRDefault="00D6699C" w:rsidP="00CF4CF9">
            <w:pPr>
              <w:spacing w:line="360" w:lineRule="auto"/>
              <w:jc w:val="left"/>
              <w:rPr>
                <w:rFonts w:ascii="宋体" w:hAnsi="宋体"/>
                <w:szCs w:val="21"/>
              </w:rPr>
            </w:pPr>
            <w:r>
              <w:rPr>
                <w:rFonts w:ascii="宋体" w:hAnsi="宋体" w:hint="eastAsia"/>
                <w:szCs w:val="21"/>
              </w:rPr>
              <w:t>4、支持性服务，公司有自己的运输车辆，产品运输选用公司送货方式。公司未建立信息管理系统用于生产和服务。</w:t>
            </w:r>
          </w:p>
          <w:p w14:paraId="080E860D" w14:textId="77777777" w:rsidR="00D6699C" w:rsidRDefault="00D6699C" w:rsidP="00CF4CF9">
            <w:pPr>
              <w:spacing w:line="400" w:lineRule="exact"/>
              <w:rPr>
                <w:rFonts w:ascii="宋体" w:hAnsi="宋体"/>
                <w:szCs w:val="21"/>
              </w:rPr>
            </w:pPr>
            <w:r>
              <w:rPr>
                <w:rFonts w:ascii="宋体" w:hAnsi="宋体" w:hint="eastAsia"/>
                <w:szCs w:val="21"/>
              </w:rPr>
              <w:t xml:space="preserve">   目前该公司基础设施符合要求，基本能满足公司运营的要求。</w:t>
            </w:r>
          </w:p>
        </w:tc>
        <w:tc>
          <w:tcPr>
            <w:tcW w:w="1585" w:type="dxa"/>
          </w:tcPr>
          <w:p w14:paraId="3039667B" w14:textId="77777777" w:rsidR="00D6699C" w:rsidRDefault="00D6699C" w:rsidP="00CF4CF9">
            <w:r>
              <w:rPr>
                <w:rFonts w:hint="eastAsia"/>
              </w:rPr>
              <w:lastRenderedPageBreak/>
              <w:t>符合</w:t>
            </w:r>
          </w:p>
        </w:tc>
      </w:tr>
      <w:tr w:rsidR="00D6699C" w14:paraId="3D570DB8" w14:textId="77777777" w:rsidTr="00CF4CF9">
        <w:trPr>
          <w:trHeight w:val="800"/>
        </w:trPr>
        <w:tc>
          <w:tcPr>
            <w:tcW w:w="2160" w:type="dxa"/>
          </w:tcPr>
          <w:p w14:paraId="722B3D3C" w14:textId="77777777" w:rsidR="00D6699C" w:rsidRDefault="00D6699C" w:rsidP="00CF4CF9">
            <w:pPr>
              <w:spacing w:line="360" w:lineRule="auto"/>
              <w:rPr>
                <w:szCs w:val="21"/>
              </w:rPr>
            </w:pPr>
            <w:r>
              <w:rPr>
                <w:rFonts w:ascii="宋体" w:hAnsi="宋体" w:cs="新宋体" w:hint="eastAsia"/>
                <w:szCs w:val="21"/>
              </w:rPr>
              <w:t>过程运行环境</w:t>
            </w:r>
          </w:p>
        </w:tc>
        <w:tc>
          <w:tcPr>
            <w:tcW w:w="960" w:type="dxa"/>
          </w:tcPr>
          <w:p w14:paraId="7FD92A11" w14:textId="77777777" w:rsidR="00D6699C" w:rsidRDefault="00D6699C" w:rsidP="00CF4CF9">
            <w:pPr>
              <w:rPr>
                <w:rFonts w:ascii="宋体" w:hAnsi="宋体"/>
                <w:szCs w:val="21"/>
              </w:rPr>
            </w:pPr>
            <w:r>
              <w:rPr>
                <w:rFonts w:ascii="宋体" w:hAnsi="宋体" w:cs="新宋体" w:hint="eastAsia"/>
                <w:szCs w:val="21"/>
              </w:rPr>
              <w:t>Q7.1.4</w:t>
            </w:r>
          </w:p>
        </w:tc>
        <w:tc>
          <w:tcPr>
            <w:tcW w:w="10004" w:type="dxa"/>
          </w:tcPr>
          <w:p w14:paraId="492FD75F" w14:textId="77777777" w:rsidR="00D6699C" w:rsidRDefault="00D6699C" w:rsidP="00CF4CF9">
            <w:pPr>
              <w:spacing w:line="360" w:lineRule="auto"/>
              <w:rPr>
                <w:rFonts w:ascii="宋体" w:hAnsi="宋体"/>
                <w:szCs w:val="21"/>
              </w:rPr>
            </w:pPr>
            <w:r>
              <w:rPr>
                <w:rFonts w:ascii="宋体" w:hAnsi="宋体" w:hint="eastAsia"/>
                <w:szCs w:val="21"/>
              </w:rPr>
              <w:t>现场查看：</w:t>
            </w:r>
          </w:p>
          <w:p w14:paraId="4B662177" w14:textId="77777777" w:rsidR="00D6699C" w:rsidRDefault="00D6699C" w:rsidP="00CF4CF9">
            <w:pPr>
              <w:spacing w:line="400" w:lineRule="exact"/>
              <w:ind w:firstLineChars="200" w:firstLine="420"/>
              <w:rPr>
                <w:rFonts w:ascii="宋体" w:hAnsi="宋体"/>
                <w:szCs w:val="21"/>
              </w:rPr>
            </w:pPr>
            <w:r>
              <w:rPr>
                <w:rFonts w:ascii="宋体" w:hAnsi="宋体" w:hint="eastAsia"/>
                <w:szCs w:val="21"/>
              </w:rPr>
              <w:t>车间内设备布置合理，通道畅通，照明设施齐全，均配备了消防设施等设施，作业场所光线较充足，分区合理。目前工作环境符合生产需要。</w:t>
            </w:r>
          </w:p>
        </w:tc>
        <w:tc>
          <w:tcPr>
            <w:tcW w:w="1585" w:type="dxa"/>
          </w:tcPr>
          <w:p w14:paraId="281EB6C9" w14:textId="77777777" w:rsidR="00D6699C" w:rsidRDefault="00D6699C" w:rsidP="00CF4CF9">
            <w:r>
              <w:rPr>
                <w:rFonts w:hint="eastAsia"/>
              </w:rPr>
              <w:t>符合</w:t>
            </w:r>
          </w:p>
        </w:tc>
      </w:tr>
      <w:tr w:rsidR="00D6699C" w14:paraId="0DD820A3" w14:textId="77777777" w:rsidTr="00CF4CF9">
        <w:trPr>
          <w:trHeight w:val="546"/>
        </w:trPr>
        <w:tc>
          <w:tcPr>
            <w:tcW w:w="2160" w:type="dxa"/>
          </w:tcPr>
          <w:p w14:paraId="4FB6175F" w14:textId="77777777" w:rsidR="00D6699C" w:rsidRDefault="00D6699C" w:rsidP="00CF4CF9">
            <w:pPr>
              <w:adjustRightInd w:val="0"/>
              <w:snapToGrid w:val="0"/>
              <w:rPr>
                <w:rFonts w:ascii="宋体" w:hAnsi="宋体"/>
                <w:szCs w:val="21"/>
              </w:rPr>
            </w:pPr>
            <w:r>
              <w:rPr>
                <w:rFonts w:ascii="宋体" w:hAnsi="宋体" w:cs="宋体" w:hint="eastAsia"/>
                <w:szCs w:val="21"/>
              </w:rPr>
              <w:t>生产和服务提供的控制</w:t>
            </w:r>
          </w:p>
        </w:tc>
        <w:tc>
          <w:tcPr>
            <w:tcW w:w="960" w:type="dxa"/>
          </w:tcPr>
          <w:p w14:paraId="17AB74F3" w14:textId="77777777" w:rsidR="00D6699C" w:rsidRDefault="00D6699C" w:rsidP="00CF4CF9">
            <w:pPr>
              <w:spacing w:line="400" w:lineRule="exact"/>
              <w:jc w:val="left"/>
              <w:rPr>
                <w:rFonts w:ascii="宋体" w:hAnsi="宋体"/>
                <w:szCs w:val="21"/>
              </w:rPr>
            </w:pPr>
            <w:r>
              <w:rPr>
                <w:rFonts w:ascii="宋体" w:hAnsi="宋体" w:hint="eastAsia"/>
                <w:szCs w:val="21"/>
              </w:rPr>
              <w:t>8.5.1</w:t>
            </w:r>
          </w:p>
          <w:p w14:paraId="27B25529" w14:textId="77777777" w:rsidR="00D6699C" w:rsidRDefault="00D6699C" w:rsidP="00CF4CF9">
            <w:pPr>
              <w:rPr>
                <w:rFonts w:ascii="宋体" w:hAnsi="宋体"/>
                <w:szCs w:val="21"/>
              </w:rPr>
            </w:pPr>
          </w:p>
        </w:tc>
        <w:tc>
          <w:tcPr>
            <w:tcW w:w="10004" w:type="dxa"/>
          </w:tcPr>
          <w:p w14:paraId="7F79D949" w14:textId="77777777" w:rsidR="00D6699C" w:rsidRDefault="00D6699C" w:rsidP="00CF4CF9">
            <w:pPr>
              <w:ind w:firstLineChars="200" w:firstLine="420"/>
              <w:rPr>
                <w:rFonts w:ascii="宋体" w:hAnsi="宋体"/>
                <w:szCs w:val="21"/>
              </w:rPr>
            </w:pPr>
            <w:r>
              <w:rPr>
                <w:rFonts w:ascii="宋体" w:hAnsi="宋体" w:hint="eastAsia"/>
                <w:szCs w:val="21"/>
              </w:rPr>
              <w:t>查生产部及生产车间对产品的生产过程进行了策划及控制，策划有《生产服务提供的控制程序》。</w:t>
            </w:r>
          </w:p>
          <w:p w14:paraId="0091CC18" w14:textId="77777777" w:rsidR="00D6699C" w:rsidRDefault="00D6699C" w:rsidP="00CF4CF9">
            <w:pPr>
              <w:rPr>
                <w:rFonts w:ascii="宋体" w:hAnsi="宋体"/>
                <w:szCs w:val="21"/>
              </w:rPr>
            </w:pPr>
            <w:r>
              <w:rPr>
                <w:rFonts w:ascii="宋体" w:hAnsi="宋体" w:hint="eastAsia"/>
                <w:szCs w:val="21"/>
              </w:rPr>
              <w:t>1.</w:t>
            </w:r>
            <w:r>
              <w:rPr>
                <w:rFonts w:ascii="宋体" w:hAnsi="宋体" w:cs="宋体" w:hint="eastAsia"/>
                <w:szCs w:val="21"/>
              </w:rPr>
              <w:t>查生产车间各工序(工位)均有正在生产的产品配料单、设备操作规程，均为现行有效的文件</w:t>
            </w:r>
            <w:r>
              <w:rPr>
                <w:rFonts w:ascii="宋体" w:hAnsi="宋体" w:hint="eastAsia"/>
                <w:szCs w:val="21"/>
              </w:rPr>
              <w:t>；</w:t>
            </w:r>
          </w:p>
          <w:p w14:paraId="744F70E2" w14:textId="77777777" w:rsidR="00D6699C" w:rsidRDefault="00D6699C" w:rsidP="00CF4CF9">
            <w:pPr>
              <w:rPr>
                <w:rFonts w:ascii="宋体" w:hAnsi="宋体"/>
                <w:szCs w:val="21"/>
              </w:rPr>
            </w:pPr>
            <w:r>
              <w:rPr>
                <w:rFonts w:ascii="宋体" w:hAnsi="宋体" w:hint="eastAsia"/>
                <w:szCs w:val="21"/>
              </w:rPr>
              <w:t>2.查生产车间及作业工位执行的作业指导书主要包括：</w:t>
            </w:r>
            <w:r>
              <w:rPr>
                <w:rFonts w:ascii="宋体" w:hAnsi="宋体" w:cs="宋体" w:hint="eastAsia"/>
                <w:szCs w:val="21"/>
              </w:rPr>
              <w:t>配料单、检验记录、作业指导书</w:t>
            </w:r>
            <w:r>
              <w:rPr>
                <w:rFonts w:ascii="宋体" w:hAnsi="宋体" w:hint="eastAsia"/>
                <w:szCs w:val="21"/>
              </w:rPr>
              <w:t>等，均放置于可视范围内或张贴在墙上，便于查阅对照。</w:t>
            </w:r>
          </w:p>
          <w:p w14:paraId="26AA88D6" w14:textId="77777777" w:rsidR="00D6699C" w:rsidRDefault="00D6699C" w:rsidP="00CF4CF9">
            <w:pPr>
              <w:rPr>
                <w:rFonts w:ascii="宋体" w:hAnsi="宋体"/>
                <w:szCs w:val="21"/>
              </w:rPr>
            </w:pPr>
            <w:r>
              <w:rPr>
                <w:rFonts w:ascii="宋体" w:hAnsi="宋体" w:hint="eastAsia"/>
                <w:szCs w:val="21"/>
              </w:rPr>
              <w:t>3.现场查看：生产车间的生产设备工作正常，状态良好，无异常现象，符合产品的生产的条件及要求。</w:t>
            </w:r>
          </w:p>
          <w:p w14:paraId="77504CFC" w14:textId="77777777" w:rsidR="00D6699C" w:rsidRDefault="00D6699C" w:rsidP="00CF4CF9">
            <w:pPr>
              <w:rPr>
                <w:rFonts w:ascii="宋体" w:hAnsi="宋体"/>
                <w:szCs w:val="21"/>
              </w:rPr>
            </w:pPr>
            <w:r>
              <w:rPr>
                <w:rFonts w:ascii="宋体" w:hAnsi="宋体" w:hint="eastAsia"/>
                <w:szCs w:val="21"/>
              </w:rPr>
              <w:t>生产车间对生产设备进行了规定的维护及检修。</w:t>
            </w:r>
          </w:p>
          <w:p w14:paraId="5EA6582E" w14:textId="77777777" w:rsidR="00D6699C" w:rsidRDefault="00D6699C" w:rsidP="00CF4CF9">
            <w:pPr>
              <w:rPr>
                <w:rFonts w:ascii="宋体" w:hAnsi="宋体"/>
                <w:szCs w:val="21"/>
              </w:rPr>
            </w:pPr>
            <w:r>
              <w:rPr>
                <w:rFonts w:ascii="宋体" w:hAnsi="宋体" w:hint="eastAsia"/>
                <w:szCs w:val="21"/>
              </w:rPr>
              <w:t>查组织按策划的要求配置了相应的检测设备，其中有</w:t>
            </w:r>
            <w:r w:rsidRPr="0033515F">
              <w:rPr>
                <w:rFonts w:ascii="宋体" w:hAnsi="宋体" w:hint="eastAsia"/>
                <w:szCs w:val="21"/>
              </w:rPr>
              <w:t>电子秤、电子天平、砂浆稠度仪、保水率测试仪、万能试验机、数字式压力试验机等</w:t>
            </w:r>
            <w:r>
              <w:rPr>
                <w:rFonts w:ascii="宋体" w:hAnsi="宋体" w:hint="eastAsia"/>
                <w:szCs w:val="21"/>
              </w:rPr>
              <w:t>。能满足对产品检测的要求。使用的检测设备检定标识清楚，状态完好。</w:t>
            </w:r>
          </w:p>
          <w:p w14:paraId="2E91C7A3" w14:textId="77777777" w:rsidR="00D6699C" w:rsidRDefault="00D6699C" w:rsidP="00CF4CF9">
            <w:pPr>
              <w:rPr>
                <w:rFonts w:ascii="宋体" w:hAnsi="宋体"/>
                <w:szCs w:val="21"/>
              </w:rPr>
            </w:pPr>
            <w:r>
              <w:rPr>
                <w:rFonts w:ascii="宋体" w:hAnsi="宋体" w:hint="eastAsia"/>
                <w:szCs w:val="21"/>
              </w:rPr>
              <w:t>出示了《生产计划单》 明确的产品名称、数量等内容；</w:t>
            </w:r>
          </w:p>
          <w:p w14:paraId="29A47369" w14:textId="77777777" w:rsidR="00D6699C" w:rsidRDefault="00D6699C" w:rsidP="00CF4CF9">
            <w:pPr>
              <w:rPr>
                <w:rFonts w:ascii="宋体" w:hAnsi="宋体"/>
                <w:szCs w:val="21"/>
              </w:rPr>
            </w:pPr>
            <w:r>
              <w:rPr>
                <w:rFonts w:ascii="宋体" w:hAnsi="宋体" w:hint="eastAsia"/>
                <w:szCs w:val="21"/>
              </w:rPr>
              <w:t>抽查：日期    产品名称    规格       数量     交期</w:t>
            </w:r>
          </w:p>
          <w:p w14:paraId="24EC49A7" w14:textId="77777777" w:rsidR="00D6699C" w:rsidRDefault="00D6699C" w:rsidP="00CF4CF9">
            <w:pPr>
              <w:rPr>
                <w:rFonts w:ascii="宋体" w:hAnsi="宋体"/>
                <w:szCs w:val="21"/>
              </w:rPr>
            </w:pPr>
            <w:r>
              <w:rPr>
                <w:rFonts w:ascii="宋体" w:hAnsi="宋体" w:hint="eastAsia"/>
                <w:szCs w:val="21"/>
              </w:rPr>
              <w:t>2022年7月22日  砌筑砂浆 HX03444     20T    2022年7月24日</w:t>
            </w:r>
          </w:p>
          <w:p w14:paraId="17D26296" w14:textId="77777777" w:rsidR="00D6699C" w:rsidRDefault="00D6699C" w:rsidP="00CF4CF9">
            <w:pPr>
              <w:rPr>
                <w:rFonts w:ascii="宋体" w:hAnsi="宋体"/>
                <w:szCs w:val="21"/>
              </w:rPr>
            </w:pPr>
            <w:r>
              <w:rPr>
                <w:rFonts w:ascii="宋体" w:hAnsi="宋体" w:hint="eastAsia"/>
                <w:szCs w:val="21"/>
              </w:rPr>
              <w:t xml:space="preserve">2022年7月23日  抹灰砂浆HX03554     10T    </w:t>
            </w:r>
            <w:r>
              <w:rPr>
                <w:rFonts w:ascii="宋体" w:hAnsi="宋体"/>
                <w:szCs w:val="21"/>
              </w:rPr>
              <w:t xml:space="preserve"> </w:t>
            </w:r>
            <w:r>
              <w:rPr>
                <w:rFonts w:ascii="宋体" w:hAnsi="宋体" w:hint="eastAsia"/>
                <w:szCs w:val="21"/>
              </w:rPr>
              <w:t>2022年7月25日</w:t>
            </w:r>
          </w:p>
          <w:p w14:paraId="7D1CE2F0" w14:textId="77777777" w:rsidR="00D6699C" w:rsidRDefault="00D6699C" w:rsidP="00CF4CF9">
            <w:pPr>
              <w:rPr>
                <w:rFonts w:ascii="宋体" w:hAnsi="宋体"/>
                <w:szCs w:val="21"/>
              </w:rPr>
            </w:pPr>
            <w:r>
              <w:rPr>
                <w:rFonts w:ascii="宋体" w:hAnsi="宋体" w:hint="eastAsia"/>
                <w:szCs w:val="21"/>
              </w:rPr>
              <w:t>......</w:t>
            </w:r>
          </w:p>
          <w:p w14:paraId="583B1835" w14:textId="77777777" w:rsidR="00D6699C" w:rsidRDefault="00D6699C" w:rsidP="00CF4CF9">
            <w:pPr>
              <w:rPr>
                <w:rFonts w:ascii="宋体" w:hAnsi="宋体"/>
                <w:szCs w:val="21"/>
              </w:rPr>
            </w:pPr>
            <w:r>
              <w:rPr>
                <w:rFonts w:ascii="宋体" w:hAnsi="宋体" w:hint="eastAsia"/>
                <w:szCs w:val="21"/>
              </w:rPr>
              <w:t>编制：唐江      2022.7.21</w:t>
            </w:r>
          </w:p>
          <w:p w14:paraId="6E1C8F61" w14:textId="77777777" w:rsidR="00D6699C" w:rsidRDefault="00D6699C" w:rsidP="00CF4CF9">
            <w:pPr>
              <w:rPr>
                <w:rFonts w:ascii="宋体" w:hAnsi="宋体"/>
                <w:szCs w:val="21"/>
              </w:rPr>
            </w:pPr>
          </w:p>
          <w:p w14:paraId="58B56C2E" w14:textId="77777777" w:rsidR="00D6699C" w:rsidRDefault="00D6699C" w:rsidP="00CF4CF9">
            <w:pPr>
              <w:rPr>
                <w:rFonts w:ascii="宋体" w:hAnsi="宋体"/>
                <w:szCs w:val="21"/>
              </w:rPr>
            </w:pPr>
            <w:r>
              <w:rPr>
                <w:rFonts w:ascii="宋体" w:hAnsi="宋体" w:hint="eastAsia"/>
                <w:szCs w:val="21"/>
              </w:rPr>
              <w:t>生产现场观察：按生产计划单生产，现场查</w:t>
            </w:r>
          </w:p>
          <w:p w14:paraId="430408F0" w14:textId="77777777" w:rsidR="00D6699C" w:rsidRDefault="00D6699C" w:rsidP="00CF4CF9">
            <w:pPr>
              <w:ind w:firstLineChars="200" w:firstLine="420"/>
              <w:rPr>
                <w:rFonts w:ascii="宋体" w:hAnsi="宋体"/>
                <w:szCs w:val="21"/>
              </w:rPr>
            </w:pPr>
            <w:r>
              <w:rPr>
                <w:rFonts w:ascii="宋体" w:hAnsi="宋体" w:cs="宋体" w:hint="eastAsia"/>
                <w:szCs w:val="21"/>
              </w:rPr>
              <w:t>砌筑砂浆和抹灰砂浆加工工艺流程一样。</w:t>
            </w:r>
          </w:p>
          <w:p w14:paraId="0CD7AC11" w14:textId="77777777" w:rsidR="00D6699C" w:rsidRDefault="00D6699C" w:rsidP="00CF4CF9">
            <w:pPr>
              <w:pStyle w:val="a9"/>
            </w:pPr>
          </w:p>
          <w:p w14:paraId="48F0C997" w14:textId="77777777" w:rsidR="00D6699C" w:rsidRDefault="00D6699C" w:rsidP="00CF4CF9">
            <w:r>
              <w:rPr>
                <w:rFonts w:ascii="宋体" w:hAnsi="宋体" w:hint="eastAsia"/>
                <w:szCs w:val="21"/>
              </w:rPr>
              <w:t>产品工艺：</w:t>
            </w:r>
            <w:r w:rsidRPr="00014FC5">
              <w:rPr>
                <w:rFonts w:ascii="宋体" w:hAnsi="宋体" w:hint="eastAsia"/>
                <w:szCs w:val="21"/>
              </w:rPr>
              <w:t>配料—混合搅拌—成品包装—抽样检验—成品入库</w:t>
            </w:r>
          </w:p>
          <w:p w14:paraId="58726F49" w14:textId="77777777" w:rsidR="00D6699C" w:rsidRDefault="00D6699C" w:rsidP="00CF4CF9">
            <w:pPr>
              <w:rPr>
                <w:rFonts w:ascii="宋体" w:hAnsi="宋体"/>
                <w:szCs w:val="21"/>
              </w:rPr>
            </w:pPr>
            <w:r>
              <w:rPr>
                <w:rFonts w:ascii="宋体" w:hAnsi="宋体" w:hint="eastAsia"/>
                <w:szCs w:val="21"/>
              </w:rPr>
              <w:t>其中配料、混合工序为关键过程。</w:t>
            </w:r>
          </w:p>
          <w:p w14:paraId="39241DA9" w14:textId="77777777" w:rsidR="00D6699C" w:rsidRDefault="00D6699C" w:rsidP="00CF4CF9">
            <w:pPr>
              <w:pStyle w:val="a9"/>
            </w:pPr>
            <w:r>
              <w:rPr>
                <w:rFonts w:hint="eastAsia"/>
              </w:rPr>
              <w:t>无特殊过程</w:t>
            </w:r>
          </w:p>
          <w:p w14:paraId="3992A394" w14:textId="77777777" w:rsidR="00D6699C" w:rsidRDefault="00D6699C" w:rsidP="00CF4CF9">
            <w:r>
              <w:rPr>
                <w:rFonts w:ascii="宋体" w:hAnsi="宋体" w:hint="eastAsia"/>
                <w:szCs w:val="21"/>
              </w:rPr>
              <w:t>现场查见产品：</w:t>
            </w:r>
            <w:r>
              <w:rPr>
                <w:rFonts w:ascii="宋体" w:hAnsi="宋体" w:cs="宋体" w:hint="eastAsia"/>
                <w:szCs w:val="21"/>
              </w:rPr>
              <w:t>抹灰砂浆</w:t>
            </w:r>
            <w:r>
              <w:rPr>
                <w:rFonts w:ascii="宋体" w:hAnsi="宋体" w:hint="eastAsia"/>
                <w:szCs w:val="21"/>
              </w:rPr>
              <w:t>HX03554在正常生产。</w:t>
            </w:r>
          </w:p>
          <w:p w14:paraId="499A2DAC" w14:textId="77777777" w:rsidR="00D6699C" w:rsidRDefault="00D6699C" w:rsidP="00CF4CF9">
            <w:pPr>
              <w:numPr>
                <w:ilvl w:val="0"/>
                <w:numId w:val="6"/>
              </w:numPr>
              <w:rPr>
                <w:rFonts w:ascii="宋体" w:hAnsi="宋体"/>
                <w:szCs w:val="21"/>
              </w:rPr>
            </w:pPr>
            <w:r>
              <w:rPr>
                <w:rFonts w:ascii="宋体" w:hAnsi="宋体" w:hint="eastAsia"/>
                <w:szCs w:val="21"/>
              </w:rPr>
              <w:t xml:space="preserve">配料、投料工序 </w:t>
            </w:r>
          </w:p>
          <w:p w14:paraId="3AD6EF35" w14:textId="77777777" w:rsidR="00D6699C" w:rsidRDefault="00D6699C" w:rsidP="00CF4CF9">
            <w:pPr>
              <w:rPr>
                <w:rFonts w:ascii="宋体" w:hAnsi="宋体"/>
                <w:szCs w:val="21"/>
              </w:rPr>
            </w:pPr>
            <w:r>
              <w:rPr>
                <w:rFonts w:ascii="宋体" w:hAnsi="宋体" w:hint="eastAsia"/>
                <w:szCs w:val="21"/>
              </w:rPr>
              <w:t xml:space="preserve">生产设备：电子秤 </w:t>
            </w:r>
          </w:p>
          <w:p w14:paraId="62A3A848" w14:textId="77777777" w:rsidR="00D6699C" w:rsidRDefault="00D6699C" w:rsidP="00CF4CF9">
            <w:r>
              <w:rPr>
                <w:rFonts w:ascii="宋体" w:hAnsi="宋体" w:hint="eastAsia"/>
                <w:szCs w:val="21"/>
              </w:rPr>
              <w:t>作业文件《配料表》</w:t>
            </w:r>
          </w:p>
          <w:p w14:paraId="3B7BBECE" w14:textId="77777777" w:rsidR="00D6699C" w:rsidRDefault="00D6699C" w:rsidP="00CF4CF9">
            <w:r>
              <w:rPr>
                <w:rFonts w:ascii="宋体" w:hAnsi="宋体" w:hint="eastAsia"/>
                <w:szCs w:val="21"/>
              </w:rPr>
              <w:t>查看操作要求：</w:t>
            </w:r>
            <w:r>
              <w:rPr>
                <w:rFonts w:ascii="宋体" w:hAnsi="宋体" w:cs="宋体" w:hint="eastAsia"/>
                <w:szCs w:val="21"/>
              </w:rPr>
              <w:t>产品按配料表要求，进行称重（配料比例及物料企业要求保密）。配料存储罐内分别存放了不同的原材料，按配料表内要求的重量及比例用电子称重后，用螺旋输送机将计量好的石粉、</w:t>
            </w:r>
            <w:r>
              <w:rPr>
                <w:rFonts w:ascii="宋体" w:hAnsi="宋体" w:hint="eastAsia"/>
                <w:szCs w:val="21"/>
              </w:rPr>
              <w:t>水泥、乳胶粉、减水剂</w:t>
            </w:r>
            <w:r>
              <w:rPr>
                <w:rFonts w:ascii="宋体" w:hAnsi="宋体" w:cs="宋体" w:hint="eastAsia"/>
                <w:szCs w:val="21"/>
              </w:rPr>
              <w:t>等提升到待混仓，按配方</w:t>
            </w:r>
            <w:proofErr w:type="gramStart"/>
            <w:r>
              <w:rPr>
                <w:rFonts w:ascii="宋体" w:hAnsi="宋体" w:cs="宋体" w:hint="eastAsia"/>
                <w:szCs w:val="21"/>
              </w:rPr>
              <w:t>表比例</w:t>
            </w:r>
            <w:proofErr w:type="gramEnd"/>
            <w:r>
              <w:rPr>
                <w:rFonts w:ascii="宋体" w:hAnsi="宋体" w:cs="宋体" w:hint="eastAsia"/>
                <w:szCs w:val="21"/>
              </w:rPr>
              <w:t>放置于混料料斗内，准备进行下一工序的混料搅拌。</w:t>
            </w:r>
          </w:p>
          <w:p w14:paraId="1553A6DA" w14:textId="77777777" w:rsidR="00D6699C" w:rsidRDefault="00D6699C" w:rsidP="00CF4CF9">
            <w:pPr>
              <w:rPr>
                <w:rFonts w:ascii="宋体" w:hAnsi="宋体"/>
                <w:szCs w:val="21"/>
              </w:rPr>
            </w:pPr>
            <w:r>
              <w:rPr>
                <w:rFonts w:ascii="宋体" w:hAnsi="宋体" w:hint="eastAsia"/>
                <w:szCs w:val="21"/>
              </w:rPr>
              <w:t>查看操作：罗雪琳按工艺操作，符合要求</w:t>
            </w:r>
          </w:p>
          <w:p w14:paraId="4534ADA5" w14:textId="77777777" w:rsidR="00D6699C" w:rsidRDefault="00D6699C" w:rsidP="00CF4CF9">
            <w:pPr>
              <w:rPr>
                <w:rFonts w:ascii="宋体" w:hAnsi="宋体"/>
                <w:szCs w:val="21"/>
              </w:rPr>
            </w:pPr>
          </w:p>
          <w:p w14:paraId="10F6727A" w14:textId="77777777" w:rsidR="00D6699C" w:rsidRDefault="00D6699C" w:rsidP="00CF4CF9">
            <w:pPr>
              <w:numPr>
                <w:ilvl w:val="0"/>
                <w:numId w:val="7"/>
              </w:numPr>
              <w:rPr>
                <w:rFonts w:ascii="宋体" w:hAnsi="宋体" w:cs="宋体"/>
                <w:szCs w:val="21"/>
              </w:rPr>
            </w:pPr>
            <w:r>
              <w:rPr>
                <w:rFonts w:ascii="宋体" w:hAnsi="宋体" w:hint="eastAsia"/>
                <w:szCs w:val="21"/>
              </w:rPr>
              <w:t>混合工</w:t>
            </w:r>
            <w:r>
              <w:rPr>
                <w:rFonts w:ascii="宋体" w:hAnsi="宋体" w:cs="宋体" w:hint="eastAsia"/>
                <w:szCs w:val="21"/>
              </w:rPr>
              <w:t>序</w:t>
            </w:r>
          </w:p>
          <w:p w14:paraId="59927C80" w14:textId="77777777" w:rsidR="00D6699C" w:rsidRDefault="00D6699C" w:rsidP="00CF4CF9">
            <w:r>
              <w:rPr>
                <w:rFonts w:ascii="宋体" w:hAnsi="宋体" w:cs="宋体" w:hint="eastAsia"/>
                <w:szCs w:val="21"/>
              </w:rPr>
              <w:t>生产设备：搅拌机</w:t>
            </w:r>
          </w:p>
          <w:p w14:paraId="63BF0D98" w14:textId="77777777" w:rsidR="00D6699C" w:rsidRDefault="00D6699C" w:rsidP="00CF4CF9">
            <w:pPr>
              <w:rPr>
                <w:rFonts w:ascii="宋体" w:hAnsi="宋体" w:cs="宋体"/>
                <w:szCs w:val="21"/>
              </w:rPr>
            </w:pPr>
            <w:r>
              <w:rPr>
                <w:rFonts w:ascii="宋体" w:hAnsi="宋体" w:cs="宋体" w:hint="eastAsia"/>
                <w:szCs w:val="21"/>
              </w:rPr>
              <w:t xml:space="preserve">作业文件：《设备操作规程》。  </w:t>
            </w:r>
          </w:p>
          <w:p w14:paraId="33796AEB" w14:textId="77777777" w:rsidR="00D6699C" w:rsidRDefault="00D6699C" w:rsidP="00CF4CF9">
            <w:pPr>
              <w:rPr>
                <w:rFonts w:ascii="宋体" w:hAnsi="宋体" w:cs="宋体"/>
                <w:szCs w:val="21"/>
              </w:rPr>
            </w:pPr>
            <w:r>
              <w:rPr>
                <w:rFonts w:ascii="宋体" w:hAnsi="宋体" w:cs="宋体" w:hint="eastAsia"/>
                <w:szCs w:val="21"/>
              </w:rPr>
              <w:t>查看工作操作要求：将配好的物料投入搅拌机内，按工艺要求搅拌5分钟，搅拌速度由设备设定的固定速度控制。检查，是否完全搅拌均匀，检查标准为：粉末颗粒搅拌均匀。</w:t>
            </w:r>
          </w:p>
          <w:p w14:paraId="54078606" w14:textId="77777777" w:rsidR="00D6699C" w:rsidRDefault="00D6699C" w:rsidP="00CF4CF9">
            <w:pPr>
              <w:rPr>
                <w:rFonts w:ascii="宋体" w:hAnsi="宋体" w:cs="宋体"/>
                <w:szCs w:val="21"/>
              </w:rPr>
            </w:pPr>
            <w:r>
              <w:rPr>
                <w:rFonts w:ascii="宋体" w:hAnsi="宋体" w:cs="宋体" w:hint="eastAsia"/>
                <w:szCs w:val="21"/>
              </w:rPr>
              <w:t>检验要求：操作工目测粉料搅拌均匀即可。</w:t>
            </w:r>
          </w:p>
          <w:p w14:paraId="3FAD670D" w14:textId="77777777" w:rsidR="00D6699C" w:rsidRDefault="00D6699C" w:rsidP="00CF4CF9">
            <w:pPr>
              <w:rPr>
                <w:rFonts w:ascii="宋体" w:hAnsi="宋体"/>
                <w:szCs w:val="21"/>
              </w:rPr>
            </w:pPr>
            <w:r>
              <w:rPr>
                <w:rFonts w:ascii="宋体" w:hAnsi="宋体" w:hint="eastAsia"/>
                <w:szCs w:val="21"/>
              </w:rPr>
              <w:t>查看操作：</w:t>
            </w:r>
            <w:proofErr w:type="gramStart"/>
            <w:r>
              <w:rPr>
                <w:rFonts w:ascii="宋体" w:hAnsi="宋体" w:hint="eastAsia"/>
                <w:szCs w:val="21"/>
              </w:rPr>
              <w:t>周鹏按工艺</w:t>
            </w:r>
            <w:proofErr w:type="gramEnd"/>
            <w:r>
              <w:rPr>
                <w:rFonts w:ascii="宋体" w:hAnsi="宋体" w:hint="eastAsia"/>
                <w:szCs w:val="21"/>
              </w:rPr>
              <w:t>操作，符合要求</w:t>
            </w:r>
          </w:p>
          <w:p w14:paraId="7A573383" w14:textId="77777777" w:rsidR="00D6699C" w:rsidRDefault="00D6699C" w:rsidP="00CF4CF9">
            <w:pPr>
              <w:pStyle w:val="a9"/>
            </w:pPr>
          </w:p>
          <w:p w14:paraId="7E6027F7" w14:textId="77777777" w:rsidR="00D6699C" w:rsidRDefault="00D6699C" w:rsidP="00CF4CF9">
            <w:pPr>
              <w:numPr>
                <w:ilvl w:val="0"/>
                <w:numId w:val="7"/>
              </w:numPr>
              <w:rPr>
                <w:rFonts w:ascii="宋体" w:hAnsi="宋体"/>
                <w:szCs w:val="21"/>
              </w:rPr>
            </w:pPr>
            <w:r>
              <w:rPr>
                <w:rFonts w:ascii="宋体" w:hAnsi="宋体" w:hint="eastAsia"/>
                <w:szCs w:val="21"/>
              </w:rPr>
              <w:t>包装工序</w:t>
            </w:r>
          </w:p>
          <w:p w14:paraId="49EA26D7" w14:textId="77777777" w:rsidR="00D6699C" w:rsidRDefault="00D6699C" w:rsidP="00CF4CF9">
            <w:pPr>
              <w:rPr>
                <w:rFonts w:ascii="宋体" w:hAnsi="宋体"/>
                <w:szCs w:val="21"/>
              </w:rPr>
            </w:pPr>
            <w:r>
              <w:rPr>
                <w:rFonts w:ascii="宋体" w:hAnsi="宋体" w:hint="eastAsia"/>
                <w:szCs w:val="21"/>
              </w:rPr>
              <w:t>生产设备：立式粉料包装机；</w:t>
            </w:r>
          </w:p>
          <w:p w14:paraId="36E0E68A" w14:textId="77777777" w:rsidR="00D6699C" w:rsidRDefault="00D6699C" w:rsidP="00CF4CF9">
            <w:pPr>
              <w:rPr>
                <w:rFonts w:ascii="宋体" w:hAnsi="宋体"/>
                <w:szCs w:val="21"/>
              </w:rPr>
            </w:pPr>
            <w:r>
              <w:rPr>
                <w:rFonts w:ascii="宋体" w:hAnsi="宋体" w:hint="eastAsia"/>
                <w:szCs w:val="21"/>
              </w:rPr>
              <w:t>作业文件：</w:t>
            </w:r>
            <w:r>
              <w:rPr>
                <w:rFonts w:ascii="宋体" w:hAnsi="宋体" w:cs="宋体" w:hint="eastAsia"/>
                <w:szCs w:val="21"/>
              </w:rPr>
              <w:t>《设备操作规程》</w:t>
            </w:r>
            <w:r>
              <w:rPr>
                <w:rFonts w:ascii="宋体" w:hAnsi="宋体" w:hint="eastAsia"/>
                <w:szCs w:val="21"/>
              </w:rPr>
              <w:t xml:space="preserve">   </w:t>
            </w:r>
          </w:p>
          <w:p w14:paraId="6CF90D34" w14:textId="77777777" w:rsidR="00D6699C" w:rsidRDefault="00D6699C" w:rsidP="00CF4CF9">
            <w:pPr>
              <w:rPr>
                <w:rFonts w:ascii="宋体" w:hAnsi="宋体"/>
                <w:szCs w:val="21"/>
              </w:rPr>
            </w:pPr>
            <w:r>
              <w:rPr>
                <w:rFonts w:ascii="宋体" w:hAnsi="宋体" w:cs="宋体" w:hint="eastAsia"/>
                <w:szCs w:val="21"/>
              </w:rPr>
              <w:t>查看操作要求</w:t>
            </w:r>
            <w:r>
              <w:rPr>
                <w:rFonts w:ascii="宋体" w:hAnsi="宋体" w:hint="eastAsia"/>
                <w:szCs w:val="21"/>
              </w:rPr>
              <w:t>：打开粉料包装机，温度升到包装机设定温度，挤压空袋，确定不漏气和设备无异常，即可操作。</w:t>
            </w:r>
          </w:p>
          <w:p w14:paraId="297C7243" w14:textId="77777777" w:rsidR="00D6699C" w:rsidRDefault="00D6699C" w:rsidP="00CF4CF9">
            <w:pPr>
              <w:rPr>
                <w:rFonts w:ascii="宋体" w:hAnsi="宋体"/>
                <w:szCs w:val="21"/>
              </w:rPr>
            </w:pPr>
            <w:r>
              <w:rPr>
                <w:rFonts w:ascii="宋体" w:hAnsi="宋体" w:hint="eastAsia"/>
                <w:szCs w:val="21"/>
              </w:rPr>
              <w:t>查看，现场有工序《工序抽检记录》。</w:t>
            </w:r>
          </w:p>
          <w:p w14:paraId="26383D3F" w14:textId="77777777" w:rsidR="00D6699C" w:rsidRDefault="00D6699C" w:rsidP="00CF4CF9">
            <w:pPr>
              <w:spacing w:line="360" w:lineRule="auto"/>
              <w:ind w:firstLineChars="200" w:firstLine="420"/>
              <w:rPr>
                <w:rFonts w:ascii="宋体" w:hAnsi="宋体" w:cs="宋体"/>
                <w:szCs w:val="21"/>
              </w:rPr>
            </w:pPr>
            <w:r>
              <w:rPr>
                <w:rFonts w:ascii="宋体" w:hAnsi="宋体" w:hint="eastAsia"/>
                <w:szCs w:val="21"/>
              </w:rPr>
              <w:lastRenderedPageBreak/>
              <w:t>质量控制：每</w:t>
            </w:r>
            <w:r>
              <w:rPr>
                <w:rFonts w:ascii="宋体" w:hAnsi="宋体" w:cs="宋体" w:hint="eastAsia"/>
                <w:szCs w:val="21"/>
              </w:rPr>
              <w:t>10袋抽检一袋检查重量，检查</w:t>
            </w:r>
            <w:proofErr w:type="gramStart"/>
            <w:r>
              <w:rPr>
                <w:rFonts w:ascii="宋体" w:hAnsi="宋体" w:cs="宋体" w:hint="eastAsia"/>
                <w:szCs w:val="21"/>
              </w:rPr>
              <w:t>有否破袋及</w:t>
            </w:r>
            <w:proofErr w:type="gramEnd"/>
            <w:r>
              <w:rPr>
                <w:rFonts w:ascii="宋体" w:hAnsi="宋体" w:cs="宋体" w:hint="eastAsia"/>
                <w:szCs w:val="21"/>
              </w:rPr>
              <w:t>重量不达标者，重量允差±1.5%。</w:t>
            </w:r>
          </w:p>
          <w:p w14:paraId="5692699C" w14:textId="77777777" w:rsidR="00D6699C" w:rsidRDefault="00D6699C" w:rsidP="00CF4CF9">
            <w:pPr>
              <w:spacing w:line="360" w:lineRule="auto"/>
              <w:ind w:firstLineChars="200" w:firstLine="420"/>
              <w:rPr>
                <w:rFonts w:ascii="宋体" w:hAnsi="宋体" w:cs="宋体"/>
                <w:szCs w:val="21"/>
              </w:rPr>
            </w:pPr>
            <w:r>
              <w:rPr>
                <w:rFonts w:ascii="宋体" w:hAnsi="宋体" w:cs="宋体" w:hint="eastAsia"/>
                <w:szCs w:val="21"/>
              </w:rPr>
              <w:t>操作工：余飞龙</w:t>
            </w:r>
          </w:p>
          <w:p w14:paraId="49EA69B3" w14:textId="77777777" w:rsidR="00D6699C" w:rsidRDefault="00D6699C" w:rsidP="00CF4CF9">
            <w:pPr>
              <w:pStyle w:val="Default"/>
            </w:pPr>
          </w:p>
          <w:p w14:paraId="40E5E4AC" w14:textId="77777777" w:rsidR="00D6699C" w:rsidRDefault="00D6699C" w:rsidP="00CF4CF9">
            <w:pPr>
              <w:spacing w:line="360" w:lineRule="auto"/>
              <w:ind w:firstLineChars="200" w:firstLine="420"/>
              <w:rPr>
                <w:rFonts w:ascii="宋体" w:hAnsi="宋体" w:cs="宋体"/>
                <w:szCs w:val="21"/>
              </w:rPr>
            </w:pPr>
            <w:r>
              <w:rPr>
                <w:rFonts w:ascii="宋体" w:hAnsi="宋体" w:cs="宋体" w:hint="eastAsia"/>
                <w:szCs w:val="21"/>
              </w:rPr>
              <w:t>查问生产部负责人：公司的产品在各工序进行自检，经检验合格后才放行到下一工序，下工序按互检要求进行检查，如有问题，返回上工序。产品出厂有专人检验，合格后方能出厂。</w:t>
            </w:r>
          </w:p>
          <w:p w14:paraId="4E8282DC" w14:textId="77777777" w:rsidR="00D6699C" w:rsidRDefault="00D6699C" w:rsidP="00CF4CF9">
            <w:pPr>
              <w:spacing w:line="360" w:lineRule="auto"/>
              <w:ind w:firstLineChars="200" w:firstLine="420"/>
              <w:rPr>
                <w:rFonts w:ascii="宋体" w:hAnsi="宋体" w:cs="宋体"/>
                <w:szCs w:val="21"/>
              </w:rPr>
            </w:pPr>
            <w:r>
              <w:rPr>
                <w:rFonts w:ascii="宋体" w:hAnsi="宋体" w:cs="宋体" w:hint="eastAsia"/>
                <w:szCs w:val="21"/>
              </w:rPr>
              <w:t>产品交付过程中依据合同或订单的要求在顾客指定地进行交付，公司对产品严格检验合格后再进行交付，顾客在接收时进行验收。产品自体系建立未发生过大的质量问题，产品质量稳定，暂时没有接到顾客重大的质量投诉。</w:t>
            </w:r>
          </w:p>
          <w:p w14:paraId="7FE30CBB" w14:textId="77777777" w:rsidR="00D6699C" w:rsidRDefault="00D6699C" w:rsidP="00CF4CF9">
            <w:pPr>
              <w:rPr>
                <w:rFonts w:ascii="宋体" w:hAnsi="宋体"/>
                <w:szCs w:val="21"/>
              </w:rPr>
            </w:pPr>
            <w:r>
              <w:rPr>
                <w:rFonts w:ascii="宋体" w:hAnsi="宋体" w:hint="eastAsia"/>
                <w:szCs w:val="21"/>
              </w:rPr>
              <w:t>通过以上工序的现场检查，其生产过程基本受控</w:t>
            </w:r>
          </w:p>
        </w:tc>
        <w:tc>
          <w:tcPr>
            <w:tcW w:w="1585" w:type="dxa"/>
          </w:tcPr>
          <w:p w14:paraId="446C67D5" w14:textId="77777777" w:rsidR="00D6699C" w:rsidRDefault="00D6699C" w:rsidP="00CF4CF9">
            <w:r>
              <w:rPr>
                <w:rFonts w:hint="eastAsia"/>
              </w:rPr>
              <w:lastRenderedPageBreak/>
              <w:t>符合</w:t>
            </w:r>
          </w:p>
        </w:tc>
      </w:tr>
      <w:tr w:rsidR="00D6699C" w14:paraId="0F9BE888" w14:textId="77777777" w:rsidTr="00CF4CF9">
        <w:trPr>
          <w:trHeight w:val="860"/>
        </w:trPr>
        <w:tc>
          <w:tcPr>
            <w:tcW w:w="2160" w:type="dxa"/>
          </w:tcPr>
          <w:p w14:paraId="3768C0EB" w14:textId="77777777" w:rsidR="00D6699C" w:rsidRDefault="00D6699C" w:rsidP="00CF4CF9">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48BDB796" w14:textId="77777777" w:rsidR="00D6699C" w:rsidRDefault="00D6699C" w:rsidP="00CF4CF9">
            <w:pPr>
              <w:spacing w:line="400" w:lineRule="atLeast"/>
              <w:ind w:rightChars="-75" w:right="-158"/>
              <w:rPr>
                <w:rFonts w:ascii="宋体" w:hAnsi="宋体"/>
                <w:szCs w:val="21"/>
              </w:rPr>
            </w:pPr>
            <w:r>
              <w:rPr>
                <w:rFonts w:ascii="宋体" w:hAnsi="宋体" w:hint="eastAsia"/>
                <w:szCs w:val="21"/>
              </w:rPr>
              <w:t>8.5.2</w:t>
            </w:r>
          </w:p>
          <w:p w14:paraId="3138C285" w14:textId="77777777" w:rsidR="00D6699C" w:rsidRDefault="00D6699C" w:rsidP="00CF4CF9">
            <w:pPr>
              <w:adjustRightInd w:val="0"/>
              <w:snapToGrid w:val="0"/>
              <w:jc w:val="center"/>
              <w:rPr>
                <w:rFonts w:ascii="宋体" w:hAnsi="宋体" w:cs="宋体"/>
                <w:b/>
                <w:szCs w:val="21"/>
              </w:rPr>
            </w:pPr>
          </w:p>
        </w:tc>
        <w:tc>
          <w:tcPr>
            <w:tcW w:w="10004" w:type="dxa"/>
          </w:tcPr>
          <w:p w14:paraId="698B37AA" w14:textId="77777777" w:rsidR="00D6699C" w:rsidRDefault="00D6699C" w:rsidP="00CF4CF9">
            <w:pPr>
              <w:spacing w:line="400" w:lineRule="exact"/>
              <w:ind w:firstLineChars="200" w:firstLine="420"/>
              <w:jc w:val="left"/>
              <w:rPr>
                <w:rFonts w:ascii="宋体" w:hAnsi="宋体" w:cs="宋体"/>
                <w:szCs w:val="21"/>
              </w:rPr>
            </w:pPr>
            <w:r>
              <w:rPr>
                <w:rFonts w:ascii="宋体" w:hAnsi="宋体" w:cs="宋体" w:hint="eastAsia"/>
                <w:szCs w:val="21"/>
              </w:rPr>
              <w:t>公司质量体系对产品、检验状态进行了规定，标识的方法采用标牌、记录等。</w:t>
            </w:r>
          </w:p>
          <w:p w14:paraId="1CE35C50" w14:textId="77777777" w:rsidR="00D6699C" w:rsidRDefault="00D6699C" w:rsidP="00CF4CF9">
            <w:pPr>
              <w:spacing w:line="400" w:lineRule="exact"/>
              <w:jc w:val="left"/>
              <w:rPr>
                <w:rFonts w:ascii="宋体" w:hAnsi="宋体" w:cs="宋体"/>
                <w:szCs w:val="21"/>
              </w:rPr>
            </w:pPr>
            <w:r>
              <w:rPr>
                <w:rFonts w:ascii="宋体" w:hAnsi="宋体" w:cs="宋体" w:hint="eastAsia"/>
                <w:szCs w:val="21"/>
              </w:rPr>
              <w:t>2.现场观察：原材料采用原包装包装，包装上注明“原材料名称”、“规格型号”、“生产日期”、“材料规格”、 “重量”等内容；</w:t>
            </w:r>
          </w:p>
          <w:p w14:paraId="59591D96" w14:textId="77777777" w:rsidR="00D6699C" w:rsidRDefault="00D6699C" w:rsidP="00CF4CF9">
            <w:pPr>
              <w:spacing w:line="400" w:lineRule="exact"/>
              <w:jc w:val="left"/>
              <w:rPr>
                <w:rFonts w:ascii="宋体" w:hAnsi="宋体" w:cs="宋体"/>
                <w:szCs w:val="21"/>
              </w:rPr>
            </w:pPr>
            <w:r>
              <w:rPr>
                <w:rFonts w:ascii="宋体" w:hAnsi="宋体" w:cs="宋体" w:hint="eastAsia"/>
                <w:szCs w:val="21"/>
              </w:rPr>
              <w:t>3.生产过程采用检验记录及生产工时确认记录进行标识；</w:t>
            </w:r>
          </w:p>
          <w:p w14:paraId="4AD0E9FE" w14:textId="77777777" w:rsidR="00D6699C" w:rsidRDefault="00D6699C" w:rsidP="00CF4CF9">
            <w:pPr>
              <w:spacing w:line="400" w:lineRule="exact"/>
              <w:jc w:val="left"/>
              <w:rPr>
                <w:rFonts w:ascii="宋体" w:hAnsi="宋体" w:cs="宋体"/>
                <w:szCs w:val="21"/>
              </w:rPr>
            </w:pPr>
            <w:r>
              <w:rPr>
                <w:rFonts w:ascii="宋体" w:hAnsi="宋体" w:cs="宋体" w:hint="eastAsia"/>
                <w:szCs w:val="21"/>
              </w:rPr>
              <w:t>4.产品检验状态采用：合格、不合格、待检等标识；</w:t>
            </w:r>
          </w:p>
          <w:p w14:paraId="4BADA1B2" w14:textId="77777777" w:rsidR="00D6699C" w:rsidRDefault="00D6699C" w:rsidP="00CF4CF9">
            <w:pPr>
              <w:spacing w:line="400" w:lineRule="exact"/>
              <w:rPr>
                <w:rFonts w:ascii="宋体" w:hAnsi="宋体" w:cs="宋体"/>
                <w:szCs w:val="21"/>
              </w:rPr>
            </w:pPr>
            <w:r>
              <w:rPr>
                <w:rFonts w:ascii="宋体" w:hAnsi="宋体" w:cs="宋体" w:hint="eastAsia"/>
                <w:szCs w:val="21"/>
              </w:rPr>
              <w:t>5.生产记录对质检员、生产日期以及使用的原料等进行了记录，能做到追溯的目的。</w:t>
            </w:r>
          </w:p>
        </w:tc>
        <w:tc>
          <w:tcPr>
            <w:tcW w:w="1585" w:type="dxa"/>
          </w:tcPr>
          <w:p w14:paraId="5F20FD22" w14:textId="77777777" w:rsidR="00D6699C" w:rsidRDefault="00D6699C" w:rsidP="00CF4CF9">
            <w:r>
              <w:rPr>
                <w:rFonts w:hint="eastAsia"/>
              </w:rPr>
              <w:t>符合</w:t>
            </w:r>
          </w:p>
        </w:tc>
      </w:tr>
      <w:tr w:rsidR="00D6699C" w14:paraId="51EFDFEE" w14:textId="77777777" w:rsidTr="00CF4CF9">
        <w:trPr>
          <w:trHeight w:val="490"/>
        </w:trPr>
        <w:tc>
          <w:tcPr>
            <w:tcW w:w="2160" w:type="dxa"/>
          </w:tcPr>
          <w:p w14:paraId="6B346173" w14:textId="77777777" w:rsidR="00D6699C" w:rsidRDefault="00D6699C" w:rsidP="00CF4CF9">
            <w:pPr>
              <w:spacing w:line="400" w:lineRule="exact"/>
              <w:rPr>
                <w:rFonts w:ascii="宋体" w:hAnsi="宋体"/>
                <w:szCs w:val="21"/>
              </w:rPr>
            </w:pPr>
            <w:r>
              <w:rPr>
                <w:rFonts w:ascii="宋体" w:hAnsi="宋体" w:hint="eastAsia"/>
                <w:szCs w:val="21"/>
              </w:rPr>
              <w:t>防护</w:t>
            </w:r>
          </w:p>
        </w:tc>
        <w:tc>
          <w:tcPr>
            <w:tcW w:w="960" w:type="dxa"/>
          </w:tcPr>
          <w:p w14:paraId="538B73E2" w14:textId="77777777" w:rsidR="00D6699C" w:rsidRDefault="00D6699C" w:rsidP="00CF4CF9">
            <w:pPr>
              <w:adjustRightInd w:val="0"/>
              <w:snapToGrid w:val="0"/>
              <w:jc w:val="center"/>
              <w:rPr>
                <w:rFonts w:ascii="宋体" w:hAnsi="宋体" w:cs="宋体"/>
                <w:b/>
                <w:szCs w:val="21"/>
              </w:rPr>
            </w:pPr>
            <w:r>
              <w:rPr>
                <w:rFonts w:ascii="宋体" w:hAnsi="宋体" w:hint="eastAsia"/>
                <w:szCs w:val="21"/>
              </w:rPr>
              <w:t>8.5.4</w:t>
            </w:r>
          </w:p>
        </w:tc>
        <w:tc>
          <w:tcPr>
            <w:tcW w:w="10004" w:type="dxa"/>
          </w:tcPr>
          <w:p w14:paraId="27E98FBA"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查，公司质量体系对产品的防护进行了规范，包括：标识、搬运、储存等保护措施。</w:t>
            </w:r>
          </w:p>
          <w:p w14:paraId="463B9841"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现场观察:</w:t>
            </w:r>
          </w:p>
          <w:p w14:paraId="774CCC9A"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1.标识：工序及交付的产品均采用标识卡进行了标识；</w:t>
            </w:r>
          </w:p>
          <w:p w14:paraId="58522BBA"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2.搬运：采用叉车或人力推车，未见有损产品质量的野蛮作业。</w:t>
            </w:r>
          </w:p>
          <w:p w14:paraId="63645B1B"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3.贮存：公司生产部门划分出原料、成品的堆放区域，各种材料、半成品、在制品、成品均贮存在恰当的场</w:t>
            </w:r>
            <w:r>
              <w:rPr>
                <w:rFonts w:ascii="宋体" w:hAnsi="宋体" w:cs="宋体" w:hint="eastAsia"/>
                <w:color w:val="000000"/>
                <w:szCs w:val="21"/>
              </w:rPr>
              <w:lastRenderedPageBreak/>
              <w:t>所，通风、采光、防潮，条件良好。</w:t>
            </w:r>
          </w:p>
          <w:p w14:paraId="1C08012A"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4.查：产品入库，验收、保管有相应的管理程序。建有成品、半成品、原料的</w:t>
            </w:r>
            <w:proofErr w:type="gramStart"/>
            <w:r>
              <w:rPr>
                <w:rFonts w:ascii="宋体" w:hAnsi="宋体" w:cs="宋体" w:hint="eastAsia"/>
                <w:color w:val="000000"/>
                <w:szCs w:val="21"/>
              </w:rPr>
              <w:t>电子台</w:t>
            </w:r>
            <w:proofErr w:type="gramEnd"/>
            <w:r>
              <w:rPr>
                <w:rFonts w:ascii="宋体" w:hAnsi="宋体" w:cs="宋体" w:hint="eastAsia"/>
                <w:color w:val="000000"/>
                <w:szCs w:val="21"/>
              </w:rPr>
              <w:t>账。</w:t>
            </w:r>
          </w:p>
          <w:p w14:paraId="7A216060"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5.分区清楚，原料、半成品、成品、合格品、不合品均分别摆放在不同区域，未见明显的标识，现场口头提出整改。</w:t>
            </w:r>
          </w:p>
          <w:p w14:paraId="6D7B44F3"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6.现场检查，消防设施齐全，并在有效期内。</w:t>
            </w:r>
          </w:p>
          <w:p w14:paraId="2D1104B5" w14:textId="77777777" w:rsidR="00D6699C" w:rsidRDefault="00D6699C" w:rsidP="00CF4CF9">
            <w:pPr>
              <w:spacing w:line="400" w:lineRule="exact"/>
              <w:ind w:firstLineChars="200" w:firstLine="420"/>
              <w:rPr>
                <w:rFonts w:ascii="宋体" w:hAnsi="宋体" w:cs="宋体"/>
                <w:szCs w:val="21"/>
              </w:rPr>
            </w:pPr>
            <w:r>
              <w:rPr>
                <w:rFonts w:ascii="宋体" w:hAnsi="宋体" w:cs="宋体" w:hint="eastAsia"/>
                <w:color w:val="000000"/>
                <w:szCs w:val="21"/>
              </w:rPr>
              <w:t>基本符合要求。</w:t>
            </w:r>
          </w:p>
        </w:tc>
        <w:tc>
          <w:tcPr>
            <w:tcW w:w="1585" w:type="dxa"/>
          </w:tcPr>
          <w:p w14:paraId="00EE52EC" w14:textId="77777777" w:rsidR="00D6699C" w:rsidRDefault="00D6699C" w:rsidP="00CF4CF9">
            <w:r>
              <w:rPr>
                <w:rFonts w:hint="eastAsia"/>
              </w:rPr>
              <w:lastRenderedPageBreak/>
              <w:t>符合</w:t>
            </w:r>
          </w:p>
        </w:tc>
      </w:tr>
      <w:tr w:rsidR="00D6699C" w14:paraId="20298540" w14:textId="77777777" w:rsidTr="00CF4CF9">
        <w:trPr>
          <w:trHeight w:val="490"/>
        </w:trPr>
        <w:tc>
          <w:tcPr>
            <w:tcW w:w="2160" w:type="dxa"/>
          </w:tcPr>
          <w:p w14:paraId="7A6E9024" w14:textId="77777777" w:rsidR="00D6699C" w:rsidRDefault="00D6699C" w:rsidP="00CF4CF9">
            <w:pPr>
              <w:spacing w:line="400" w:lineRule="exact"/>
              <w:rPr>
                <w:rFonts w:ascii="宋体" w:hAnsi="宋体" w:cs="宋体"/>
                <w:szCs w:val="21"/>
              </w:rPr>
            </w:pPr>
            <w:r>
              <w:rPr>
                <w:rFonts w:ascii="宋体" w:hAnsi="宋体" w:hint="eastAsia"/>
                <w:szCs w:val="21"/>
              </w:rPr>
              <w:t>更改控制</w:t>
            </w:r>
          </w:p>
        </w:tc>
        <w:tc>
          <w:tcPr>
            <w:tcW w:w="960" w:type="dxa"/>
          </w:tcPr>
          <w:p w14:paraId="7E9CA2D8" w14:textId="77777777" w:rsidR="00D6699C" w:rsidRDefault="00D6699C" w:rsidP="00CF4CF9">
            <w:pPr>
              <w:adjustRightInd w:val="0"/>
              <w:snapToGrid w:val="0"/>
              <w:jc w:val="center"/>
              <w:rPr>
                <w:rFonts w:ascii="宋体" w:hAnsi="宋体" w:cs="宋体"/>
                <w:b/>
                <w:szCs w:val="21"/>
              </w:rPr>
            </w:pPr>
            <w:r>
              <w:rPr>
                <w:rFonts w:ascii="宋体" w:hAnsi="宋体" w:hint="eastAsia"/>
                <w:szCs w:val="21"/>
              </w:rPr>
              <w:t>8.5.6</w:t>
            </w:r>
          </w:p>
        </w:tc>
        <w:tc>
          <w:tcPr>
            <w:tcW w:w="10004" w:type="dxa"/>
          </w:tcPr>
          <w:p w14:paraId="5A203CB7" w14:textId="77777777" w:rsidR="00D6699C" w:rsidRDefault="00D6699C" w:rsidP="00CF4CF9">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查，公司对产品实现过程的更改策划了管理要求。主要包括：产品信息更改、生产信息的更改等。</w:t>
            </w:r>
          </w:p>
          <w:p w14:paraId="21C62940" w14:textId="77777777" w:rsidR="00D6699C" w:rsidRDefault="00D6699C" w:rsidP="00CF4CF9">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14:paraId="4A293DE3" w14:textId="77777777" w:rsidR="00D6699C" w:rsidRDefault="00D6699C" w:rsidP="00CF4CF9">
            <w:pPr>
              <w:spacing w:line="400" w:lineRule="exact"/>
              <w:ind w:firstLineChars="200" w:firstLine="420"/>
              <w:rPr>
                <w:rFonts w:ascii="宋体" w:hAnsi="宋体" w:cs="宋体"/>
                <w:szCs w:val="21"/>
              </w:rPr>
            </w:pPr>
            <w:r>
              <w:rPr>
                <w:rFonts w:ascii="宋体" w:hAnsi="宋体" w:hint="eastAsia"/>
                <w:szCs w:val="21"/>
              </w:rPr>
              <w:t>查，近期暂无产品及生产信息变更的情况。</w:t>
            </w:r>
          </w:p>
        </w:tc>
        <w:tc>
          <w:tcPr>
            <w:tcW w:w="1585" w:type="dxa"/>
          </w:tcPr>
          <w:p w14:paraId="2B380BCD" w14:textId="77777777" w:rsidR="00D6699C" w:rsidRDefault="00D6699C" w:rsidP="00CF4CF9">
            <w:r>
              <w:rPr>
                <w:rFonts w:hint="eastAsia"/>
              </w:rPr>
              <w:t>符合</w:t>
            </w:r>
          </w:p>
        </w:tc>
      </w:tr>
    </w:tbl>
    <w:p w14:paraId="73E9B08E" w14:textId="77777777" w:rsidR="00D6699C" w:rsidRDefault="00D6699C" w:rsidP="00D6699C">
      <w:pPr>
        <w:pStyle w:val="a5"/>
      </w:pPr>
    </w:p>
    <w:p w14:paraId="67271C4A" w14:textId="77777777" w:rsidR="00D6699C" w:rsidRDefault="00D6699C" w:rsidP="00D6699C">
      <w:pPr>
        <w:pStyle w:val="a5"/>
        <w:rPr>
          <w:rFonts w:ascii="隶书" w:eastAsia="隶书" w:hAnsi="宋体"/>
          <w:bCs/>
          <w:color w:val="000000"/>
          <w:sz w:val="36"/>
          <w:szCs w:val="36"/>
        </w:rPr>
      </w:pPr>
      <w:r>
        <w:rPr>
          <w:rFonts w:hint="eastAsia"/>
        </w:rPr>
        <w:t>说明：不符合标注</w:t>
      </w:r>
      <w:r>
        <w:rPr>
          <w:rFonts w:hint="eastAsia"/>
        </w:rPr>
        <w:t>N</w:t>
      </w:r>
    </w:p>
    <w:p w14:paraId="62752184" w14:textId="77777777" w:rsidR="00D6699C" w:rsidRDefault="00D6699C" w:rsidP="00D6699C">
      <w:pPr>
        <w:pStyle w:val="a5"/>
        <w:jc w:val="both"/>
        <w:rPr>
          <w:rFonts w:ascii="隶书" w:eastAsia="隶书" w:hAnsi="宋体"/>
          <w:bCs/>
          <w:color w:val="000000"/>
          <w:sz w:val="36"/>
          <w:szCs w:val="36"/>
        </w:rPr>
      </w:pPr>
    </w:p>
    <w:p w14:paraId="4293AE9A" w14:textId="77777777" w:rsidR="00D6699C" w:rsidRDefault="00D6699C" w:rsidP="00D6699C">
      <w:pPr>
        <w:spacing w:line="480" w:lineRule="exact"/>
        <w:rPr>
          <w:rFonts w:ascii="隶书" w:eastAsia="隶书" w:hAnsi="宋体"/>
          <w:bCs/>
          <w:color w:val="000000"/>
          <w:sz w:val="36"/>
          <w:szCs w:val="36"/>
        </w:rPr>
      </w:pPr>
    </w:p>
    <w:p w14:paraId="369E2822" w14:textId="77777777" w:rsidR="00D6699C" w:rsidRDefault="00D6699C" w:rsidP="00D6699C">
      <w:pPr>
        <w:spacing w:line="480" w:lineRule="exact"/>
        <w:rPr>
          <w:rFonts w:ascii="隶书" w:eastAsia="隶书" w:hAnsi="宋体"/>
          <w:bCs/>
          <w:color w:val="000000"/>
          <w:sz w:val="36"/>
          <w:szCs w:val="36"/>
        </w:rPr>
      </w:pPr>
    </w:p>
    <w:p w14:paraId="6C766030" w14:textId="77777777" w:rsidR="00D6699C" w:rsidRDefault="00D6699C" w:rsidP="00D6699C">
      <w:pPr>
        <w:pStyle w:val="a5"/>
      </w:pPr>
    </w:p>
    <w:p w14:paraId="1455085A" w14:textId="77777777" w:rsidR="00D6699C" w:rsidRDefault="00D6699C" w:rsidP="00D6699C">
      <w:pPr>
        <w:pStyle w:val="a5"/>
        <w:jc w:val="center"/>
        <w:rPr>
          <w:rFonts w:ascii="隶书" w:eastAsia="隶书" w:hAnsi="宋体"/>
          <w:bCs/>
          <w:color w:val="000000"/>
          <w:sz w:val="36"/>
          <w:szCs w:val="36"/>
        </w:rPr>
      </w:pPr>
    </w:p>
    <w:p w14:paraId="1D2E225D" w14:textId="77777777" w:rsidR="00D6699C" w:rsidRDefault="00D6699C" w:rsidP="00D6699C">
      <w:pPr>
        <w:pStyle w:val="a5"/>
        <w:jc w:val="center"/>
        <w:rPr>
          <w:rFonts w:ascii="隶书" w:eastAsia="隶书" w:hAnsi="宋体"/>
          <w:bCs/>
          <w:color w:val="000000"/>
          <w:sz w:val="36"/>
          <w:szCs w:val="36"/>
        </w:rPr>
      </w:pPr>
    </w:p>
    <w:p w14:paraId="0DE91012" w14:textId="77777777" w:rsidR="00D6699C" w:rsidRDefault="00D6699C" w:rsidP="00D6699C">
      <w:pPr>
        <w:spacing w:line="480" w:lineRule="exact"/>
        <w:rPr>
          <w:rFonts w:ascii="隶书" w:eastAsia="隶书" w:hAnsi="宋体"/>
          <w:bCs/>
          <w:color w:val="000000"/>
          <w:sz w:val="36"/>
          <w:szCs w:val="36"/>
        </w:rPr>
      </w:pPr>
    </w:p>
    <w:p w14:paraId="411A448D" w14:textId="77777777" w:rsidR="00D6699C" w:rsidRPr="00896C6F" w:rsidRDefault="00D6699C" w:rsidP="00D6699C"/>
    <w:p w14:paraId="25D61BD8" w14:textId="5E882FAF" w:rsidR="00191777" w:rsidRPr="00896C6F" w:rsidRDefault="00000000" w:rsidP="00071DB7">
      <w:pPr>
        <w:pStyle w:val="a5"/>
        <w:rPr>
          <w:rFonts w:hint="eastAsia"/>
        </w:rPr>
      </w:pPr>
    </w:p>
    <w:sectPr w:rsidR="00191777" w:rsidRPr="00896C6F"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2C05" w14:textId="77777777" w:rsidR="00351361" w:rsidRDefault="00351361">
      <w:r>
        <w:separator/>
      </w:r>
    </w:p>
  </w:endnote>
  <w:endnote w:type="continuationSeparator" w:id="0">
    <w:p w14:paraId="2DDE0AE6" w14:textId="77777777" w:rsidR="00351361" w:rsidRDefault="0035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黑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3C73AFD6"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3D2D8613"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1D792" w14:textId="77777777" w:rsidR="00351361" w:rsidRDefault="00351361">
      <w:r>
        <w:separator/>
      </w:r>
    </w:p>
  </w:footnote>
  <w:footnote w:type="continuationSeparator" w:id="0">
    <w:p w14:paraId="2A3D6AD1" w14:textId="77777777" w:rsidR="00351361" w:rsidRDefault="0035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C0FB"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2D9370CA" wp14:editId="0C5ABA3F">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0FA7B398">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2FA1843E"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6D11C20"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07F1E"/>
    <w:multiLevelType w:val="singleLevel"/>
    <w:tmpl w:val="81107F1E"/>
    <w:lvl w:ilvl="0">
      <w:start w:val="1"/>
      <w:numFmt w:val="decimal"/>
      <w:suff w:val="nothing"/>
      <w:lvlText w:val="%1、"/>
      <w:lvlJc w:val="left"/>
    </w:lvl>
  </w:abstractNum>
  <w:abstractNum w:abstractNumId="1" w15:restartNumberingAfterBreak="0">
    <w:nsid w:val="B559B029"/>
    <w:multiLevelType w:val="singleLevel"/>
    <w:tmpl w:val="B559B029"/>
    <w:lvl w:ilvl="0">
      <w:start w:val="1"/>
      <w:numFmt w:val="decimal"/>
      <w:suff w:val="nothing"/>
      <w:lvlText w:val="%1）"/>
      <w:lvlJc w:val="left"/>
    </w:lvl>
  </w:abstractNum>
  <w:abstractNum w:abstractNumId="2" w15:restartNumberingAfterBreak="0">
    <w:nsid w:val="DA9B0B93"/>
    <w:multiLevelType w:val="singleLevel"/>
    <w:tmpl w:val="DA9B0B93"/>
    <w:lvl w:ilvl="0">
      <w:start w:val="4"/>
      <w:numFmt w:val="decimal"/>
      <w:lvlText w:val="%1."/>
      <w:lvlJc w:val="left"/>
      <w:pPr>
        <w:tabs>
          <w:tab w:val="left" w:pos="312"/>
        </w:tabs>
      </w:pPr>
    </w:lvl>
  </w:abstractNum>
  <w:abstractNum w:abstractNumId="3" w15:restartNumberingAfterBreak="0">
    <w:nsid w:val="3E37F08F"/>
    <w:multiLevelType w:val="singleLevel"/>
    <w:tmpl w:val="3E37F08F"/>
    <w:lvl w:ilvl="0">
      <w:start w:val="1"/>
      <w:numFmt w:val="decimal"/>
      <w:suff w:val="nothing"/>
      <w:lvlText w:val="%1）"/>
      <w:lvlJc w:val="left"/>
    </w:lvl>
  </w:abstractNum>
  <w:abstractNum w:abstractNumId="4" w15:restartNumberingAfterBreak="0">
    <w:nsid w:val="52493D7C"/>
    <w:multiLevelType w:val="singleLevel"/>
    <w:tmpl w:val="52493D7C"/>
    <w:lvl w:ilvl="0">
      <w:start w:val="2"/>
      <w:numFmt w:val="decimal"/>
      <w:suff w:val="nothing"/>
      <w:lvlText w:val="%1、"/>
      <w:lvlJc w:val="left"/>
    </w:lvl>
  </w:abstractNum>
  <w:abstractNum w:abstractNumId="5" w15:restartNumberingAfterBreak="0">
    <w:nsid w:val="59BF21E7"/>
    <w:multiLevelType w:val="singleLevel"/>
    <w:tmpl w:val="59BF21E7"/>
    <w:lvl w:ilvl="0">
      <w:start w:val="1"/>
      <w:numFmt w:val="decimal"/>
      <w:suff w:val="nothing"/>
      <w:lvlText w:val="%1、"/>
      <w:lvlJc w:val="left"/>
    </w:lvl>
  </w:abstractNum>
  <w:abstractNum w:abstractNumId="6" w15:restartNumberingAfterBreak="0">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63408696">
    <w:abstractNumId w:val="5"/>
  </w:num>
  <w:num w:numId="2" w16cid:durableId="1797872791">
    <w:abstractNumId w:val="3"/>
  </w:num>
  <w:num w:numId="3" w16cid:durableId="1736389235">
    <w:abstractNumId w:val="6"/>
  </w:num>
  <w:num w:numId="4" w16cid:durableId="337973016">
    <w:abstractNumId w:val="2"/>
  </w:num>
  <w:num w:numId="5" w16cid:durableId="1081103346">
    <w:abstractNumId w:val="0"/>
  </w:num>
  <w:num w:numId="6" w16cid:durableId="874083005">
    <w:abstractNumId w:val="1"/>
  </w:num>
  <w:num w:numId="7" w16cid:durableId="486898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21D4"/>
    <w:rsid w:val="000333F5"/>
    <w:rsid w:val="00071DB7"/>
    <w:rsid w:val="000D73EB"/>
    <w:rsid w:val="00197F78"/>
    <w:rsid w:val="00285B93"/>
    <w:rsid w:val="00311BB8"/>
    <w:rsid w:val="00351361"/>
    <w:rsid w:val="003A17F9"/>
    <w:rsid w:val="00526710"/>
    <w:rsid w:val="005556B5"/>
    <w:rsid w:val="005640F6"/>
    <w:rsid w:val="00626622"/>
    <w:rsid w:val="00630DC9"/>
    <w:rsid w:val="00724CE1"/>
    <w:rsid w:val="007C6E11"/>
    <w:rsid w:val="008315E6"/>
    <w:rsid w:val="00885A96"/>
    <w:rsid w:val="00896C6F"/>
    <w:rsid w:val="00973612"/>
    <w:rsid w:val="009A354E"/>
    <w:rsid w:val="00A47D33"/>
    <w:rsid w:val="00AF1B55"/>
    <w:rsid w:val="00B025A8"/>
    <w:rsid w:val="00BE3ABD"/>
    <w:rsid w:val="00C06AB8"/>
    <w:rsid w:val="00D6699C"/>
    <w:rsid w:val="00DF5CA5"/>
    <w:rsid w:val="00E00774"/>
    <w:rsid w:val="00E43EC3"/>
    <w:rsid w:val="00E80522"/>
    <w:rsid w:val="00EA21D4"/>
    <w:rsid w:val="00EF064C"/>
    <w:rsid w:val="00F364EE"/>
    <w:rsid w:val="00F558C2"/>
    <w:rsid w:val="00FA6CCA"/>
    <w:rsid w:val="00FB7EFB"/>
    <w:rsid w:val="00FD55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FA6991"/>
  <w15:docId w15:val="{88537604-7116-4089-8841-C830EE64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896C6F"/>
    <w:pPr>
      <w:keepNext/>
      <w:keepLines/>
      <w:spacing w:before="260" w:after="260" w:line="413" w:lineRule="auto"/>
      <w:outlineLvl w:val="1"/>
    </w:pPr>
    <w:rPr>
      <w:rFonts w:ascii="Arial" w:eastAsia="黑体" w:hAnsi="Arial"/>
      <w:sz w:val="32"/>
    </w:rPr>
  </w:style>
  <w:style w:type="paragraph" w:styleId="3">
    <w:name w:val="heading 3"/>
    <w:basedOn w:val="a"/>
    <w:next w:val="a"/>
    <w:link w:val="30"/>
    <w:qFormat/>
    <w:rsid w:val="00896C6F"/>
    <w:pPr>
      <w:keepNext/>
      <w:keepLines/>
      <w:adjustRightInd w:val="0"/>
      <w:spacing w:before="260" w:after="260" w:line="416" w:lineRule="atLeast"/>
      <w:textAlignment w:val="baseline"/>
      <w:outlineLvl w:val="2"/>
    </w:pPr>
    <w:rPr>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896C6F"/>
    <w:rPr>
      <w:rFonts w:ascii="Arial" w:eastAsia="黑体" w:hAnsi="Arial" w:cs="Times New Roman"/>
      <w:kern w:val="2"/>
      <w:sz w:val="32"/>
    </w:rPr>
  </w:style>
  <w:style w:type="character" w:customStyle="1" w:styleId="30">
    <w:name w:val="标题 3 字符"/>
    <w:basedOn w:val="a0"/>
    <w:link w:val="3"/>
    <w:rsid w:val="00896C6F"/>
    <w:rPr>
      <w:rFonts w:ascii="Times New Roman" w:eastAsia="宋体" w:hAnsi="Times New Roman" w:cs="Times New Roman"/>
      <w:b/>
      <w:bCs/>
      <w:sz w:val="28"/>
      <w:szCs w:val="32"/>
    </w:rPr>
  </w:style>
  <w:style w:type="paragraph" w:customStyle="1" w:styleId="a9">
    <w:name w:val="表格文字"/>
    <w:basedOn w:val="a"/>
    <w:qFormat/>
    <w:rsid w:val="00896C6F"/>
    <w:pPr>
      <w:spacing w:before="25" w:after="25"/>
    </w:pPr>
    <w:rPr>
      <w:bCs/>
      <w:spacing w:val="10"/>
    </w:rPr>
  </w:style>
  <w:style w:type="paragraph" w:styleId="aa">
    <w:name w:val="Body Text Indent"/>
    <w:basedOn w:val="a"/>
    <w:link w:val="ab"/>
    <w:qFormat/>
    <w:rsid w:val="00896C6F"/>
    <w:pPr>
      <w:ind w:firstLine="420"/>
    </w:pPr>
    <w:rPr>
      <w:szCs w:val="24"/>
    </w:rPr>
  </w:style>
  <w:style w:type="character" w:customStyle="1" w:styleId="ab">
    <w:name w:val="正文文本缩进 字符"/>
    <w:basedOn w:val="a0"/>
    <w:link w:val="aa"/>
    <w:rsid w:val="00896C6F"/>
    <w:rPr>
      <w:rFonts w:ascii="Times New Roman" w:eastAsia="宋体" w:hAnsi="Times New Roman" w:cs="Times New Roman"/>
      <w:kern w:val="2"/>
      <w:sz w:val="21"/>
      <w:szCs w:val="24"/>
    </w:rPr>
  </w:style>
  <w:style w:type="paragraph" w:styleId="ac">
    <w:name w:val="Block Text"/>
    <w:basedOn w:val="a"/>
    <w:uiPriority w:val="99"/>
    <w:qFormat/>
    <w:rsid w:val="00896C6F"/>
    <w:pPr>
      <w:tabs>
        <w:tab w:val="left" w:pos="709"/>
        <w:tab w:val="left" w:pos="1069"/>
        <w:tab w:val="left" w:pos="2149"/>
      </w:tabs>
      <w:ind w:left="1429" w:right="194"/>
    </w:pPr>
    <w:rPr>
      <w:rFonts w:ascii="楷体_GB2312" w:eastAsia="楷体_GB2312"/>
      <w:sz w:val="24"/>
    </w:rPr>
  </w:style>
  <w:style w:type="paragraph" w:styleId="ad">
    <w:name w:val="Plain Text"/>
    <w:basedOn w:val="a"/>
    <w:link w:val="ae"/>
    <w:qFormat/>
    <w:rsid w:val="00896C6F"/>
    <w:rPr>
      <w:rFonts w:ascii="宋体" w:hAnsi="Courier New"/>
      <w:szCs w:val="24"/>
    </w:rPr>
  </w:style>
  <w:style w:type="character" w:customStyle="1" w:styleId="ae">
    <w:name w:val="纯文本 字符"/>
    <w:basedOn w:val="a0"/>
    <w:link w:val="ad"/>
    <w:rsid w:val="00896C6F"/>
    <w:rPr>
      <w:rFonts w:ascii="宋体" w:eastAsia="宋体" w:hAnsi="Courier New" w:cs="Times New Roman"/>
      <w:kern w:val="2"/>
      <w:sz w:val="21"/>
      <w:szCs w:val="24"/>
    </w:rPr>
  </w:style>
  <w:style w:type="paragraph" w:styleId="af">
    <w:name w:val="Normal (Web)"/>
    <w:basedOn w:val="a"/>
    <w:uiPriority w:val="99"/>
    <w:unhideWhenUsed/>
    <w:qFormat/>
    <w:rsid w:val="00896C6F"/>
    <w:rPr>
      <w:color w:val="000000"/>
      <w:kern w:val="0"/>
      <w:sz w:val="24"/>
      <w:szCs w:val="24"/>
    </w:rPr>
  </w:style>
  <w:style w:type="table" w:styleId="af0">
    <w:name w:val="Table Grid"/>
    <w:basedOn w:val="a1"/>
    <w:qFormat/>
    <w:rsid w:val="00896C6F"/>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unhideWhenUsed/>
    <w:qFormat/>
    <w:rsid w:val="00896C6F"/>
    <w:rPr>
      <w:color w:val="000000"/>
      <w:kern w:val="0"/>
      <w:sz w:val="24"/>
      <w:szCs w:val="24"/>
    </w:rPr>
  </w:style>
  <w:style w:type="character" w:customStyle="1" w:styleId="1">
    <w:name w:val="占位符文本1"/>
    <w:basedOn w:val="a0"/>
    <w:uiPriority w:val="99"/>
    <w:semiHidden/>
    <w:qFormat/>
    <w:rsid w:val="00896C6F"/>
    <w:rPr>
      <w:color w:val="808080"/>
    </w:rPr>
  </w:style>
  <w:style w:type="paragraph" w:styleId="af1">
    <w:name w:val="List Paragraph"/>
    <w:basedOn w:val="a"/>
    <w:uiPriority w:val="99"/>
    <w:unhideWhenUsed/>
    <w:qFormat/>
    <w:rsid w:val="00896C6F"/>
    <w:pPr>
      <w:ind w:firstLineChars="200" w:firstLine="420"/>
    </w:pPr>
  </w:style>
  <w:style w:type="paragraph" w:customStyle="1" w:styleId="Default">
    <w:name w:val="Default"/>
    <w:qFormat/>
    <w:rsid w:val="00D6699C"/>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EC1CE-D66E-433E-86E8-3CBB7742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35</Pages>
  <Words>3208</Words>
  <Characters>18291</Characters>
  <Application>Microsoft Office Word</Application>
  <DocSecurity>0</DocSecurity>
  <Lines>152</Lines>
  <Paragraphs>42</Paragraphs>
  <ScaleCrop>false</ScaleCrop>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47</cp:revision>
  <dcterms:created xsi:type="dcterms:W3CDTF">2015-06-17T12:51:00Z</dcterms:created>
  <dcterms:modified xsi:type="dcterms:W3CDTF">2022-07-23T05:48:00Z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