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77774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F6B22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77774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42231"/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422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422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3F6B22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6422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422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422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6422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6422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64223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F6B22">
        <w:trPr>
          <w:trHeight w:val="652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3A6B3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hint="eastAsia"/>
                <w:szCs w:val="21"/>
              </w:rPr>
              <w:t>山东海声音科教仪器有限公司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777748" w:rsidP="003A6B30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3A6B30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 w:rsidR="003A6B30">
              <w:rPr>
                <w:rFonts w:ascii="宋体" w:hAnsi="宋体" w:cs="宋体" w:hint="eastAsia"/>
                <w:sz w:val="24"/>
              </w:rPr>
              <w:t>24</w:t>
            </w:r>
            <w:r>
              <w:rPr>
                <w:rFonts w:ascii="宋体" w:hAnsi="宋体" w:cs="宋体"/>
                <w:sz w:val="24"/>
              </w:rPr>
              <w:t>日 下午至2022年</w:t>
            </w:r>
            <w:r w:rsidR="003A6B30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 w:rsidR="003A6B30">
              <w:rPr>
                <w:rFonts w:ascii="宋体" w:hAnsi="宋体" w:cs="宋体" w:hint="eastAsia"/>
                <w:sz w:val="24"/>
              </w:rPr>
              <w:t>24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2"/>
          </w:p>
        </w:tc>
      </w:tr>
      <w:tr w:rsidR="003F6B22">
        <w:trPr>
          <w:trHeight w:val="402"/>
        </w:trPr>
        <w:tc>
          <w:tcPr>
            <w:tcW w:w="177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3F6B22"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F6B22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6422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258"/>
        </w:trPr>
        <w:tc>
          <w:tcPr>
            <w:tcW w:w="1776" w:type="dxa"/>
            <w:vAlign w:val="center"/>
          </w:tcPr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>
        <w:trPr>
          <w:trHeight w:val="258"/>
        </w:trPr>
        <w:tc>
          <w:tcPr>
            <w:tcW w:w="1776" w:type="dxa"/>
            <w:vAlign w:val="center"/>
          </w:tcPr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77774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77774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83B0F">
        <w:trPr>
          <w:trHeight w:val="651"/>
        </w:trPr>
        <w:tc>
          <w:tcPr>
            <w:tcW w:w="1776" w:type="dxa"/>
            <w:vMerge w:val="restart"/>
            <w:vAlign w:val="center"/>
          </w:tcPr>
          <w:p w:rsidR="00E83B0F" w:rsidRDefault="00E83B0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83B0F" w:rsidRDefault="00E83B0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83B0F" w:rsidRDefault="00E83B0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F6B22" w:rsidTr="00E83B0F">
        <w:trPr>
          <w:trHeight w:val="557"/>
        </w:trPr>
        <w:tc>
          <w:tcPr>
            <w:tcW w:w="1776" w:type="dxa"/>
            <w:vMerge/>
          </w:tcPr>
          <w:p w:rsidR="00D42113" w:rsidRDefault="0064223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77774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3F6B22">
        <w:trPr>
          <w:trHeight w:val="515"/>
        </w:trPr>
        <w:tc>
          <w:tcPr>
            <w:tcW w:w="1776" w:type="dxa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E83B0F" w:rsidP="00E83B0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54B88AE" wp14:editId="5DC73E92">
                  <wp:extent cx="914400" cy="406400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324" cy="406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7777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E83B0F" w:rsidP="003A6B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3A6B30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3A6B30">
              <w:rPr>
                <w:rFonts w:ascii="宋体" w:hAnsi="宋体" w:cs="宋体" w:hint="eastAsia"/>
                <w:sz w:val="24"/>
              </w:rPr>
              <w:t>24</w:t>
            </w:r>
            <w:bookmarkStart w:id="14" w:name="_GoBack"/>
            <w:bookmarkEnd w:id="14"/>
          </w:p>
        </w:tc>
      </w:tr>
    </w:tbl>
    <w:p w:rsidR="00D42113" w:rsidRDefault="00642231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31" w:rsidRDefault="00642231">
      <w:r>
        <w:separator/>
      </w:r>
    </w:p>
  </w:endnote>
  <w:endnote w:type="continuationSeparator" w:id="0">
    <w:p w:rsidR="00642231" w:rsidRDefault="0064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31" w:rsidRDefault="00642231">
      <w:r>
        <w:separator/>
      </w:r>
    </w:p>
  </w:footnote>
  <w:footnote w:type="continuationSeparator" w:id="0">
    <w:p w:rsidR="00642231" w:rsidRDefault="00642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777748" w:rsidP="00E83B0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2231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77774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642231" w:rsidP="00E83B0F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777748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777748">
      <w:rPr>
        <w:rStyle w:val="CharChar1"/>
        <w:rFonts w:hint="default"/>
        <w:w w:val="90"/>
        <w:sz w:val="18"/>
        <w:szCs w:val="18"/>
      </w:rPr>
      <w:t>Co.</w:t>
    </w:r>
    <w:proofErr w:type="gramStart"/>
    <w:r w:rsidR="00777748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777748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B22"/>
    <w:rsid w:val="003A6B30"/>
    <w:rsid w:val="003F6B22"/>
    <w:rsid w:val="00642231"/>
    <w:rsid w:val="00777748"/>
    <w:rsid w:val="00E8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E83B0F"/>
    <w:rPr>
      <w:sz w:val="18"/>
      <w:szCs w:val="18"/>
    </w:rPr>
  </w:style>
  <w:style w:type="character" w:customStyle="1" w:styleId="Char">
    <w:name w:val="批注框文本 Char"/>
    <w:basedOn w:val="a0"/>
    <w:link w:val="a6"/>
    <w:rsid w:val="00E83B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2022-07-22T01:55:00Z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