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3CF572B6" w14:textId="77777777" w:rsidR="004D6519" w:rsidRDefault="00E5211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2F3E87A3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77777777" w:rsidR="004D6519" w:rsidRDefault="00000000">
      <w:pPr>
        <w:jc w:val="center"/>
        <w:rPr>
          <w:b/>
          <w:sz w:val="48"/>
          <w:szCs w:val="48"/>
        </w:rPr>
      </w:pPr>
    </w:p>
    <w:p w14:paraId="760CECA0" w14:textId="1C410EF3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03711C" w:rsidRPr="0003711C">
        <w:rPr>
          <w:rFonts w:hint="eastAsia"/>
          <w:b/>
          <w:sz w:val="36"/>
          <w:szCs w:val="36"/>
        </w:rPr>
        <w:t>重庆宝元森仪表制造有限公司</w:t>
      </w:r>
      <w:bookmarkEnd w:id="0"/>
      <w:r>
        <w:rPr>
          <w:rFonts w:hint="eastAsia"/>
          <w:b/>
          <w:sz w:val="36"/>
          <w:szCs w:val="36"/>
        </w:rPr>
        <w:t>所生产</w:t>
      </w:r>
      <w:r w:rsidR="008030EE">
        <w:rPr>
          <w:rFonts w:hint="eastAsia"/>
          <w:b/>
          <w:sz w:val="36"/>
          <w:szCs w:val="36"/>
        </w:rPr>
        <w:t>及销售</w:t>
      </w:r>
      <w:r>
        <w:rPr>
          <w:rFonts w:hint="eastAsia"/>
          <w:b/>
          <w:sz w:val="36"/>
          <w:szCs w:val="36"/>
        </w:rPr>
        <w:t>的产品符合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5DB5D2A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 w:rsidRPr="009C2114">
        <w:rPr>
          <w:rFonts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 w:rsidRPr="009C2114"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7904E4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00B799E1" w:rsidR="004D6519" w:rsidRDefault="0003711C">
      <w:pPr>
        <w:ind w:firstLine="945"/>
        <w:jc w:val="right"/>
        <w:rPr>
          <w:b/>
          <w:sz w:val="36"/>
          <w:szCs w:val="36"/>
        </w:rPr>
      </w:pPr>
      <w:r w:rsidRPr="0003711C">
        <w:rPr>
          <w:rFonts w:hint="eastAsia"/>
          <w:b/>
          <w:sz w:val="36"/>
          <w:szCs w:val="36"/>
        </w:rPr>
        <w:t>重庆宝元森仪表制造有限公司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1F3F89BF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03711C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03711C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70E35" w14:textId="77777777" w:rsidR="00461CFD" w:rsidRDefault="00461CFD">
      <w:r>
        <w:separator/>
      </w:r>
    </w:p>
  </w:endnote>
  <w:endnote w:type="continuationSeparator" w:id="0">
    <w:p w14:paraId="49020A40" w14:textId="77777777" w:rsidR="00461CFD" w:rsidRDefault="0046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CA33C" w14:textId="77777777" w:rsidR="00461CFD" w:rsidRDefault="00461CFD">
      <w:r>
        <w:separator/>
      </w:r>
    </w:p>
  </w:footnote>
  <w:footnote w:type="continuationSeparator" w:id="0">
    <w:p w14:paraId="6D2573FB" w14:textId="77777777" w:rsidR="00461CFD" w:rsidRDefault="00461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03711C"/>
    <w:rsid w:val="001D30CD"/>
    <w:rsid w:val="00461CFD"/>
    <w:rsid w:val="00615A44"/>
    <w:rsid w:val="007904E4"/>
    <w:rsid w:val="008030EE"/>
    <w:rsid w:val="009C2114"/>
    <w:rsid w:val="00A04B31"/>
    <w:rsid w:val="00E52114"/>
    <w:rsid w:val="00E91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180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23</cp:revision>
  <cp:lastPrinted>2019-04-22T01:40:00Z</cp:lastPrinted>
  <dcterms:created xsi:type="dcterms:W3CDTF">2017-03-09T01:11:00Z</dcterms:created>
  <dcterms:modified xsi:type="dcterms:W3CDTF">2022-07-22T08:48:00Z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