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廊坊三佳热力管道工程有限公司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29.11.03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8"/>
                <w:szCs w:val="28"/>
              </w:rPr>
              <w:t>顾客需求-合同评审-签订合同-产品采购-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供方发货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客户验收</w:t>
            </w:r>
            <w:r>
              <w:rPr>
                <w:rFonts w:hint="eastAsia"/>
                <w:sz w:val="28"/>
                <w:szCs w:val="28"/>
              </w:rPr>
              <w:t>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销售服务过程，控制服务质量，顾客满意度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中华人民共和国消费者权益保护法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中华人民共和国行政处罚法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  <w:lang w:eastAsia="zh-CN"/>
              </w:rPr>
              <w:t>、高密度聚乙烯无缝外护管预制直埋保温管件</w:t>
            </w: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eastAsia="zh-CN"/>
              </w:rPr>
              <w:t>GB/T 39246-2020、硬质聚氨酯喷涂聚乙烯缠绕预制直埋保温管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eastAsia="zh-CN"/>
              </w:rPr>
              <w:t>GB/T 34611-2017、高密度聚乙烯外护管聚氨酯泡沫塑料预制直埋保温管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eastAsia="zh-CN"/>
              </w:rPr>
              <w:t>CJ/T 114-2000、高密度聚乙烯外护管硬质聚、氨酯泡沫塑料预制直埋保温管及管件</w:t>
            </w: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eastAsia="zh-CN"/>
              </w:rPr>
              <w:t>GB/T 29047-2021 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EF05D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2022-07-24T01:11:31Z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