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廊坊三佳热力管道工程有限公司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河北省廊坊市大城县留各庄镇大汪村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河北省廊坊市大城县留各庄镇大汪村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刘雨昼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13752427945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sanjia@163.com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sz w:val="21"/>
                <w:szCs w:val="21"/>
              </w:rPr>
              <w:t>刘雨昼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0924-2022-QEO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Q：聚乙烯外套管、直埋保温管、塑套钢保温管的销售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E：聚乙烯外套管、直埋保温管、塑套钢保温管的销售所涉及场所的相关环境管理活动</w:t>
            </w:r>
          </w:p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O：聚乙烯外套管、直埋保温管、塑套钢保温管的销售所涉及场所的相关职业健康安全管理活</w:t>
            </w:r>
            <w:bookmarkEnd w:id="24"/>
            <w:r>
              <w:rPr>
                <w:rFonts w:hint="eastAsia"/>
                <w:sz w:val="20"/>
                <w:lang w:val="en-US" w:eastAsia="zh-CN"/>
              </w:rPr>
              <w:t>动</w:t>
            </w:r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Q：29.11.03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E：29.11.03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O：29.11.03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2022年07月25日 上午至2022年07月26日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2.0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余家龙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2020-N1QMS-1262293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2020-N1EMS-1262293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2021-N1OHSMS-1262293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E:29.11.03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O:29.11.03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15181072354 17709081193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张星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2020-N1QMS-1263722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2020-N1EMS-1263722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Q:29.11.03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E:29.11.03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13731692448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余家龙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15181072354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2022年7月24日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2022年7月24日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2022年7月24日</w:t>
            </w:r>
          </w:p>
        </w:tc>
      </w:tr>
    </w:tbl>
    <w:p/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1410"/>
        <w:gridCol w:w="1263"/>
        <w:gridCol w:w="5507"/>
        <w:gridCol w:w="1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96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2022年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8：30-9：00</w:t>
            </w:r>
          </w:p>
        </w:tc>
        <w:tc>
          <w:tcPr>
            <w:tcW w:w="6770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7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0" w:type="dxa"/>
            <w:vMerge w:val="restart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9：00-14：30</w:t>
            </w:r>
          </w:p>
        </w:tc>
        <w:tc>
          <w:tcPr>
            <w:tcW w:w="1263" w:type="dxa"/>
            <w:vMerge w:val="restart"/>
          </w:tcPr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管理层</w:t>
            </w:r>
          </w:p>
        </w:tc>
        <w:tc>
          <w:tcPr>
            <w:tcW w:w="5507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QMS-2015 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总则；7.4沟通；9.1.1监测、分析和评价总则；9.3管理评审；10.1改进 总则；10.3持续改进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EMS-2015 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9.3管理评审；10.1改进 总则；10.3持续改进。</w:t>
            </w:r>
          </w:p>
        </w:tc>
        <w:tc>
          <w:tcPr>
            <w:tcW w:w="122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  <w:t>张星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6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0" w:type="dxa"/>
            <w:vMerge w:val="continue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63" w:type="dxa"/>
            <w:vMerge w:val="continue"/>
          </w:tcPr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</w:tc>
        <w:tc>
          <w:tcPr>
            <w:tcW w:w="5507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7.4信息和沟通；9.1监视、测量、分析和评价；9.3管理评审；10.1事件、不符合和纠正措施；10.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sz w:val="18"/>
                <w:szCs w:val="18"/>
              </w:rPr>
              <w:t>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范围的确认，资质的确认，法律法规执行情况，重大质量事故，及顾客投诉和质量监督抽查情况，环境安全投诉，一阶段问题验证。</w:t>
            </w:r>
          </w:p>
        </w:tc>
        <w:tc>
          <w:tcPr>
            <w:tcW w:w="122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5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0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14：30-17：00</w:t>
            </w:r>
          </w:p>
        </w:tc>
        <w:tc>
          <w:tcPr>
            <w:tcW w:w="1263" w:type="dxa"/>
            <w:vMerge w:val="restart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5507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5.3岗位/职责 /权限；6.2质量目标及其实现的策划；7.1.3基础设施； 7.1.4过程运行环境； 7.1.5监视和测量设备；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8.2产品和服务的要求；9.1.2顾客满意； 8.1运行策划和控制；8.3设计开发控制； 8.5.1生产和服务提供的控制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8.5.2标识和可追溯性；8.5.3顾客或外部供方的财产；8.5.4防护；8.5.5交付后的活动；8.5.6更改控制，8.6产品和服务放行；8.7不合格输出的控制；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10.2不合格和纠正措施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  <w:t>张星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1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63" w:type="dxa"/>
            <w:vMerge w:val="continue"/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</w:p>
        </w:tc>
        <w:tc>
          <w:tcPr>
            <w:tcW w:w="5507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 xml:space="preserve">EMS-2015：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5.3组织的角色、职责和权限、6.2质量目标及其实现的策划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6.1.2环境因素；8.1运行策划和控制；8.2应急准备和响应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10.2不合格和纠正措施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ISO45001：2018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5.3组织的角色、职责和权限；6.2质量目标及其实现的策划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6.1.2危险源辨识和职业安全风险评价；8.1运行策划和控制；8.2应急准备和响应；10.2不合格和纠正措施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6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2022年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410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8：</w:t>
            </w: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0-11：00</w:t>
            </w:r>
          </w:p>
        </w:tc>
        <w:tc>
          <w:tcPr>
            <w:tcW w:w="1263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  <w:t>销售部</w:t>
            </w:r>
          </w:p>
        </w:tc>
        <w:tc>
          <w:tcPr>
            <w:tcW w:w="5507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  <w:t>继续昨天的审核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  <w:t>张星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1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8：</w:t>
            </w: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0-11：00</w:t>
            </w:r>
          </w:p>
        </w:tc>
        <w:tc>
          <w:tcPr>
            <w:tcW w:w="1263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  <w:t>销售部</w:t>
            </w:r>
          </w:p>
        </w:tc>
        <w:tc>
          <w:tcPr>
            <w:tcW w:w="5507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  <w:t>继续昨天的审核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10" w:type="dxa"/>
            <w:vMerge w:val="restart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11：00-16：</w:t>
            </w: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263" w:type="dxa"/>
            <w:vMerge w:val="restart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5507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QMS-2015 ：5.3岗位/职责 /权限；6.2质量目标及其实现的策划；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7.1.2人员;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 xml:space="preserve">7.1.6组织知识；7.2能力；7.3意识；7.4沟通；7.5文件化信息；8.4外部提供供方的控制；9.1.3分析和评价；9.2内部审核； 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  <w:t>张星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9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10" w:type="dxa"/>
            <w:vMerge w:val="continue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63" w:type="dxa"/>
            <w:vMerge w:val="continue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07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 xml:space="preserve">EMS-2015：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5.3组织的角色、职责和权限;；6.1.2环境因素；6.1.3合规义务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6.2目标及其达成的策划；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7.1资源;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7.2能力；7.3意识；7.4沟通；7.5文件化信息；8.1运行策划和控制；8.2应急准备和响应；9.1监视、测量、分析与评估；9.1.2符合性评估；9.2内部审核/EMS运行控制相关财务支出证据。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ISO45001：2018：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5.3组织的角色、职责和权限；6.1.2危险源辨识和职业安全风险评价；6.1.3法律法规要求和其他要求；6.2目标及其实现的策划；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7.1资源;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7.2能力；7.3意识；7.4信息和沟通；7.5文件化信息；8.1运行策划和控制；8.2应急准备和响应；9.1监视、测量、分析和评价；9.1.2法律法规要求和其他要求的合规性评价；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9.2内部审核；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/OHSMS运行控制财务支出证据。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16：00-16：3</w:t>
            </w:r>
            <w:bookmarkStart w:id="36" w:name="_GoBack"/>
            <w:bookmarkEnd w:id="36"/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70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2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377" w:type="dxa"/>
            <w:gridSpan w:val="5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注：12：00-12：30午餐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4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3AA54F63"/>
    <w:rsid w:val="4D3E004A"/>
    <w:rsid w:val="50E9261B"/>
    <w:rsid w:val="617931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2443</Words>
  <Characters>3481</Characters>
  <Lines>37</Lines>
  <Paragraphs>10</Paragraphs>
  <TotalTime>0</TotalTime>
  <ScaleCrop>false</ScaleCrop>
  <LinksUpToDate>false</LinksUpToDate>
  <CharactersWithSpaces>3554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2022-07-26T06:21:04Z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2052-11.1.0.11875</vt:lpwstr>
  </property>
</Properties>
</file>