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D0050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4607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0050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河北联测地质勘查有限公司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0919-2022-Q</w:t>
            </w:r>
            <w:bookmarkEnd w:id="1"/>
          </w:p>
        </w:tc>
      </w:tr>
      <w:tr w:rsidR="0034607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0050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河北省廊坊市三河市燕郊开发区迎宾北路西侧、</w:t>
            </w:r>
            <w:proofErr w:type="gramStart"/>
            <w:r>
              <w:rPr>
                <w:rFonts w:ascii="宋体"/>
                <w:bCs/>
                <w:sz w:val="24"/>
              </w:rPr>
              <w:t>新禾公司</w:t>
            </w:r>
            <w:proofErr w:type="gramEnd"/>
            <w:r>
              <w:rPr>
                <w:rFonts w:ascii="宋体"/>
                <w:bCs/>
                <w:sz w:val="24"/>
              </w:rPr>
              <w:t>、</w:t>
            </w:r>
            <w:proofErr w:type="gramStart"/>
            <w:r>
              <w:rPr>
                <w:rFonts w:ascii="宋体"/>
                <w:bCs/>
                <w:sz w:val="24"/>
              </w:rPr>
              <w:t>沃达公司</w:t>
            </w:r>
            <w:proofErr w:type="gramEnd"/>
            <w:r>
              <w:rPr>
                <w:rFonts w:ascii="宋体"/>
                <w:bCs/>
                <w:sz w:val="24"/>
              </w:rPr>
              <w:t>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0050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4607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0050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河北省廊坊市三河市燕郊开发区迎宾北路西侧、</w:t>
            </w:r>
            <w:proofErr w:type="gramStart"/>
            <w:r>
              <w:rPr>
                <w:rFonts w:ascii="宋体"/>
                <w:bCs/>
                <w:sz w:val="24"/>
              </w:rPr>
              <w:t>新禾公司</w:t>
            </w:r>
            <w:proofErr w:type="gramEnd"/>
            <w:r>
              <w:rPr>
                <w:rFonts w:ascii="宋体"/>
                <w:bCs/>
                <w:sz w:val="24"/>
              </w:rPr>
              <w:t>、</w:t>
            </w:r>
            <w:proofErr w:type="gramStart"/>
            <w:r>
              <w:rPr>
                <w:rFonts w:ascii="宋体"/>
                <w:bCs/>
                <w:sz w:val="24"/>
              </w:rPr>
              <w:t>沃达公司</w:t>
            </w:r>
            <w:proofErr w:type="gramEnd"/>
            <w:r>
              <w:rPr>
                <w:rFonts w:ascii="宋体"/>
                <w:bCs/>
                <w:sz w:val="24"/>
              </w:rPr>
              <w:t>北侧</w:t>
            </w:r>
            <w:r>
              <w:rPr>
                <w:rFonts w:ascii="宋体"/>
                <w:bCs/>
                <w:sz w:val="24"/>
              </w:rPr>
              <w:t>23-3-5</w:t>
            </w:r>
            <w:r>
              <w:rPr>
                <w:rFonts w:ascii="宋体"/>
                <w:bCs/>
                <w:sz w:val="24"/>
              </w:rPr>
              <w:t>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0050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010-61592468</w:t>
            </w:r>
            <w:bookmarkEnd w:id="6"/>
          </w:p>
        </w:tc>
      </w:tr>
      <w:tr w:rsidR="0034607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18230063993</w:t>
            </w:r>
            <w:bookmarkEnd w:id="7"/>
          </w:p>
        </w:tc>
      </w:tr>
      <w:tr w:rsidR="0034607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4607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0050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4607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固体矿产地质勘查、地质钻探</w:t>
            </w:r>
            <w:r>
              <w:rPr>
                <w:rFonts w:ascii="宋体"/>
                <w:bCs/>
                <w:sz w:val="24"/>
              </w:rPr>
              <w:t>;</w:t>
            </w:r>
            <w:r>
              <w:rPr>
                <w:rFonts w:ascii="宋体"/>
                <w:bCs/>
                <w:sz w:val="24"/>
              </w:rPr>
              <w:t>岩土工程勘察、设计</w:t>
            </w:r>
            <w:bookmarkEnd w:id="11"/>
          </w:p>
        </w:tc>
      </w:tr>
      <w:tr w:rsidR="0034607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005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0050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28.06.03;34.01.02</w:t>
            </w:r>
            <w:bookmarkEnd w:id="13"/>
          </w:p>
        </w:tc>
      </w:tr>
      <w:tr w:rsidR="0034607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D809D4" w:rsidRDefault="00D809D4" w:rsidP="00D809D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子公司</w:t>
            </w:r>
            <w:r>
              <w:rPr>
                <w:rFonts w:ascii="宋体"/>
                <w:bCs/>
                <w:sz w:val="24"/>
              </w:rPr>
              <w:t>名称：河北联测建设工程有限公司,地址：河北省廊坊市三河市燕郊开发区迎宾北路西侧、</w:t>
            </w:r>
            <w:proofErr w:type="gramStart"/>
            <w:r>
              <w:rPr>
                <w:rFonts w:ascii="宋体"/>
                <w:bCs/>
                <w:sz w:val="24"/>
              </w:rPr>
              <w:t>新禾公司</w:t>
            </w:r>
            <w:proofErr w:type="gramEnd"/>
            <w:r>
              <w:rPr>
                <w:rFonts w:ascii="宋体"/>
                <w:bCs/>
                <w:sz w:val="24"/>
              </w:rPr>
              <w:t>、</w:t>
            </w:r>
            <w:proofErr w:type="gramStart"/>
            <w:r>
              <w:rPr>
                <w:rFonts w:ascii="宋体"/>
                <w:bCs/>
                <w:sz w:val="24"/>
              </w:rPr>
              <w:t>沃达公司</w:t>
            </w:r>
            <w:proofErr w:type="gramEnd"/>
            <w:r>
              <w:rPr>
                <w:rFonts w:ascii="宋体"/>
                <w:bCs/>
                <w:sz w:val="24"/>
              </w:rPr>
              <w:t>北侧23-3-5层,审核范围：岩土工程勘察、设计</w:t>
            </w:r>
          </w:p>
          <w:p w:rsidR="00D809D4" w:rsidRDefault="00D809D4" w:rsidP="00D809D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临时多场所1</w:t>
            </w:r>
            <w:r>
              <w:rPr>
                <w:rFonts w:ascii="宋体"/>
                <w:bCs/>
                <w:sz w:val="24"/>
              </w:rPr>
              <w:t>名称：</w:t>
            </w:r>
            <w:proofErr w:type="gramStart"/>
            <w:r>
              <w:rPr>
                <w:rFonts w:ascii="宋体" w:hint="eastAsia"/>
                <w:bCs/>
                <w:sz w:val="24"/>
              </w:rPr>
              <w:t>东久新宜平谷</w:t>
            </w:r>
            <w:proofErr w:type="gramEnd"/>
            <w:r>
              <w:rPr>
                <w:rFonts w:ascii="宋体" w:hint="eastAsia"/>
                <w:bCs/>
                <w:sz w:val="24"/>
              </w:rPr>
              <w:t>智慧城市物流谷  多场所地址：北京市</w:t>
            </w:r>
            <w:proofErr w:type="gramStart"/>
            <w:r>
              <w:rPr>
                <w:rFonts w:ascii="宋体" w:hint="eastAsia"/>
                <w:bCs/>
                <w:sz w:val="24"/>
              </w:rPr>
              <w:t>平谷区</w:t>
            </w:r>
            <w:proofErr w:type="gramEnd"/>
            <w:r>
              <w:rPr>
                <w:rFonts w:ascii="宋体" w:hint="eastAsia"/>
                <w:bCs/>
                <w:sz w:val="24"/>
              </w:rPr>
              <w:t xml:space="preserve">马坊镇 ,审核范围：岩土工程勘察 </w:t>
            </w:r>
          </w:p>
          <w:p w:rsidR="00D809D4" w:rsidRDefault="00D809D4" w:rsidP="00D809D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临时多场所2</w:t>
            </w:r>
            <w:r>
              <w:rPr>
                <w:rFonts w:ascii="宋体"/>
                <w:bCs/>
                <w:sz w:val="24"/>
              </w:rPr>
              <w:t>名称：烟筒山至长春高速公路第04工区项目经理部采空区加固工程,地址：长春市二道区,审核范围：钻孔</w:t>
            </w:r>
          </w:p>
          <w:p w:rsidR="0052442F" w:rsidRDefault="00D809D4" w:rsidP="00D809D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临时多场所3</w:t>
            </w:r>
            <w:r>
              <w:rPr>
                <w:rFonts w:ascii="宋体"/>
                <w:bCs/>
                <w:sz w:val="24"/>
              </w:rPr>
              <w:t>名称：婺源</w:t>
            </w:r>
            <w:proofErr w:type="gramStart"/>
            <w:r>
              <w:rPr>
                <w:rFonts w:ascii="宋体"/>
                <w:bCs/>
                <w:sz w:val="24"/>
              </w:rPr>
              <w:t>县众智联</w:t>
            </w:r>
            <w:proofErr w:type="gramEnd"/>
            <w:r>
              <w:rPr>
                <w:rFonts w:ascii="宋体"/>
                <w:bCs/>
                <w:sz w:val="24"/>
              </w:rPr>
              <w:t>创矿业有限公司山枣岭金矿详查,地址：江西省上饶市婺源县,审核范围：地质测量及坑道编录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0050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00509" w:rsidP="00D809D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0050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0050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005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005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005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28</w:t>
            </w:r>
            <w:bookmarkEnd w:id="17"/>
          </w:p>
        </w:tc>
      </w:tr>
      <w:tr w:rsidR="0034607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D809D4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D809D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09D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0050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0050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0050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D0050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0050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D809D4" w:rsidRDefault="00D809D4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809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809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D809D4" w:rsidRDefault="00D809D4">
            <w:pPr>
              <w:rPr>
                <w:rFonts w:ascii="宋体" w:hAnsi="宋体" w:cs="宋体" w:hint="eastAsia"/>
                <w:bCs/>
                <w:sz w:val="24"/>
              </w:rPr>
            </w:pPr>
          </w:p>
          <w:p w:rsidR="0052442F" w:rsidRDefault="00D005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</w:t>
            </w:r>
            <w:r>
              <w:rPr>
                <w:rFonts w:ascii="宋体" w:hAnsi="宋体" w:cs="宋体" w:hint="eastAsia"/>
                <w:bCs/>
                <w:sz w:val="24"/>
              </w:rPr>
              <w:t>阶段组长对二阶段审核建议：</w:t>
            </w:r>
            <w:r w:rsidR="00D809D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D00509" w:rsidP="00346072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D809D4">
              <w:rPr>
                <w:rFonts w:ascii="宋体" w:hAnsi="宋体" w:cs="宋体" w:hint="eastAsia"/>
                <w:bCs/>
                <w:sz w:val="24"/>
              </w:rPr>
              <w:t>陈芳 2022－11－1</w:t>
            </w:r>
          </w:p>
          <w:p w:rsidR="0052442F" w:rsidRDefault="00D00509">
            <w:pPr>
              <w:rPr>
                <w:bCs/>
                <w:sz w:val="24"/>
              </w:rPr>
            </w:pPr>
          </w:p>
        </w:tc>
      </w:tr>
      <w:tr w:rsidR="0034607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D809D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D00509">
            <w:pPr>
              <w:spacing w:line="400" w:lineRule="exact"/>
              <w:rPr>
                <w:bCs/>
                <w:sz w:val="24"/>
              </w:rPr>
            </w:pPr>
          </w:p>
          <w:p w:rsidR="0052442F" w:rsidRDefault="00D0050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D809D4">
              <w:rPr>
                <w:rFonts w:hint="eastAsia"/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0050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0050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0050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0050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：无</w:t>
            </w:r>
          </w:p>
          <w:p w:rsidR="0052442F" w:rsidRDefault="00D0050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□否 </w:t>
            </w:r>
            <w:r>
              <w:rPr>
                <w:rFonts w:ascii="宋体" w:hAnsi="宋体" w:hint="eastAsia"/>
                <w:sz w:val="24"/>
              </w:rPr>
              <w:t>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0050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809D4">
              <w:rPr>
                <w:rFonts w:ascii="宋体" w:hAnsi="宋体" w:hint="eastAsia"/>
                <w:sz w:val="24"/>
              </w:rPr>
              <w:t>关注监视测量设备的校准情况</w:t>
            </w:r>
          </w:p>
          <w:p w:rsidR="00D00509" w:rsidRDefault="00D00509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809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809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809D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00509">
              <w:rPr>
                <w:rFonts w:ascii="宋体" w:hAnsi="宋体" w:hint="eastAsia"/>
                <w:sz w:val="24"/>
              </w:rPr>
              <w:t>推荐认证注册</w:t>
            </w:r>
            <w:r w:rsidR="00D00509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00509">
              <w:rPr>
                <w:rFonts w:ascii="宋体" w:hAnsi="宋体" w:hint="eastAsia"/>
                <w:sz w:val="24"/>
              </w:rPr>
              <w:t xml:space="preserve">QMS </w:t>
            </w:r>
            <w:r w:rsidR="00D00509">
              <w:rPr>
                <w:rFonts w:ascii="宋体" w:hAnsi="宋体" w:hint="eastAsia"/>
                <w:sz w:val="24"/>
              </w:rPr>
              <w:t>□</w:t>
            </w:r>
            <w:r w:rsidR="00D00509">
              <w:rPr>
                <w:rFonts w:ascii="宋体" w:hAnsi="宋体" w:hint="eastAsia"/>
                <w:sz w:val="24"/>
              </w:rPr>
              <w:t xml:space="preserve">EMS </w:t>
            </w:r>
            <w:r w:rsidR="00D00509">
              <w:rPr>
                <w:rFonts w:ascii="宋体" w:hAnsi="宋体" w:hint="eastAsia"/>
                <w:sz w:val="24"/>
              </w:rPr>
              <w:t>□</w:t>
            </w:r>
            <w:r w:rsidR="00D00509">
              <w:rPr>
                <w:rFonts w:ascii="宋体" w:hAnsi="宋体" w:hint="eastAsia"/>
                <w:sz w:val="24"/>
              </w:rPr>
              <w:t>OHSMS</w:t>
            </w:r>
            <w:r w:rsidR="00D00509">
              <w:rPr>
                <w:rFonts w:ascii="宋体" w:hAnsi="宋体" w:hint="eastAsia"/>
                <w:sz w:val="24"/>
              </w:rPr>
              <w:t xml:space="preserve"> </w:t>
            </w:r>
            <w:r w:rsidR="00D00509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</w:t>
            </w:r>
            <w:r>
              <w:rPr>
                <w:rFonts w:ascii="宋体" w:hAnsi="宋体" w:hint="eastAsia"/>
                <w:sz w:val="24"/>
              </w:rPr>
              <w:t>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005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0050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0050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7320A">
              <w:rPr>
                <w:rFonts w:ascii="宋体" w:hAnsi="宋体" w:cs="宋体" w:hint="eastAsia"/>
                <w:bCs/>
                <w:sz w:val="24"/>
              </w:rPr>
              <w:t>陈芳 2022－11－14</w:t>
            </w:r>
          </w:p>
        </w:tc>
      </w:tr>
      <w:tr w:rsidR="003460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05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005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607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05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005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00509">
            <w:pPr>
              <w:pStyle w:val="a0"/>
              <w:ind w:firstLine="480"/>
              <w:rPr>
                <w:sz w:val="24"/>
              </w:rPr>
            </w:pP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005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460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05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005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05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005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6072">
        <w:trPr>
          <w:trHeight w:val="578"/>
          <w:jc w:val="center"/>
        </w:trPr>
        <w:tc>
          <w:tcPr>
            <w:tcW w:w="1381" w:type="dxa"/>
          </w:tcPr>
          <w:p w:rsidR="0052442F" w:rsidRDefault="00D005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00509">
            <w:pPr>
              <w:pStyle w:val="a0"/>
              <w:ind w:firstLine="480"/>
              <w:rPr>
                <w:sz w:val="24"/>
              </w:rPr>
            </w:pP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0050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460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05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4607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005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607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607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05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05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005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607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005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005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00509">
            <w:pPr>
              <w:pStyle w:val="a0"/>
              <w:ind w:firstLine="480"/>
              <w:rPr>
                <w:sz w:val="24"/>
              </w:rPr>
            </w:pP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005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005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0050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00509">
      <w:pPr>
        <w:pStyle w:val="a0"/>
        <w:ind w:firstLine="480"/>
        <w:rPr>
          <w:bCs/>
          <w:sz w:val="24"/>
        </w:rPr>
      </w:pPr>
    </w:p>
    <w:p w:rsidR="0052442F" w:rsidRDefault="00D00509">
      <w:pPr>
        <w:pStyle w:val="a0"/>
        <w:ind w:firstLine="480"/>
        <w:rPr>
          <w:bCs/>
          <w:sz w:val="24"/>
        </w:rPr>
      </w:pPr>
    </w:p>
    <w:p w:rsidR="0052442F" w:rsidRDefault="00D00509">
      <w:pPr>
        <w:pStyle w:val="a0"/>
        <w:ind w:firstLine="480"/>
        <w:rPr>
          <w:bCs/>
          <w:sz w:val="24"/>
        </w:rPr>
      </w:pPr>
    </w:p>
    <w:p w:rsidR="0052442F" w:rsidRDefault="00D00509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72" w:rsidRDefault="00346072" w:rsidP="00346072">
      <w:r>
        <w:separator/>
      </w:r>
    </w:p>
  </w:endnote>
  <w:endnote w:type="continuationSeparator" w:id="0">
    <w:p w:rsidR="00346072" w:rsidRDefault="00346072" w:rsidP="0034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0050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72" w:rsidRDefault="00346072" w:rsidP="00346072">
      <w:r>
        <w:separator/>
      </w:r>
    </w:p>
  </w:footnote>
  <w:footnote w:type="continuationSeparator" w:id="0">
    <w:p w:rsidR="00346072" w:rsidRDefault="00346072" w:rsidP="00346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0050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46072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460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251658240" stroked="f">
          <v:textbox>
            <w:txbxContent>
              <w:p w:rsidR="0052442F" w:rsidRDefault="00D0050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460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51659264">
          <v:imagedata r:id="rId1" o:title="新LOGO"/>
          <w10:wrap type="topAndBottom"/>
        </v:shape>
      </w:pict>
    </w:r>
    <w:r w:rsidR="00D0050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00509" w:rsidP="0034607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072"/>
    <w:rsid w:val="0007320A"/>
    <w:rsid w:val="00346072"/>
    <w:rsid w:val="00D00509"/>
    <w:rsid w:val="00D8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422</Words>
  <Characters>2407</Characters>
  <Application>Microsoft Office Word</Application>
  <DocSecurity>0</DocSecurity>
  <Lines>20</Lines>
  <Paragraphs>5</Paragraphs>
  <ScaleCrop>false</ScaleCrop>
  <Company>微软中国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23</cp:revision>
  <cp:lastPrinted>2015-12-21T05:08:00Z</cp:lastPrinted>
  <dcterms:created xsi:type="dcterms:W3CDTF">2019-03-19T00:44:00Z</dcterms:created>
  <dcterms:modified xsi:type="dcterms:W3CDTF">2022-11-13T15:30:00Z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