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0667-2019-Q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赛亚泽索具保定有限公司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Saiyaze rigging Baoding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保定市徐水区徐水经济开发区纬三路小微企业园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(英文)：Weisan Road small and micro enterprise park, Xushui Economic Development Zone, Xushui District, Baoding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保定市徐水区徐水经济开发区纬三路小微企业园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(英文)：Weisan Road small and micro enterprise park, Xushui Economic Development Zone, Xushui District, Baoding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91130609MA0DFE7F6F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13315246783</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王顺</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none"/>
        </w:rPr>
        <w:t>GB/T 19001-2016idtISO 9001:2015</w:t>
      </w:r>
      <w:bookmarkEnd w:id="13"/>
      <w:r>
        <w:rPr>
          <w:rFonts w:hint="eastAsia" w:ascii="宋体" w:hAnsi="宋体"/>
          <w:b/>
          <w:color w:val="000000" w:themeColor="text1"/>
          <w:sz w:val="22"/>
          <w:szCs w:val="22"/>
          <w:u w:val="non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钢丝绳缆、带，吊装带，吊索具，索具设备(资质范围内除外)的生产；建材(铝板)、纺织品的销售</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color w:val="000000" w:themeColor="text1"/>
          <w:sz w:val="22"/>
          <w:szCs w:val="22"/>
          <w:lang w:val="en-US" w:eastAsia="zh-CN"/>
        </w:rPr>
      </w:pPr>
      <w:r>
        <w:rPr>
          <w:rFonts w:hint="eastAsia"/>
          <w:b/>
          <w:color w:val="000000" w:themeColor="text1"/>
          <w:sz w:val="22"/>
          <w:szCs w:val="22"/>
          <w:lang w:val="en-US" w:eastAsia="zh-CN"/>
        </w:rPr>
        <w:t>英文：Production of steel wire rope, rope, sling, sling and rigging equipment (excluding qualification scope); sales of building materials (aluminum plate) and textiles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30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2019-12-27T03:14:06Z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