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0464-2020-QEO-2022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石家庄林玉家具有限公司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石家庄林玉家具有限公司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河北省石家庄市行唐县经济开发区科技大街路北</w:t>
            </w:r>
            <w:bookmarkEnd w:id="6"/>
          </w:p>
        </w:tc>
        <w:tc>
          <w:tcPr>
            <w:tcW w:w="1242" w:type="dxa"/>
            <w:vMerge w:val="restart"/>
            <w:vAlign w:val="center"/>
          </w:tcPr>
          <w:p>
            <w:r>
              <w:rPr>
                <w:rFonts w:hint="eastAsia"/>
              </w:rPr>
              <w:t>邮编</w:t>
            </w:r>
          </w:p>
        </w:tc>
        <w:tc>
          <w:tcPr>
            <w:tcW w:w="1771" w:type="dxa"/>
          </w:tcPr>
          <w:p>
            <w:bookmarkStart w:id="7" w:name="注册邮编"/>
            <w:r>
              <w:t>050600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河北省石家庄市行唐县经济开发区科技大街路北</w:t>
            </w:r>
            <w:bookmarkEnd w:id="8"/>
          </w:p>
        </w:tc>
        <w:tc>
          <w:tcPr>
            <w:tcW w:w="1242" w:type="dxa"/>
            <w:vMerge w:val="continue"/>
            <w:vAlign w:val="center"/>
          </w:tcPr>
          <w:p/>
        </w:tc>
        <w:tc>
          <w:tcPr>
            <w:tcW w:w="1771" w:type="dxa"/>
          </w:tcPr>
          <w:p>
            <w:bookmarkStart w:id="9" w:name="办公邮编"/>
            <w:r>
              <w:t>050600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金苗</w:t>
            </w:r>
            <w:bookmarkEnd w:id="10"/>
          </w:p>
        </w:tc>
        <w:tc>
          <w:tcPr>
            <w:tcW w:w="1313" w:type="dxa"/>
            <w:vAlign w:val="center"/>
          </w:tcPr>
          <w:p>
            <w:r>
              <w:rPr>
                <w:rFonts w:hint="eastAsia"/>
              </w:rPr>
              <w:t>电话.</w:t>
            </w:r>
          </w:p>
        </w:tc>
        <w:tc>
          <w:tcPr>
            <w:tcW w:w="2180" w:type="dxa"/>
            <w:vAlign w:val="center"/>
          </w:tcPr>
          <w:p>
            <w:bookmarkStart w:id="11" w:name="联系人电话"/>
            <w:r>
              <w:t>18410259001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tcPr>
          <w:p>
            <w:bookmarkStart w:id="13" w:name="法人"/>
            <w:r>
              <w:t>金苗</w:t>
            </w:r>
            <w:bookmarkEnd w:id="13"/>
          </w:p>
        </w:tc>
        <w:tc>
          <w:tcPr>
            <w:tcW w:w="1313" w:type="dxa"/>
            <w:vAlign w:val="center"/>
          </w:tcPr>
          <w:p>
            <w:r>
              <w:rPr>
                <w:rFonts w:hint="eastAsia"/>
              </w:rPr>
              <w:t>管理者代表</w:t>
            </w:r>
          </w:p>
        </w:tc>
        <w:tc>
          <w:tcPr>
            <w:tcW w:w="2180" w:type="dxa"/>
          </w:tcPr>
          <w:p>
            <w:bookmarkStart w:id="14" w:name="管理者代表"/>
            <w:r>
              <w:t>岳欢</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sz w:val="21"/>
                <w:szCs w:val="21"/>
              </w:rPr>
            </w:pPr>
            <w:r>
              <w:rPr>
                <w:rFonts w:hint="eastAsia"/>
                <w:sz w:val="21"/>
                <w:szCs w:val="21"/>
              </w:rPr>
              <w:t>饰面人造板→下料→排孔→封边→组装→成品</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2022年07月26日 上午至2022年07月27日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河北省石家庄市行唐县经济开发区科技大街路北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Q：办公家具（酒店家具、养老院家具、公寓家具、学校家具、幼儿园家具）的生产及销售。</w:t>
            </w:r>
          </w:p>
          <w:p>
            <w:r>
              <w:t>E：办公家具（酒店家具、养老院家具、公寓家具、学校家具、幼儿园家具）的生产及销售及相关环境管理活动。</w:t>
            </w:r>
          </w:p>
          <w:p>
            <w:r>
              <w:t>O：办公家具（酒店家具、养老院家具、公寓家具、学校家具、幼儿园家具）的生产及销售及相关职业健康安全管理活动。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Q：23.01.01</w:t>
            </w:r>
          </w:p>
          <w:p>
            <w:r>
              <w:t>E：23.01.01</w:t>
            </w:r>
          </w:p>
          <w:p>
            <w:r>
              <w:t>O：23.01.01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10-12</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10</w:t>
            </w:r>
            <w:r>
              <w:rPr>
                <w:rFonts w:hint="eastAsia"/>
              </w:rPr>
              <w:t>月</w:t>
            </w:r>
            <w:r>
              <w:rPr>
                <w:rFonts w:hint="eastAsia"/>
                <w:lang w:val="en-US" w:eastAsia="zh-CN"/>
              </w:rPr>
              <w:t>14</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sz w:val="21"/>
                <w:szCs w:val="21"/>
              </w:rPr>
              <w:t>石家庄林玉家具有限公司</w:t>
            </w:r>
            <w:r>
              <w:rPr>
                <w:rFonts w:hint="eastAsia"/>
                <w:sz w:val="21"/>
                <w:szCs w:val="21"/>
                <w:lang w:val="en-US" w:eastAsia="zh-CN"/>
              </w:rPr>
              <w:t>/</w:t>
            </w:r>
            <w:r>
              <w:rPr>
                <w:rFonts w:asciiTheme="minorEastAsia" w:hAnsiTheme="minorEastAsia" w:eastAsiaTheme="minorEastAsia"/>
                <w:sz w:val="20"/>
              </w:rPr>
              <w:t>河北省石家庄市行唐县经济开发区科技大街路北</w:t>
            </w:r>
          </w:p>
        </w:tc>
        <w:tc>
          <w:tcPr>
            <w:tcW w:w="2267" w:type="dxa"/>
            <w:vAlign w:val="top"/>
          </w:tcPr>
          <w:p>
            <w:pPr>
              <w:rPr>
                <w:lang w:val="de-DE" w:eastAsia="ja-JP"/>
              </w:rPr>
            </w:pPr>
            <w:r>
              <w:rPr>
                <w:rFonts w:asciiTheme="minorEastAsia" w:hAnsiTheme="minorEastAsia" w:eastAsiaTheme="minorEastAsia"/>
                <w:sz w:val="20"/>
              </w:rPr>
              <w:t>河北省石家庄市行唐县经济开发区科技大街路北</w:t>
            </w:r>
          </w:p>
        </w:tc>
        <w:tc>
          <w:tcPr>
            <w:tcW w:w="571" w:type="dxa"/>
            <w:vAlign w:val="center"/>
          </w:tcPr>
          <w:p>
            <w:pPr>
              <w:rPr>
                <w:lang w:eastAsia="ja-JP"/>
              </w:rPr>
            </w:pPr>
            <w:r>
              <w:rPr>
                <w:rFonts w:hint="eastAsia"/>
                <w:lang w:val="en-US" w:eastAsia="zh-CN"/>
              </w:rPr>
              <w:t>25人</w:t>
            </w:r>
          </w:p>
        </w:tc>
        <w:tc>
          <w:tcPr>
            <w:tcW w:w="2803" w:type="dxa"/>
            <w:vAlign w:val="center"/>
          </w:tcPr>
          <w:p>
            <w:pPr>
              <w:rPr>
                <w:sz w:val="20"/>
              </w:rPr>
            </w:pPr>
            <w:r>
              <w:rPr>
                <w:sz w:val="20"/>
              </w:rPr>
              <w:t>Q：办公家具（酒店家具、养老院家具、公寓家具、学校家具、幼儿园家具）的生产及销售。</w:t>
            </w:r>
          </w:p>
          <w:p>
            <w:pPr>
              <w:rPr>
                <w:sz w:val="20"/>
              </w:rPr>
            </w:pPr>
            <w:r>
              <w:rPr>
                <w:sz w:val="20"/>
              </w:rPr>
              <w:t>E：办公家具（酒店家具、养老院家具、公寓家具、学校家具、幼儿园家具）的生产及销售及相关环境管理活动。</w:t>
            </w:r>
          </w:p>
          <w:p>
            <w:pPr>
              <w:rPr>
                <w:lang w:eastAsia="ja-JP"/>
              </w:rPr>
            </w:pPr>
            <w:r>
              <w:rPr>
                <w:sz w:val="20"/>
              </w:rPr>
              <w:t>O：办公家具（酒店家具、养老院家具、公寓家具、学校家具、幼儿园家具）的生产及销售及相关职业健康安全管理活动。</w:t>
            </w:r>
          </w:p>
        </w:tc>
        <w:tc>
          <w:tcPr>
            <w:tcW w:w="669" w:type="dxa"/>
            <w:vAlign w:val="center"/>
          </w:tcPr>
          <w:p>
            <w:pPr>
              <w:rPr>
                <w:lang w:eastAsia="ja-JP"/>
              </w:rPr>
            </w:pPr>
            <w:r>
              <w:rPr>
                <w:rFonts w:hint="eastAsia" w:ascii="宋体" w:hAnsi="宋体"/>
                <w:b/>
                <w:sz w:val="21"/>
                <w:szCs w:val="21"/>
              </w:rPr>
              <w:t>GB/T19001-2016</w:t>
            </w:r>
            <w:r>
              <w:rPr>
                <w:rFonts w:hint="eastAsia" w:ascii="宋体" w:hAnsi="宋体"/>
                <w:b/>
                <w:sz w:val="21"/>
                <w:szCs w:val="21"/>
                <w:lang w:eastAsia="zh-CN"/>
              </w:rPr>
              <w:t>、</w:t>
            </w:r>
            <w:r>
              <w:rPr>
                <w:rFonts w:hint="eastAsia" w:ascii="宋体" w:hAnsi="宋体"/>
                <w:b/>
                <w:sz w:val="21"/>
                <w:szCs w:val="21"/>
              </w:rPr>
              <w:t>GB/T24001-2016</w:t>
            </w:r>
            <w:r>
              <w:rPr>
                <w:rFonts w:hint="eastAsia" w:ascii="宋体" w:hAnsi="宋体"/>
                <w:b/>
                <w:sz w:val="21"/>
                <w:szCs w:val="21"/>
                <w:lang w:eastAsia="zh-CN"/>
              </w:rPr>
              <w:t>、</w:t>
            </w:r>
            <w:r>
              <w:rPr>
                <w:rFonts w:hint="eastAsia" w:ascii="宋体" w:hAnsi="宋体"/>
                <w:b/>
                <w:sz w:val="21"/>
                <w:szCs w:val="21"/>
              </w:rPr>
              <w:t>GB/T45001-2020</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p>
            <w:r>
              <w:t>2020-N1EMS-2219448</w:t>
            </w:r>
          </w:p>
          <w:p>
            <w:r>
              <w:t>2020-N1OHSMS-2219448</w:t>
            </w:r>
          </w:p>
        </w:tc>
        <w:tc>
          <w:tcPr>
            <w:tcW w:w="2179" w:type="dxa"/>
            <w:vAlign w:val="center"/>
          </w:tcPr>
          <w:p>
            <w:r>
              <w:t>Q:23.01.01</w:t>
            </w:r>
          </w:p>
          <w:p>
            <w:r>
              <w:t>E:23.01.01</w:t>
            </w:r>
          </w:p>
          <w:p>
            <w:r>
              <w:t>O:23.01.01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朱晓丽</w:t>
            </w:r>
          </w:p>
        </w:tc>
        <w:tc>
          <w:tcPr>
            <w:tcW w:w="1089" w:type="dxa"/>
            <w:vAlign w:val="center"/>
          </w:tcPr>
          <w:p>
            <w:r>
              <w:t>组员</w:t>
            </w:r>
          </w:p>
        </w:tc>
        <w:tc>
          <w:tcPr>
            <w:tcW w:w="711" w:type="dxa"/>
            <w:vAlign w:val="center"/>
          </w:tcPr>
          <w:p>
            <w:r>
              <w:t>女</w:t>
            </w:r>
          </w:p>
        </w:tc>
        <w:tc>
          <w:tcPr>
            <w:tcW w:w="3870" w:type="dxa"/>
            <w:vAlign w:val="center"/>
          </w:tcPr>
          <w:p>
            <w:r>
              <w:t>2021-N1QMS-3205805</w:t>
            </w:r>
          </w:p>
          <w:p>
            <w:r>
              <w:t>2021-N1EMS-3205805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办公家具（酒店家具、养老院家具、公寓家具、学校家具、幼儿园家具）的生产及销售。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办公家具（酒店家具、养老院家具、公寓家具、学校家具、幼儿园家具）的生产及销售及相关环境管理活动。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办公家具（酒店家具、养老院家具、公寓家具、学校家具、幼儿园家具）的生产及销售及相关职业健康安全管理活动。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□检验检测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shd w:val="clear" w:color="auto" w:fill="C7DAF1" w:themeFill="text2" w:themeFillTint="32"/>
              <w:rPr>
                <w:rFonts w:hint="eastAsia" w:cs="宋体"/>
                <w:szCs w:val="22"/>
                <w:lang w:eastAsia="zh-CN"/>
              </w:rPr>
            </w:pPr>
            <w:r>
              <w:rPr>
                <w:rFonts w:hint="eastAsia" w:cs="宋体"/>
                <w:szCs w:val="22"/>
              </w:rPr>
              <w:t>顾客满意，质量第一。遵守法规，预防污染。遵守法规，安全第一</w:t>
            </w:r>
            <w:r>
              <w:rPr>
                <w:rFonts w:hint="eastAsia" w:cs="宋体"/>
                <w:szCs w:val="22"/>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rPr>
              <w:t>成品一次交验合格率≥98%</w:t>
            </w:r>
            <w:r>
              <w:rPr>
                <w:rFonts w:hint="eastAsia" w:ascii="Times New Roman" w:hAnsi="Times New Roman" w:cs="Times New Roman"/>
                <w:sz w:val="21"/>
                <w:szCs w:val="21"/>
                <w:lang w:val="en-US" w:eastAsia="zh-CN"/>
              </w:rPr>
              <w:t xml:space="preserve">    100%</w:t>
            </w:r>
          </w:p>
          <w:p>
            <w:pPr>
              <w:rPr>
                <w:rFonts w:hint="default" w:ascii="Times New Roman" w:hAnsi="Times New Roman" w:cs="Times New Roman"/>
                <w:sz w:val="21"/>
                <w:szCs w:val="21"/>
              </w:rPr>
            </w:pPr>
            <w:r>
              <w:rPr>
                <w:rFonts w:hint="eastAsia" w:ascii="Times New Roman" w:hAnsi="Times New Roman" w:cs="Times New Roman"/>
                <w:sz w:val="21"/>
                <w:szCs w:val="21"/>
              </w:rPr>
              <w:t>及时交付率100%</w:t>
            </w:r>
            <w:r>
              <w:rPr>
                <w:rFonts w:hint="default"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100%</w:t>
            </w:r>
          </w:p>
          <w:p>
            <w:pPr>
              <w:rPr>
                <w:rFonts w:hint="eastAsia" w:ascii="Wingdings" w:hAnsi="Wingdings"/>
              </w:rPr>
            </w:pPr>
            <w:r>
              <w:rPr>
                <w:rFonts w:hint="eastAsia" w:ascii="Times New Roman" w:hAnsi="Times New Roman" w:cs="Times New Roman"/>
                <w:sz w:val="21"/>
                <w:szCs w:val="21"/>
              </w:rPr>
              <w:t>顾客满意度≥85分</w:t>
            </w:r>
            <w:r>
              <w:rPr>
                <w:rFonts w:hint="default"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 xml:space="preserve"> 100%</w:t>
            </w:r>
          </w:p>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1980</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b w:val="0"/>
                <w:bCs w:val="0"/>
                <w:u w:val="single"/>
              </w:rPr>
            </w:pPr>
            <w:r>
              <w:rPr>
                <w:rFonts w:hint="eastAsia"/>
              </w:rPr>
              <w:t>主要生产设备有：</w:t>
            </w:r>
            <w:r>
              <w:rPr>
                <w:rFonts w:hint="eastAsia"/>
                <w:b w:val="0"/>
                <w:bCs w:val="0"/>
                <w:u w:val="single"/>
              </w:rPr>
              <w:t xml:space="preserve"> </w:t>
            </w:r>
            <w:r>
              <w:rPr>
                <w:rFonts w:hint="eastAsia" w:ascii="宋体" w:hAnsi="宋体" w:eastAsia="宋体" w:cs="宋体"/>
                <w:sz w:val="21"/>
                <w:szCs w:val="21"/>
                <w:u w:val="single"/>
                <w:lang w:val="en-US" w:eastAsia="zh-CN"/>
              </w:rPr>
              <w:t>精密推台锯、排钻机、木工砂光机、封边机</w:t>
            </w:r>
            <w:r>
              <w:rPr>
                <w:rFonts w:hint="eastAsia" w:ascii="Times New Roman" w:hAnsi="Times New Roman" w:cs="Times New Roman"/>
                <w:b w:val="0"/>
                <w:bCs w:val="0"/>
                <w:sz w:val="21"/>
                <w:szCs w:val="21"/>
                <w:u w:val="single"/>
                <w:lang w:val="en-US" w:eastAsia="zh-CN"/>
              </w:rPr>
              <w:t>等</w:t>
            </w:r>
            <w:r>
              <w:rPr>
                <w:rFonts w:hint="eastAsia"/>
                <w:b w:val="0"/>
                <w:bCs w:val="0"/>
                <w:u w:val="single"/>
              </w:rPr>
              <w:t xml:space="preserve">                                </w:t>
            </w:r>
          </w:p>
          <w:p>
            <w:pPr>
              <w:shd w:val="clear" w:color="auto" w:fill="C7DAF1" w:themeFill="text2" w:themeFillTint="32"/>
            </w:pPr>
            <w:r>
              <w:rPr>
                <w:rFonts w:hint="eastAsia"/>
              </w:rPr>
              <w:t>特种设备：</w:t>
            </w:r>
            <w:r>
              <w:rPr>
                <w:rFonts w:hint="eastAsia"/>
              </w:rPr>
              <w:sym w:font="Wingdings 2" w:char="00A3"/>
            </w:r>
            <w:r>
              <w:rPr>
                <w:rFonts w:hint="eastAsia"/>
              </w:rPr>
              <w:t>叉车</w:t>
            </w:r>
            <w:r>
              <w:rPr>
                <w:rFonts w:hint="eastAsia"/>
              </w:rPr>
              <w:sym w:font="Wingdings 2" w:char="00A3"/>
            </w:r>
            <w:r>
              <w:rPr>
                <w:rFonts w:hint="eastAsia"/>
              </w:rPr>
              <w:t xml:space="preserve"> 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rPr>
              <w:t>¨</w:t>
            </w:r>
            <w:r>
              <w:rPr>
                <w:rFonts w:hint="eastAsia"/>
              </w:rPr>
              <w:t xml:space="preserve">进行了定期检验  </w:t>
            </w:r>
            <w:r>
              <w:rPr>
                <w:rFonts w:hint="eastAsia"/>
              </w:rPr>
              <w:sym w:font="Wingdings 2" w:char="00A3"/>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卷尺、游标卡尺等</w:t>
            </w:r>
            <w:r>
              <w:rPr>
                <w:rFonts w:hint="eastAsia"/>
                <w:u w:val="single"/>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A3"/>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rPr>
              <w:sym w:font="Wingdings 2" w:char="00A3"/>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rPr>
                      <w:color w:val="auto"/>
                    </w:rPr>
                  </w:pPr>
                  <w:r>
                    <w:rPr>
                      <w:rFonts w:hint="eastAsia"/>
                      <w:color w:val="auto"/>
                    </w:rPr>
                    <w:t>关键</w:t>
                  </w:r>
                  <w:r>
                    <w:rPr>
                      <w:rFonts w:hint="eastAsia"/>
                      <w:color w:val="auto"/>
                      <w:lang w:eastAsia="zh-CN"/>
                    </w:rPr>
                    <w:t>（</w:t>
                  </w:r>
                  <w:r>
                    <w:rPr>
                      <w:rFonts w:hint="eastAsia"/>
                      <w:color w:val="auto"/>
                      <w:lang w:val="en-US" w:eastAsia="zh-CN"/>
                    </w:rPr>
                    <w:t>特殊</w:t>
                  </w:r>
                  <w:r>
                    <w:rPr>
                      <w:rFonts w:hint="eastAsia"/>
                      <w:color w:val="auto"/>
                      <w:lang w:eastAsia="zh-CN"/>
                    </w:rPr>
                    <w:t>）</w:t>
                  </w:r>
                  <w:r>
                    <w:rPr>
                      <w:rFonts w:hint="eastAsia"/>
                      <w:color w:val="auto"/>
                    </w:rPr>
                    <w:t>过程</w:t>
                  </w:r>
                </w:p>
              </w:tc>
              <w:tc>
                <w:tcPr>
                  <w:tcW w:w="3265" w:type="dxa"/>
                </w:tcPr>
                <w:p>
                  <w:pPr>
                    <w:shd w:val="clear" w:color="auto" w:fill="C7DAF1" w:themeFill="text2" w:themeFillTint="32"/>
                    <w:jc w:val="left"/>
                    <w:rPr>
                      <w:color w:val="auto"/>
                    </w:rPr>
                  </w:pPr>
                  <w:r>
                    <w:rPr>
                      <w:rFonts w:hint="eastAsia"/>
                      <w:color w:val="auto"/>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r>
                    <w:rPr>
                      <w:sz w:val="20"/>
                    </w:rPr>
                    <w:t>办公家具（酒店家具、养老院家具、公寓家具、学校家具、幼儿园家具）的生产及销售</w:t>
                  </w:r>
                </w:p>
              </w:tc>
              <w:tc>
                <w:tcPr>
                  <w:tcW w:w="3665" w:type="dxa"/>
                </w:tcPr>
                <w:p>
                  <w:pPr>
                    <w:shd w:val="clear" w:color="auto" w:fill="C7DAF1" w:themeFill="text2" w:themeFillTint="32"/>
                    <w:jc w:val="left"/>
                    <w:rPr>
                      <w:rFonts w:hint="default" w:eastAsia="宋体"/>
                      <w:color w:val="auto"/>
                      <w:lang w:val="en-US" w:eastAsia="zh-CN"/>
                    </w:rPr>
                  </w:pPr>
                  <w:r>
                    <w:rPr>
                      <w:rFonts w:hint="eastAsia"/>
                      <w:color w:val="auto"/>
                      <w:lang w:val="en-US" w:eastAsia="zh-CN"/>
                    </w:rPr>
                    <w:t>封边、喷漆</w:t>
                  </w:r>
                </w:p>
              </w:tc>
              <w:tc>
                <w:tcPr>
                  <w:tcW w:w="3265" w:type="dxa"/>
                </w:tcPr>
                <w:p>
                  <w:pPr>
                    <w:shd w:val="clear" w:color="auto" w:fill="C7DAF1" w:themeFill="text2" w:themeFillTint="32"/>
                    <w:jc w:val="left"/>
                    <w:rPr>
                      <w:rFonts w:hint="eastAsia" w:eastAsia="宋体"/>
                      <w:color w:val="auto"/>
                      <w:lang w:val="en-US" w:eastAsia="zh-CN"/>
                    </w:rPr>
                  </w:pPr>
                  <w:r>
                    <w:rPr>
                      <w:rFonts w:hint="eastAsia" w:ascii="宋体" w:hAnsi="宋体" w:eastAsia="宋体" w:cs="宋体"/>
                      <w:color w:val="auto"/>
                      <w:sz w:val="21"/>
                      <w:szCs w:val="21"/>
                    </w:rPr>
                    <w:t>胶水无空鼓、木皮修边平整</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喷枪气压6mPa，无流挂、无花油、无露底</w:t>
                  </w:r>
                  <w:r>
                    <w:rPr>
                      <w:rFonts w:hint="eastAsia" w:ascii="宋体" w:hAnsi="宋体" w:eastAsia="宋体" w:cs="宋体"/>
                      <w:color w:val="auto"/>
                      <w:sz w:val="21"/>
                      <w:szCs w:val="21"/>
                      <w:lang w:eastAsia="zh-CN"/>
                    </w:rPr>
                    <w:t>。</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color w:val="auto"/>
                <w:u w:val="single"/>
                <w:lang w:val="en-US" w:eastAsia="zh-CN"/>
              </w:rPr>
              <w:t>封边、喷漆</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52"/>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15-16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21</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color w:val="FF0000"/>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A3"/>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shd w:val="clear" w:color="auto" w:fill="EBF1DE" w:themeFill="accent3" w:themeFillTint="32"/>
              <w:spacing w:before="40" w:after="40"/>
            </w:pPr>
            <w:r>
              <w:rPr>
                <w:rFonts w:hint="eastAsia"/>
              </w:rPr>
              <w:sym w:font="Wingdings 2" w:char="00A3"/>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shd w:val="clear" w:color="auto" w:fill="EBF1DE" w:themeFill="accent3" w:themeFillTint="32"/>
              <w:rPr>
                <w:rFonts w:hint="eastAsia" w:cs="宋体"/>
                <w:szCs w:val="22"/>
                <w:lang w:eastAsia="zh-CN"/>
              </w:rPr>
            </w:pPr>
            <w:r>
              <w:rPr>
                <w:rFonts w:hint="eastAsia" w:cs="宋体"/>
                <w:szCs w:val="22"/>
              </w:rPr>
              <w:t>顾客满意，质量第一。遵守法规，预防污染。遵守法规，安全第一</w:t>
            </w:r>
            <w:r>
              <w:rPr>
                <w:rFonts w:hint="eastAsia" w:cs="宋体"/>
                <w:szCs w:val="22"/>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生产部、办公室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keepNext w:val="0"/>
              <w:keepLines w:val="0"/>
              <w:widowControl/>
              <w:suppressLineNumbers w:val="0"/>
              <w:jc w:val="left"/>
              <w:rPr>
                <w:u w:val="single"/>
              </w:rPr>
            </w:pPr>
            <w:r>
              <w:rPr>
                <w:rFonts w:hint="eastAsia"/>
              </w:rPr>
              <w:sym w:font="Wingdings 2" w:char="0052"/>
            </w:r>
            <w:r>
              <w:rPr>
                <w:rFonts w:hint="eastAsia"/>
                <w:lang w:val="en-US" w:eastAsia="zh-CN"/>
              </w:rPr>
              <w:t>固定污染源排水登记回执</w:t>
            </w:r>
            <w:r>
              <w:rPr>
                <w:rFonts w:hint="eastAsia"/>
              </w:rPr>
              <w:t>编号：</w:t>
            </w:r>
            <w:r>
              <w:rPr>
                <w:rFonts w:hint="eastAsia"/>
                <w:u w:val="single"/>
              </w:rPr>
              <w:t xml:space="preserve"> </w:t>
            </w:r>
            <w:r>
              <w:rPr>
                <w:rFonts w:ascii="微软雅黑" w:hAnsi="微软雅黑" w:eastAsia="微软雅黑" w:cs="微软雅黑"/>
                <w:color w:val="000000"/>
                <w:kern w:val="0"/>
                <w:sz w:val="21"/>
                <w:szCs w:val="21"/>
                <w:u w:val="single"/>
                <w:lang w:val="en-US" w:eastAsia="zh-CN" w:bidi="ar"/>
              </w:rPr>
              <w:t xml:space="preserve">911301253477734161002X </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环境影响报告表日期：</w:t>
            </w:r>
            <w:r>
              <w:rPr>
                <w:rFonts w:hint="eastAsia"/>
                <w:u w:val="single"/>
              </w:rPr>
              <w:t xml:space="preserve">              </w:t>
            </w:r>
          </w:p>
          <w:p>
            <w:pPr>
              <w:shd w:val="clear" w:color="auto" w:fill="EBF1DE" w:themeFill="accent3" w:themeFillTint="32"/>
            </w:pPr>
            <w:r>
              <w:rPr>
                <w:rFonts w:hint="eastAsia"/>
              </w:rPr>
              <w:sym w:font="Wingdings 2" w:char="0052"/>
            </w:r>
            <w:r>
              <w:rPr>
                <w:rFonts w:hint="eastAsia"/>
              </w:rPr>
              <w:t>环境影响报告书日期：</w:t>
            </w:r>
            <w:r>
              <w:rPr>
                <w:rFonts w:hint="eastAsia"/>
                <w:u w:val="single"/>
              </w:rPr>
              <w:t xml:space="preserve"> </w:t>
            </w:r>
            <w:r>
              <w:rPr>
                <w:rFonts w:hint="eastAsia"/>
                <w:u w:val="single"/>
                <w:lang w:val="en-US" w:eastAsia="zh-CN"/>
              </w:rPr>
              <w:t>2016.12</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□使用节能设备  □危化品控制 </w:t>
            </w:r>
          </w:p>
          <w:p>
            <w:pPr>
              <w:shd w:val="clear" w:color="auto" w:fill="EBF1DE" w:themeFill="accent3" w:themeFillTint="32"/>
              <w:rPr>
                <w:highlight w:val="cyan"/>
              </w:rPr>
            </w:pPr>
            <w:r>
              <w:rPr>
                <w:rFonts w:hint="eastAsia"/>
              </w:rPr>
              <w:sym w:font="Wingdings 2" w:char="0052"/>
            </w: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rPr>
              <w:t>噪声、废气达标排放</w:t>
            </w:r>
            <w:r>
              <w:rPr>
                <w:rFonts w:hint="default" w:ascii="Times New Roman" w:hAnsi="Times New Roman" w:cs="Times New Roman"/>
                <w:sz w:val="21"/>
                <w:szCs w:val="21"/>
              </w:rPr>
              <w:t xml:space="preserve">         </w:t>
            </w:r>
            <w:r>
              <w:rPr>
                <w:rFonts w:hint="eastAsia" w:ascii="Times New Roman" w:hAnsi="Times New Roman" w:cs="Times New Roman"/>
                <w:sz w:val="21"/>
                <w:szCs w:val="21"/>
                <w:lang w:val="en-US" w:eastAsia="zh-CN"/>
              </w:rPr>
              <w:t>100%</w:t>
            </w:r>
          </w:p>
          <w:p>
            <w:pPr>
              <w:rPr>
                <w:rFonts w:hint="default" w:ascii="Times New Roman" w:hAnsi="Times New Roman" w:cs="Times New Roman"/>
                <w:sz w:val="21"/>
                <w:szCs w:val="21"/>
              </w:rPr>
            </w:pPr>
            <w:r>
              <w:rPr>
                <w:rFonts w:hint="eastAsia" w:ascii="Times New Roman" w:hAnsi="Times New Roman" w:cs="Times New Roman"/>
                <w:sz w:val="21"/>
                <w:szCs w:val="21"/>
                <w:lang w:eastAsia="zh-CN"/>
              </w:rPr>
              <w:t>人身伤害事故为0</w:t>
            </w:r>
            <w:r>
              <w:rPr>
                <w:rFonts w:hint="default" w:ascii="Times New Roman" w:hAnsi="Times New Roman" w:cs="Times New Roman"/>
                <w:sz w:val="21"/>
                <w:szCs w:val="21"/>
              </w:rPr>
              <w:t xml:space="preserve">            0</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rPr>
              <w:t>固废分类回收率100%</w:t>
            </w:r>
            <w:r>
              <w:rPr>
                <w:rFonts w:hint="eastAsia" w:ascii="Times New Roman" w:hAnsi="Times New Roman" w:cs="Times New Roman"/>
                <w:sz w:val="21"/>
                <w:szCs w:val="21"/>
                <w:lang w:val="en-US" w:eastAsia="zh-CN"/>
              </w:rPr>
              <w:t xml:space="preserve">        100%</w:t>
            </w:r>
          </w:p>
          <w:p>
            <w:pPr>
              <w:rPr>
                <w:rFonts w:hint="eastAsia" w:ascii="Wingdings" w:hAnsi="Wingdings"/>
              </w:rPr>
            </w:pPr>
            <w:r>
              <w:rPr>
                <w:rFonts w:hint="default" w:ascii="Times New Roman" w:hAnsi="Times New Roman" w:cs="Times New Roman"/>
                <w:sz w:val="21"/>
                <w:szCs w:val="21"/>
                <w:lang w:val="en-US" w:eastAsia="zh-CN"/>
              </w:rPr>
              <w:t>火灾事故为零</w:t>
            </w:r>
            <w:r>
              <w:rPr>
                <w:rFonts w:hint="eastAsia" w:ascii="Times New Roman" w:hAnsi="Times New Roman" w:cs="Times New Roman"/>
                <w:sz w:val="21"/>
                <w:szCs w:val="21"/>
                <w:lang w:val="en-US" w:eastAsia="zh-CN"/>
              </w:rPr>
              <w:t xml:space="preserve">                0</w:t>
            </w: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1980</w:t>
            </w:r>
            <w:r>
              <w:rPr>
                <w:rFonts w:hint="eastAsia"/>
              </w:rPr>
              <w:t>平方米；生产车间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ascii="宋体" w:hAnsi="宋体" w:eastAsia="宋体" w:cs="宋体"/>
                <w:sz w:val="21"/>
                <w:szCs w:val="21"/>
                <w:u w:val="single"/>
                <w:lang w:val="en-US" w:eastAsia="zh-CN"/>
              </w:rPr>
              <w:t>精密推台锯、排钻机、木工砂光机、封边机</w:t>
            </w:r>
            <w:r>
              <w:rPr>
                <w:rFonts w:hint="eastAsia" w:ascii="Times New Roman" w:hAnsi="Times New Roman" w:cs="Times New Roman"/>
                <w:b w:val="0"/>
                <w:bCs w:val="0"/>
                <w:sz w:val="21"/>
                <w:szCs w:val="21"/>
                <w:u w:val="single"/>
                <w:lang w:val="en-US" w:eastAsia="zh-CN"/>
              </w:rPr>
              <w:t>等</w:t>
            </w:r>
            <w:r>
              <w:rPr>
                <w:rFonts w:hint="eastAsia"/>
                <w:u w:val="single"/>
              </w:rPr>
              <w:t xml:space="preserve">                                 </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高效油烟净化器+楼顶烟道、</w:t>
            </w:r>
            <w:r>
              <w:rPr>
                <w:rFonts w:hint="eastAsia"/>
                <w:bCs/>
                <w:szCs w:val="21"/>
                <w:u w:val="single"/>
              </w:rPr>
              <w:t>化粪池</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A3"/>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rPr>
              <w:sym w:font="Wingdings 2" w:char="00A3"/>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rPr>
              <w:sym w:font="Wingdings 2" w:char="00A3"/>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A3"/>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eastAsia"/>
                      <w:color w:val="000000" w:themeColor="text1"/>
                    </w:rPr>
                  </w:pPr>
                  <w:r>
                    <w:rPr>
                      <w:rFonts w:hint="eastAsia"/>
                      <w:color w:val="000000" w:themeColor="text1"/>
                    </w:rPr>
                    <w:t>排污管道</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危废</w:t>
                  </w:r>
                </w:p>
              </w:tc>
              <w:tc>
                <w:tcPr>
                  <w:tcW w:w="3665"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建危废间，签订危废处置协议</w:t>
                  </w:r>
                </w:p>
              </w:tc>
              <w:tc>
                <w:tcPr>
                  <w:tcW w:w="3265"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rPr>
                <w:rFonts w:hint="eastAsia"/>
              </w:rPr>
            </w:pPr>
            <w:r>
              <w:rPr>
                <w:rFonts w:hint="eastAsia"/>
              </w:rPr>
              <w:t>于</w:t>
            </w:r>
            <w:r>
              <w:rPr>
                <w:rFonts w:hint="eastAsia"/>
                <w:lang w:val="en-US" w:eastAsia="zh-CN"/>
              </w:rPr>
              <w:t>2022</w:t>
            </w:r>
            <w:r>
              <w:rPr>
                <w:rFonts w:hint="eastAsia"/>
              </w:rPr>
              <w:t>年</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rPr>
              <w:t xml:space="preserve">的演练；并总结了预案的可行性和有效性。 </w:t>
            </w:r>
          </w:p>
          <w:p>
            <w:pPr>
              <w:pStyle w:val="2"/>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新冠疫情</w:t>
            </w:r>
            <w:r>
              <w:rPr>
                <w:rFonts w:hint="eastAsia"/>
                <w:u w:val="single"/>
              </w:rPr>
              <w:t xml:space="preserve"> </w:t>
            </w:r>
            <w:r>
              <w:rPr>
                <w:rFonts w:hint="eastAsia"/>
              </w:rPr>
              <w:t>的演练；并总结了预案的可行性和有效性。</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2022</w:t>
            </w:r>
            <w:r>
              <w:rPr>
                <w:rFonts w:hint="eastAsia"/>
              </w:rPr>
              <w:t>年</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lang w:val="en-US" w:eastAsia="zh-CN"/>
              </w:rPr>
              <w:t>普华测字（2022）第294号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rPr>
              <w:sym w:font="Wingdings 2" w:char="0052"/>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15-16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lang w:val="en-US" w:eastAsia="zh-CN"/>
              </w:rPr>
              <w:t>21</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A3"/>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□消防控制 □危化品管理 </w:t>
            </w:r>
            <w:r>
              <w:rPr>
                <w:rFonts w:hint="eastAsia"/>
              </w:rPr>
              <w:sym w:font="Wingdings 2" w:char="0052"/>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cs="宋体"/>
                <w:szCs w:val="22"/>
              </w:rPr>
              <w:t>顾客满意，质量第一。遵守法规，预防污染。遵守法规，安全第一</w:t>
            </w:r>
            <w:r>
              <w:rPr>
                <w:rFonts w:hint="eastAsia" w:cs="宋体"/>
                <w:szCs w:val="22"/>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生产部、办公室</w:t>
            </w:r>
          </w:p>
          <w:p>
            <w:pPr>
              <w:rPr>
                <w:rFonts w:hint="default"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刘松波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52"/>
            </w:r>
            <w:r>
              <w:rPr>
                <w:rFonts w:hint="eastAsia"/>
              </w:rPr>
              <w:t xml:space="preserve">噪声 □粉尘  □危险作业 □高低温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sym w:font="Wingdings 2" w:char="0052"/>
            </w:r>
            <w:r>
              <w:rPr>
                <w:rFonts w:hint="eastAsia"/>
              </w:rPr>
              <w:t>职业病体检报告书日期：</w:t>
            </w:r>
            <w:r>
              <w:rPr>
                <w:rFonts w:hint="eastAsia"/>
                <w:lang w:val="en-US" w:eastAsia="zh-CN"/>
              </w:rPr>
              <w:t>2021.12.29</w:t>
            </w:r>
            <w:r>
              <w:rPr>
                <w:rFonts w:hint="eastAsia"/>
              </w:rPr>
              <w:t xml:space="preserve">   </w:t>
            </w:r>
          </w:p>
          <w:p>
            <w:pPr>
              <w:rPr>
                <w:rFonts w:hint="default" w:eastAsia="宋体"/>
                <w:lang w:val="en-US" w:eastAsia="zh-CN"/>
              </w:rPr>
            </w:pPr>
            <w:r>
              <w:rPr>
                <w:rFonts w:hint="eastAsia"/>
              </w:rPr>
              <w:sym w:font="Wingdings 2" w:char="00A3"/>
            </w: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穿戴劳保用品 □作业票管理  □挂牌上锁管理</w:t>
            </w:r>
          </w:p>
          <w:p>
            <w:pPr>
              <w:rPr>
                <w:highlight w:val="cyan"/>
              </w:rPr>
            </w:pPr>
            <w:r>
              <w:rPr>
                <w:rFonts w:hint="eastAsia"/>
              </w:rPr>
              <w:t xml:space="preserve">□危化品控制 </w:t>
            </w:r>
            <w:bookmarkStart w:id="34" w:name="_GoBack"/>
            <w:bookmarkEnd w:id="34"/>
            <w:r>
              <w:rPr>
                <w:rFonts w:hint="eastAsia"/>
              </w:rPr>
              <w:sym w:font="Wingdings 2" w:char="0052"/>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rPr>
              <w:t>噪声、废气达标排放</w:t>
            </w:r>
            <w:r>
              <w:rPr>
                <w:rFonts w:hint="default" w:ascii="Times New Roman" w:hAnsi="Times New Roman" w:cs="Times New Roman"/>
                <w:sz w:val="21"/>
                <w:szCs w:val="21"/>
              </w:rPr>
              <w:t xml:space="preserve">         </w:t>
            </w:r>
            <w:r>
              <w:rPr>
                <w:rFonts w:hint="eastAsia" w:ascii="Times New Roman" w:hAnsi="Times New Roman" w:cs="Times New Roman"/>
                <w:sz w:val="21"/>
                <w:szCs w:val="21"/>
                <w:lang w:val="en-US" w:eastAsia="zh-CN"/>
              </w:rPr>
              <w:t>100%</w:t>
            </w:r>
          </w:p>
          <w:p>
            <w:pPr>
              <w:rPr>
                <w:rFonts w:hint="default" w:ascii="Times New Roman" w:hAnsi="Times New Roman" w:cs="Times New Roman"/>
                <w:sz w:val="21"/>
                <w:szCs w:val="21"/>
              </w:rPr>
            </w:pPr>
            <w:r>
              <w:rPr>
                <w:rFonts w:hint="eastAsia" w:ascii="Times New Roman" w:hAnsi="Times New Roman" w:cs="Times New Roman"/>
                <w:sz w:val="21"/>
                <w:szCs w:val="21"/>
                <w:lang w:eastAsia="zh-CN"/>
              </w:rPr>
              <w:t>人身伤害事故为0</w:t>
            </w:r>
            <w:r>
              <w:rPr>
                <w:rFonts w:hint="default" w:ascii="Times New Roman" w:hAnsi="Times New Roman" w:cs="Times New Roman"/>
                <w:sz w:val="21"/>
                <w:szCs w:val="21"/>
              </w:rPr>
              <w:t xml:space="preserve">            0</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rPr>
              <w:t>固废分类回收率100%</w:t>
            </w:r>
            <w:r>
              <w:rPr>
                <w:rFonts w:hint="eastAsia" w:ascii="Times New Roman" w:hAnsi="Times New Roman" w:cs="Times New Roman"/>
                <w:sz w:val="21"/>
                <w:szCs w:val="21"/>
                <w:lang w:val="en-US" w:eastAsia="zh-CN"/>
              </w:rPr>
              <w:t xml:space="preserve">        100%</w:t>
            </w:r>
          </w:p>
          <w:p>
            <w:pPr>
              <w:rPr>
                <w:rFonts w:hint="eastAsia" w:ascii="Wingdings" w:hAnsi="Wingdings"/>
              </w:rPr>
            </w:pPr>
            <w:r>
              <w:rPr>
                <w:rFonts w:hint="default" w:ascii="Times New Roman" w:hAnsi="Times New Roman" w:cs="Times New Roman"/>
                <w:sz w:val="21"/>
                <w:szCs w:val="21"/>
                <w:lang w:val="en-US" w:eastAsia="zh-CN"/>
              </w:rPr>
              <w:t>火灾事故为零</w:t>
            </w:r>
            <w:r>
              <w:rPr>
                <w:rFonts w:hint="eastAsia" w:ascii="Times New Roman" w:hAnsi="Times New Roman" w:cs="Times New Roman"/>
                <w:sz w:val="21"/>
                <w:szCs w:val="21"/>
                <w:lang w:val="en-US" w:eastAsia="zh-CN"/>
              </w:rPr>
              <w:t xml:space="preserve">                0</w:t>
            </w:r>
          </w:p>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1980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ascii="宋体" w:hAnsi="宋体" w:eastAsia="宋体" w:cs="宋体"/>
                <w:sz w:val="21"/>
                <w:szCs w:val="21"/>
                <w:u w:val="single"/>
                <w:lang w:val="en-US" w:eastAsia="zh-CN"/>
              </w:rPr>
              <w:t>精密推台锯、排钻机、木工砂光机、封边机</w:t>
            </w:r>
            <w:r>
              <w:rPr>
                <w:rFonts w:hint="eastAsia" w:ascii="Times New Roman" w:hAnsi="Times New Roman" w:cs="Times New Roman"/>
                <w:b w:val="0"/>
                <w:bCs w:val="0"/>
                <w:sz w:val="21"/>
                <w:szCs w:val="21"/>
                <w:u w:val="single"/>
                <w:lang w:val="en-US" w:eastAsia="zh-CN"/>
              </w:rPr>
              <w:t>等</w:t>
            </w:r>
            <w:r>
              <w:rPr>
                <w:rFonts w:hint="eastAsia"/>
                <w:u w:val="single"/>
              </w:rPr>
              <w:t xml:space="preserve">                                 </w:t>
            </w:r>
          </w:p>
          <w:p>
            <w:r>
              <w:rPr>
                <w:rFonts w:hint="eastAsia"/>
              </w:rPr>
              <w:t>主要安全装置有：</w:t>
            </w:r>
          </w:p>
          <w:p>
            <w:r>
              <w:rPr>
                <w:rFonts w:hint="eastAsia"/>
              </w:rPr>
              <w:sym w:font="Wingdings 2" w:char="0052"/>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52"/>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rPr>
              <w:sym w:font="Wingdings 2" w:char="00A3"/>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rPr>
              <w:sym w:font="Wingdings 2" w:char="00A3"/>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52"/>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A3"/>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A3"/>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52"/>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52"/>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r>
              <w:rPr>
                <w:rFonts w:hint="eastAsia"/>
                <w:u w:val="single"/>
                <w:lang w:val="en-US" w:eastAsia="zh-CN"/>
              </w:rPr>
              <w:t>安全阀</w:t>
            </w:r>
            <w:r>
              <w:rPr>
                <w:rFonts w:hint="eastAsia"/>
                <w:u w:val="single"/>
              </w:rPr>
              <w:t xml:space="preserve">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pPr>
              <w:shd w:val="clear" w:color="auto" w:fill="EBF1DE" w:themeFill="accent3" w:themeFillTint="32"/>
              <w:rPr>
                <w:rFonts w:hint="eastAsia"/>
              </w:rPr>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u w:val="single"/>
              </w:rPr>
              <w:t xml:space="preserve"> </w:t>
            </w:r>
            <w:r>
              <w:rPr>
                <w:rFonts w:hint="eastAsia"/>
              </w:rPr>
              <w:t xml:space="preserve">的演练；并总结了预案的可行性和有效性。 </w:t>
            </w:r>
          </w:p>
          <w:p>
            <w:pPr>
              <w:pStyle w:val="2"/>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16</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新冠疫情</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pPr>
              <w:rPr>
                <w:rFonts w:hint="default"/>
                <w:u w:val="single"/>
                <w:lang w:val="en-US" w:eastAsia="zh-CN"/>
              </w:rPr>
            </w:pPr>
            <w:r>
              <w:rPr>
                <w:rFonts w:hint="eastAsia"/>
              </w:rPr>
              <w:t>《职业病体检》编号：</w:t>
            </w:r>
            <w:r>
              <w:rPr>
                <w:rFonts w:hint="eastAsia"/>
                <w:u w:val="single"/>
              </w:rPr>
              <w:t xml:space="preserve"> </w:t>
            </w:r>
            <w:r>
              <w:rPr>
                <w:rFonts w:hint="eastAsia"/>
                <w:u w:val="single"/>
                <w:lang w:val="en-US" w:eastAsia="zh-CN"/>
              </w:rPr>
              <w:t>2021.12.29日3名员工的体检报告，河北以岭医院</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15-16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21</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hlOThiN2ZiYWFhMTVmZWIyMjliZTE5YjA2MDUwOTgifQ=="/>
  </w:docVars>
  <w:rsids>
    <w:rsidRoot w:val="00000000"/>
    <w:rsid w:val="678266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18734</Words>
  <Characters>19508</Characters>
  <Lines>150</Lines>
  <Paragraphs>42</Paragraphs>
  <TotalTime>4</TotalTime>
  <ScaleCrop>false</ScaleCrop>
  <LinksUpToDate>false</LinksUpToDate>
  <CharactersWithSpaces>19629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2022-07-26T09:18:42Z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