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5036"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0871-2022-QEO</w:t>
      </w:r>
      <w:bookmarkEnd w:id="0"/>
    </w:p>
    <w:p w14:paraId="37FCE895"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6704" behindDoc="0" locked="0" layoutInCell="1" allowOverlap="1" wp14:anchorId="034CF338" wp14:editId="3A1B6F0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7C73621C" w14:textId="77777777" w:rsidR="00DF1D97" w:rsidRDefault="00000000" w:rsidP="00075FBD">
      <w:pPr>
        <w:snapToGrid w:val="0"/>
        <w:spacing w:afterLines="30" w:after="93"/>
        <w:jc w:val="center"/>
        <w:rPr>
          <w:rFonts w:ascii="楷体" w:eastAsia="楷体" w:hAnsi="楷体"/>
          <w:b/>
          <w:color w:val="000000"/>
          <w:szCs w:val="21"/>
        </w:rPr>
      </w:pPr>
    </w:p>
    <w:p w14:paraId="7187BF09" w14:textId="77777777" w:rsidR="00DF1D97" w:rsidRDefault="00000000" w:rsidP="00075FBD">
      <w:pPr>
        <w:snapToGrid w:val="0"/>
        <w:spacing w:afterLines="30" w:after="93"/>
        <w:jc w:val="center"/>
        <w:rPr>
          <w:rFonts w:ascii="楷体" w:eastAsia="楷体" w:hAnsi="楷体"/>
          <w:b/>
          <w:color w:val="000000"/>
          <w:szCs w:val="21"/>
        </w:rPr>
      </w:pPr>
    </w:p>
    <w:p w14:paraId="7FB8A7A3" w14:textId="77777777" w:rsidR="00DF1D97" w:rsidRDefault="00000000" w:rsidP="00075FBD">
      <w:pPr>
        <w:snapToGrid w:val="0"/>
        <w:spacing w:afterLines="30" w:after="93"/>
        <w:jc w:val="center"/>
        <w:rPr>
          <w:rFonts w:ascii="楷体" w:eastAsia="楷体" w:hAnsi="楷体"/>
          <w:b/>
          <w:color w:val="000000"/>
          <w:szCs w:val="21"/>
        </w:rPr>
      </w:pPr>
    </w:p>
    <w:p w14:paraId="6A0423A7" w14:textId="77777777" w:rsidR="00DF1D97" w:rsidRDefault="00000000" w:rsidP="00075FBD">
      <w:pPr>
        <w:snapToGrid w:val="0"/>
        <w:spacing w:afterLines="30" w:after="93"/>
        <w:jc w:val="center"/>
        <w:rPr>
          <w:rFonts w:ascii="楷体" w:eastAsia="楷体" w:hAnsi="楷体"/>
          <w:b/>
          <w:color w:val="000000"/>
          <w:szCs w:val="21"/>
        </w:rPr>
      </w:pPr>
    </w:p>
    <w:p w14:paraId="3BD8BF38" w14:textId="77777777" w:rsidR="00DF1D97" w:rsidRDefault="00000000" w:rsidP="00075FBD">
      <w:pPr>
        <w:snapToGrid w:val="0"/>
        <w:spacing w:afterLines="30" w:after="93"/>
        <w:jc w:val="center"/>
        <w:rPr>
          <w:rFonts w:ascii="楷体" w:eastAsia="楷体" w:hAnsi="楷体"/>
          <w:b/>
          <w:color w:val="000000"/>
          <w:szCs w:val="21"/>
        </w:rPr>
      </w:pPr>
    </w:p>
    <w:p w14:paraId="052CA35C" w14:textId="77777777" w:rsidR="00DF1D97" w:rsidRDefault="00000000" w:rsidP="00075FBD">
      <w:pPr>
        <w:snapToGrid w:val="0"/>
        <w:spacing w:afterLines="30" w:after="93"/>
        <w:jc w:val="center"/>
        <w:rPr>
          <w:rFonts w:ascii="楷体" w:eastAsia="楷体" w:hAnsi="楷体"/>
          <w:b/>
          <w:color w:val="000000"/>
          <w:szCs w:val="21"/>
        </w:rPr>
      </w:pPr>
    </w:p>
    <w:p w14:paraId="1C83B600" w14:textId="77777777" w:rsidR="00C66AE4" w:rsidRDefault="00000000" w:rsidP="00075FBD">
      <w:pPr>
        <w:snapToGrid w:val="0"/>
        <w:spacing w:afterLines="30" w:after="93"/>
        <w:rPr>
          <w:rFonts w:ascii="楷体" w:eastAsia="楷体" w:hAnsi="楷体"/>
          <w:b/>
          <w:color w:val="000000"/>
          <w:sz w:val="32"/>
          <w:szCs w:val="32"/>
        </w:rPr>
      </w:pPr>
    </w:p>
    <w:p w14:paraId="03E9CC9C"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B5B2F66"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343634C5" w14:textId="77777777" w:rsidR="00C66AE4" w:rsidRDefault="00000000" w:rsidP="00075FBD">
      <w:pPr>
        <w:snapToGrid w:val="0"/>
        <w:spacing w:afterLines="30" w:after="93"/>
        <w:jc w:val="center"/>
        <w:rPr>
          <w:rFonts w:ascii="楷体" w:eastAsia="楷体" w:hAnsi="楷体"/>
          <w:b/>
          <w:color w:val="000000"/>
          <w:sz w:val="32"/>
          <w:szCs w:val="32"/>
        </w:rPr>
      </w:pPr>
    </w:p>
    <w:p w14:paraId="1E9345CE"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12E9BA51"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十堰</w:t>
      </w:r>
      <w:proofErr w:type="gramStart"/>
      <w:r>
        <w:rPr>
          <w:rFonts w:ascii="楷体" w:eastAsia="楷体" w:hAnsi="楷体"/>
          <w:b/>
          <w:color w:val="000000"/>
          <w:sz w:val="32"/>
          <w:szCs w:val="32"/>
        </w:rPr>
        <w:t>市汇才人力资源</w:t>
      </w:r>
      <w:proofErr w:type="gramEnd"/>
      <w:r>
        <w:rPr>
          <w:rFonts w:ascii="楷体" w:eastAsia="楷体" w:hAnsi="楷体"/>
          <w:b/>
          <w:color w:val="000000"/>
          <w:sz w:val="32"/>
          <w:szCs w:val="32"/>
        </w:rPr>
        <w:t>有限公司</w:t>
      </w:r>
      <w:bookmarkEnd w:id="1"/>
    </w:p>
    <w:p w14:paraId="2B9D7E08"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53F8D31E"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BC81A6A"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6AA194B"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6992259"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BC76A7B"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7C4CA25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2FD8DA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7430C8D6"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0E95B347" w14:textId="77777777" w:rsidR="00C66AE4" w:rsidRDefault="00000000" w:rsidP="00075FBD">
      <w:pPr>
        <w:snapToGrid w:val="0"/>
        <w:spacing w:afterLines="30" w:after="93"/>
        <w:jc w:val="center"/>
        <w:rPr>
          <w:rFonts w:ascii="楷体" w:eastAsia="楷体" w:hAnsi="楷体"/>
          <w:b/>
          <w:color w:val="000000"/>
          <w:sz w:val="32"/>
          <w:szCs w:val="32"/>
        </w:rPr>
      </w:pPr>
    </w:p>
    <w:p w14:paraId="200B763F"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72C4255A"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69D9DF0F"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E7FC1" w14:paraId="671CF2D5" w14:textId="77777777">
        <w:trPr>
          <w:cantSplit/>
          <w:trHeight w:hRule="exact" w:val="393"/>
        </w:trPr>
        <w:tc>
          <w:tcPr>
            <w:tcW w:w="2162" w:type="dxa"/>
          </w:tcPr>
          <w:p w14:paraId="664F3BE8"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08BA1DFC" w14:textId="77777777" w:rsidR="00C66AE4" w:rsidRDefault="00000000">
            <w:pPr>
              <w:rPr>
                <w:szCs w:val="21"/>
              </w:rPr>
            </w:pPr>
            <w:bookmarkStart w:id="8" w:name="审核日期"/>
            <w:r>
              <w:rPr>
                <w:rFonts w:ascii="宋体" w:hint="eastAsia"/>
                <w:b/>
                <w:color w:val="000000"/>
                <w:szCs w:val="21"/>
              </w:rPr>
              <w:t>2022年07月13日 下午至2022年07月14日 上午</w:t>
            </w:r>
            <w:bookmarkEnd w:id="8"/>
          </w:p>
        </w:tc>
      </w:tr>
      <w:tr w:rsidR="000E7FC1" w14:paraId="0A3DC809" w14:textId="77777777">
        <w:trPr>
          <w:cantSplit/>
          <w:trHeight w:hRule="exact" w:val="678"/>
        </w:trPr>
        <w:tc>
          <w:tcPr>
            <w:tcW w:w="2162" w:type="dxa"/>
          </w:tcPr>
          <w:p w14:paraId="5C9CCE9D"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06AF32D5"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E7FC1" w14:paraId="6AAAE403" w14:textId="77777777">
        <w:trPr>
          <w:cantSplit/>
          <w:trHeight w:hRule="exact" w:val="2896"/>
        </w:trPr>
        <w:tc>
          <w:tcPr>
            <w:tcW w:w="2162" w:type="dxa"/>
          </w:tcPr>
          <w:p w14:paraId="7F2FACA6"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62FF6306" w14:textId="77777777" w:rsidR="00C66AE4" w:rsidRDefault="00000000">
            <w:pPr>
              <w:tabs>
                <w:tab w:val="left" w:pos="4285"/>
              </w:tabs>
              <w:rPr>
                <w:rFonts w:cs="Arial"/>
                <w:b/>
                <w:bCs/>
                <w:color w:val="000000"/>
                <w:szCs w:val="21"/>
              </w:rPr>
            </w:pPr>
          </w:p>
        </w:tc>
        <w:tc>
          <w:tcPr>
            <w:tcW w:w="7431" w:type="dxa"/>
            <w:tcMar>
              <w:left w:w="113" w:type="dxa"/>
            </w:tcMar>
          </w:tcPr>
          <w:p w14:paraId="7A86CDCB"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2091E52D"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1811AFB7"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798EB414"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729F50BC"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64E924AC" w14:textId="1BBB19F2" w:rsidR="00C66AE4" w:rsidRDefault="007312D8">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5F30B55F" w14:textId="7913B517" w:rsidR="00C66AE4" w:rsidRDefault="007312D8">
            <w:pPr>
              <w:rPr>
                <w:szCs w:val="21"/>
              </w:rPr>
            </w:pPr>
            <w:r>
              <w:rPr>
                <w:rFonts w:ascii="宋体" w:hAnsi="宋体" w:hint="eastAsia"/>
                <w:b/>
                <w:color w:val="000000"/>
                <w:szCs w:val="21"/>
                <w:lang w:val="de-DE"/>
              </w:rPr>
              <w:t>■适用于受审核方的法律法规及其他要求■认证合同</w:t>
            </w:r>
          </w:p>
        </w:tc>
      </w:tr>
      <w:tr w:rsidR="000E7FC1" w14:paraId="4850B2A0" w14:textId="77777777">
        <w:trPr>
          <w:cantSplit/>
          <w:trHeight w:hRule="exact" w:val="393"/>
        </w:trPr>
        <w:tc>
          <w:tcPr>
            <w:tcW w:w="2162" w:type="dxa"/>
            <w:vAlign w:val="center"/>
          </w:tcPr>
          <w:p w14:paraId="38FA3383"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7196FC0F" w14:textId="07221DB8" w:rsidR="00C66AE4" w:rsidRDefault="00000000">
            <w:pPr>
              <w:rPr>
                <w:rFonts w:ascii="宋体"/>
                <w:b/>
                <w:szCs w:val="21"/>
              </w:rPr>
            </w:pPr>
            <w:r>
              <w:rPr>
                <w:rFonts w:ascii="宋体" w:hint="eastAsia"/>
                <w:b/>
                <w:szCs w:val="21"/>
              </w:rPr>
              <w:t>□单一体系审核</w:t>
            </w:r>
            <w:r w:rsidR="007312D8">
              <w:rPr>
                <w:rFonts w:ascii="宋体" w:hAnsi="宋体" w:hint="eastAsia"/>
                <w:b/>
                <w:color w:val="000000"/>
                <w:szCs w:val="21"/>
                <w:lang w:val="de-DE"/>
              </w:rPr>
              <w:t>■</w:t>
            </w:r>
            <w:r>
              <w:rPr>
                <w:rFonts w:ascii="宋体" w:hint="eastAsia"/>
                <w:b/>
                <w:szCs w:val="21"/>
              </w:rPr>
              <w:t>结合审核□一体化审核□联合审核</w:t>
            </w:r>
          </w:p>
        </w:tc>
      </w:tr>
      <w:tr w:rsidR="000E7FC1" w14:paraId="2E367408" w14:textId="77777777">
        <w:trPr>
          <w:cantSplit/>
          <w:trHeight w:hRule="exact" w:val="393"/>
        </w:trPr>
        <w:tc>
          <w:tcPr>
            <w:tcW w:w="2162" w:type="dxa"/>
          </w:tcPr>
          <w:p w14:paraId="5AE1829C"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185C7663" w14:textId="60FC9B31" w:rsidR="00C66AE4" w:rsidRDefault="007312D8">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0E7FC1" w14:paraId="76452AF2" w14:textId="77777777">
        <w:trPr>
          <w:cantSplit/>
          <w:trHeight w:hRule="exact" w:val="393"/>
        </w:trPr>
        <w:tc>
          <w:tcPr>
            <w:tcW w:w="2162" w:type="dxa"/>
          </w:tcPr>
          <w:p w14:paraId="7A0E15FE"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96EAF3B" w14:textId="5D3EE89F" w:rsidR="00C66AE4" w:rsidRDefault="007312D8">
            <w:pPr>
              <w:rPr>
                <w:rFonts w:ascii="宋体"/>
                <w:b/>
                <w:color w:val="0000FF"/>
                <w:szCs w:val="21"/>
              </w:rPr>
            </w:pPr>
            <w:r>
              <w:rPr>
                <w:rFonts w:ascii="宋体" w:hAnsi="宋体" w:hint="eastAsia"/>
                <w:sz w:val="24"/>
              </w:rPr>
              <w:t>十堰市人民北路17号人力资源产业园206室</w:t>
            </w:r>
          </w:p>
        </w:tc>
      </w:tr>
      <w:tr w:rsidR="000E7FC1" w14:paraId="75CE5C6E" w14:textId="77777777">
        <w:trPr>
          <w:cantSplit/>
          <w:trHeight w:hRule="exact" w:val="393"/>
        </w:trPr>
        <w:tc>
          <w:tcPr>
            <w:tcW w:w="2162" w:type="dxa"/>
          </w:tcPr>
          <w:p w14:paraId="568D6ED0"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0AE106CB"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0E7FC1" w14:paraId="3F0ABEBF" w14:textId="77777777">
        <w:trPr>
          <w:cantSplit/>
          <w:trHeight w:hRule="exact" w:val="393"/>
        </w:trPr>
        <w:tc>
          <w:tcPr>
            <w:tcW w:w="2162" w:type="dxa"/>
          </w:tcPr>
          <w:p w14:paraId="08BCDB21"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502F3B82"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0E7FC1" w14:paraId="487A8C43" w14:textId="77777777">
        <w:trPr>
          <w:cantSplit/>
          <w:trHeight w:hRule="exact" w:val="747"/>
        </w:trPr>
        <w:tc>
          <w:tcPr>
            <w:tcW w:w="2162" w:type="dxa"/>
          </w:tcPr>
          <w:p w14:paraId="1A447B08"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030ACFC"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76691988" w14:textId="77777777" w:rsidR="00C66AE4" w:rsidRDefault="00000000">
            <w:pPr>
              <w:rPr>
                <w:rFonts w:ascii="宋体"/>
                <w:b/>
                <w:color w:val="0000FF"/>
                <w:szCs w:val="21"/>
              </w:rPr>
            </w:pPr>
          </w:p>
          <w:p w14:paraId="39057C61" w14:textId="77777777" w:rsidR="00C66AE4" w:rsidRDefault="00000000">
            <w:pPr>
              <w:rPr>
                <w:rFonts w:ascii="宋体"/>
                <w:b/>
                <w:color w:val="0000FF"/>
                <w:szCs w:val="21"/>
              </w:rPr>
            </w:pPr>
          </w:p>
          <w:p w14:paraId="22816663" w14:textId="77777777" w:rsidR="00C66AE4" w:rsidRDefault="00000000">
            <w:pPr>
              <w:rPr>
                <w:rFonts w:ascii="宋体"/>
                <w:b/>
                <w:color w:val="0000FF"/>
                <w:szCs w:val="21"/>
              </w:rPr>
            </w:pPr>
          </w:p>
          <w:p w14:paraId="5941B2F0" w14:textId="77777777" w:rsidR="00C66AE4" w:rsidRDefault="00000000">
            <w:pPr>
              <w:rPr>
                <w:rFonts w:ascii="宋体"/>
                <w:b/>
                <w:color w:val="0000FF"/>
                <w:szCs w:val="21"/>
              </w:rPr>
            </w:pPr>
          </w:p>
        </w:tc>
      </w:tr>
    </w:tbl>
    <w:p w14:paraId="2063AF79" w14:textId="77777777" w:rsidR="00C66AE4" w:rsidRDefault="00000000">
      <w:pPr>
        <w:widowControl/>
        <w:ind w:firstLineChars="100" w:firstLine="211"/>
        <w:jc w:val="left"/>
        <w:rPr>
          <w:rFonts w:ascii="宋体" w:hAnsi="宋体"/>
          <w:b/>
          <w:color w:val="000000"/>
          <w:szCs w:val="21"/>
        </w:rPr>
      </w:pPr>
    </w:p>
    <w:p w14:paraId="2B4F7339"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E7FC1" w14:paraId="14B40F49" w14:textId="77777777">
        <w:trPr>
          <w:trHeight w:val="428"/>
        </w:trPr>
        <w:tc>
          <w:tcPr>
            <w:tcW w:w="9646" w:type="dxa"/>
            <w:gridSpan w:val="6"/>
            <w:vAlign w:val="center"/>
          </w:tcPr>
          <w:p w14:paraId="22042960" w14:textId="77777777" w:rsidR="00C66AE4" w:rsidRDefault="00000000">
            <w:pPr>
              <w:rPr>
                <w:b/>
                <w:color w:val="000000"/>
                <w:szCs w:val="21"/>
              </w:rPr>
            </w:pPr>
            <w:r>
              <w:rPr>
                <w:rFonts w:hint="eastAsia"/>
                <w:b/>
                <w:color w:val="000000"/>
                <w:szCs w:val="21"/>
              </w:rPr>
              <w:t>审核组成员信息</w:t>
            </w:r>
          </w:p>
        </w:tc>
      </w:tr>
      <w:tr w:rsidR="000E7FC1" w14:paraId="68208E3F" w14:textId="77777777">
        <w:trPr>
          <w:trHeight w:val="645"/>
        </w:trPr>
        <w:tc>
          <w:tcPr>
            <w:tcW w:w="1748" w:type="dxa"/>
            <w:vAlign w:val="center"/>
          </w:tcPr>
          <w:p w14:paraId="5ABB1AF7"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57065F74" w14:textId="77777777" w:rsidR="00C66AE4" w:rsidRDefault="00000000">
            <w:pPr>
              <w:spacing w:line="240" w:lineRule="exact"/>
              <w:jc w:val="center"/>
              <w:rPr>
                <w:szCs w:val="21"/>
              </w:rPr>
            </w:pPr>
            <w:r>
              <w:rPr>
                <w:rFonts w:hint="eastAsia"/>
                <w:szCs w:val="21"/>
              </w:rPr>
              <w:t>组内</w:t>
            </w:r>
          </w:p>
          <w:p w14:paraId="2A88CA4C"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5CC58153"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1FFF4471"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1EF15D1F"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2C8E3F56" w14:textId="77777777" w:rsidR="00C66AE4" w:rsidRDefault="00000000">
            <w:pPr>
              <w:spacing w:line="240" w:lineRule="exact"/>
              <w:jc w:val="center"/>
              <w:rPr>
                <w:szCs w:val="21"/>
              </w:rPr>
            </w:pPr>
            <w:r>
              <w:rPr>
                <w:rFonts w:hint="eastAsia"/>
                <w:szCs w:val="21"/>
              </w:rPr>
              <w:t>见证类型</w:t>
            </w:r>
          </w:p>
        </w:tc>
      </w:tr>
      <w:tr w:rsidR="000E7FC1" w14:paraId="22889564" w14:textId="77777777">
        <w:trPr>
          <w:trHeight w:val="645"/>
        </w:trPr>
        <w:tc>
          <w:tcPr>
            <w:tcW w:w="1748" w:type="dxa"/>
            <w:vAlign w:val="center"/>
          </w:tcPr>
          <w:p w14:paraId="43FDF615" w14:textId="77777777" w:rsidR="00C66AE4" w:rsidRDefault="00000000">
            <w:pPr>
              <w:spacing w:line="240" w:lineRule="exact"/>
              <w:jc w:val="center"/>
              <w:rPr>
                <w:b/>
                <w:color w:val="000000"/>
                <w:szCs w:val="21"/>
              </w:rPr>
            </w:pPr>
            <w:r>
              <w:rPr>
                <w:b/>
                <w:color w:val="000000"/>
                <w:szCs w:val="21"/>
              </w:rPr>
              <w:t>张亮</w:t>
            </w:r>
          </w:p>
        </w:tc>
        <w:tc>
          <w:tcPr>
            <w:tcW w:w="1089" w:type="dxa"/>
            <w:vAlign w:val="center"/>
          </w:tcPr>
          <w:p w14:paraId="00D64C63" w14:textId="77777777" w:rsidR="00C66AE4" w:rsidRDefault="00000000">
            <w:pPr>
              <w:spacing w:line="240" w:lineRule="exact"/>
              <w:jc w:val="center"/>
              <w:rPr>
                <w:szCs w:val="21"/>
              </w:rPr>
            </w:pPr>
            <w:r>
              <w:rPr>
                <w:szCs w:val="21"/>
              </w:rPr>
              <w:t>组长</w:t>
            </w:r>
          </w:p>
        </w:tc>
        <w:tc>
          <w:tcPr>
            <w:tcW w:w="711" w:type="dxa"/>
            <w:vAlign w:val="center"/>
          </w:tcPr>
          <w:p w14:paraId="383D33C1"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1EF73906" w14:textId="77777777" w:rsidR="00C66AE4" w:rsidRDefault="00000000">
            <w:pPr>
              <w:spacing w:line="240" w:lineRule="exact"/>
              <w:jc w:val="center"/>
              <w:rPr>
                <w:b/>
                <w:color w:val="000000"/>
                <w:szCs w:val="21"/>
              </w:rPr>
            </w:pPr>
            <w:r>
              <w:rPr>
                <w:b/>
                <w:color w:val="000000"/>
                <w:szCs w:val="21"/>
              </w:rPr>
              <w:t>2021-N1EMS-1280463</w:t>
            </w:r>
          </w:p>
          <w:p w14:paraId="0D536C2E" w14:textId="77777777" w:rsidR="00C66AE4" w:rsidRDefault="00000000">
            <w:pPr>
              <w:spacing w:line="240" w:lineRule="exact"/>
              <w:jc w:val="center"/>
              <w:rPr>
                <w:b/>
                <w:color w:val="000000"/>
                <w:szCs w:val="21"/>
              </w:rPr>
            </w:pPr>
            <w:r>
              <w:rPr>
                <w:b/>
                <w:color w:val="000000"/>
                <w:szCs w:val="21"/>
              </w:rPr>
              <w:t>2022-N1QMS-1280463</w:t>
            </w:r>
          </w:p>
          <w:p w14:paraId="5469E1BF" w14:textId="77777777" w:rsidR="00C66AE4" w:rsidRDefault="00000000">
            <w:pPr>
              <w:spacing w:line="240" w:lineRule="exact"/>
              <w:jc w:val="center"/>
              <w:rPr>
                <w:b/>
                <w:color w:val="000000"/>
                <w:szCs w:val="21"/>
              </w:rPr>
            </w:pPr>
            <w:r>
              <w:rPr>
                <w:b/>
                <w:color w:val="000000"/>
                <w:szCs w:val="21"/>
              </w:rPr>
              <w:t>2021-N1OHSMS-1280463</w:t>
            </w:r>
          </w:p>
        </w:tc>
        <w:tc>
          <w:tcPr>
            <w:tcW w:w="1140" w:type="dxa"/>
            <w:vAlign w:val="center"/>
          </w:tcPr>
          <w:p w14:paraId="7D064FB3" w14:textId="77777777" w:rsidR="00C66AE4" w:rsidRDefault="00000000">
            <w:pPr>
              <w:spacing w:line="240" w:lineRule="exact"/>
              <w:jc w:val="center"/>
              <w:rPr>
                <w:b/>
                <w:color w:val="000000"/>
                <w:szCs w:val="21"/>
              </w:rPr>
            </w:pPr>
            <w:r>
              <w:rPr>
                <w:b/>
                <w:color w:val="000000"/>
                <w:szCs w:val="21"/>
              </w:rPr>
              <w:t>O:35.10.00,35.11.00</w:t>
            </w:r>
          </w:p>
        </w:tc>
        <w:tc>
          <w:tcPr>
            <w:tcW w:w="1088" w:type="dxa"/>
            <w:vAlign w:val="center"/>
          </w:tcPr>
          <w:p w14:paraId="762C74C5" w14:textId="77777777" w:rsidR="00C66AE4" w:rsidRDefault="00000000">
            <w:pPr>
              <w:spacing w:line="240" w:lineRule="exact"/>
              <w:jc w:val="center"/>
              <w:rPr>
                <w:szCs w:val="21"/>
              </w:rPr>
            </w:pPr>
          </w:p>
        </w:tc>
      </w:tr>
      <w:tr w:rsidR="000E7FC1" w14:paraId="66B54655" w14:textId="77777777">
        <w:trPr>
          <w:trHeight w:val="645"/>
        </w:trPr>
        <w:tc>
          <w:tcPr>
            <w:tcW w:w="1748" w:type="dxa"/>
            <w:vAlign w:val="center"/>
          </w:tcPr>
          <w:p w14:paraId="6CD7DF7D" w14:textId="77777777" w:rsidR="00C66AE4" w:rsidRDefault="00000000">
            <w:pPr>
              <w:spacing w:line="240" w:lineRule="exact"/>
              <w:jc w:val="center"/>
              <w:rPr>
                <w:b/>
                <w:color w:val="000000"/>
                <w:szCs w:val="21"/>
              </w:rPr>
            </w:pPr>
            <w:r>
              <w:rPr>
                <w:b/>
                <w:color w:val="000000"/>
                <w:szCs w:val="21"/>
              </w:rPr>
              <w:t>陈彦文</w:t>
            </w:r>
          </w:p>
        </w:tc>
        <w:tc>
          <w:tcPr>
            <w:tcW w:w="1089" w:type="dxa"/>
            <w:vAlign w:val="center"/>
          </w:tcPr>
          <w:p w14:paraId="30A5A729" w14:textId="77777777" w:rsidR="00C66AE4" w:rsidRDefault="00000000">
            <w:pPr>
              <w:spacing w:line="240" w:lineRule="exact"/>
              <w:jc w:val="center"/>
              <w:rPr>
                <w:szCs w:val="21"/>
              </w:rPr>
            </w:pPr>
            <w:r>
              <w:rPr>
                <w:szCs w:val="21"/>
              </w:rPr>
              <w:t>组员</w:t>
            </w:r>
          </w:p>
        </w:tc>
        <w:tc>
          <w:tcPr>
            <w:tcW w:w="711" w:type="dxa"/>
            <w:vAlign w:val="center"/>
          </w:tcPr>
          <w:p w14:paraId="5E0AA756"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59C2671B" w14:textId="77777777" w:rsidR="00C66AE4" w:rsidRDefault="00000000">
            <w:pPr>
              <w:spacing w:line="240" w:lineRule="exact"/>
              <w:jc w:val="center"/>
              <w:rPr>
                <w:b/>
                <w:color w:val="000000"/>
                <w:szCs w:val="21"/>
              </w:rPr>
            </w:pPr>
            <w:r>
              <w:rPr>
                <w:b/>
                <w:color w:val="000000"/>
                <w:szCs w:val="21"/>
              </w:rPr>
              <w:t>ISC-JSZJ-108</w:t>
            </w:r>
          </w:p>
          <w:p w14:paraId="11FA60FC" w14:textId="77777777" w:rsidR="00C66AE4" w:rsidRDefault="00000000">
            <w:pPr>
              <w:spacing w:line="240" w:lineRule="exact"/>
              <w:jc w:val="center"/>
              <w:rPr>
                <w:b/>
                <w:color w:val="000000"/>
                <w:szCs w:val="21"/>
              </w:rPr>
            </w:pPr>
            <w:r>
              <w:rPr>
                <w:b/>
                <w:color w:val="000000"/>
                <w:szCs w:val="21"/>
              </w:rPr>
              <w:t>ISC-JSZJ-108</w:t>
            </w:r>
          </w:p>
          <w:p w14:paraId="4D6765C8" w14:textId="77777777" w:rsidR="00C66AE4" w:rsidRDefault="00000000">
            <w:pPr>
              <w:spacing w:line="240" w:lineRule="exact"/>
              <w:jc w:val="center"/>
              <w:rPr>
                <w:b/>
                <w:color w:val="000000"/>
                <w:szCs w:val="21"/>
              </w:rPr>
            </w:pPr>
            <w:r>
              <w:rPr>
                <w:b/>
                <w:color w:val="000000"/>
                <w:szCs w:val="21"/>
              </w:rPr>
              <w:t>ISC-JSZJ-108</w:t>
            </w:r>
          </w:p>
          <w:p w14:paraId="12B89961" w14:textId="77777777" w:rsidR="00C66AE4" w:rsidRDefault="00000000">
            <w:pPr>
              <w:spacing w:line="240" w:lineRule="exact"/>
              <w:jc w:val="center"/>
              <w:rPr>
                <w:b/>
                <w:color w:val="000000"/>
                <w:szCs w:val="21"/>
              </w:rPr>
            </w:pPr>
            <w:r>
              <w:rPr>
                <w:b/>
                <w:color w:val="000000"/>
                <w:szCs w:val="21"/>
              </w:rPr>
              <w:t>十堰市万达影城</w:t>
            </w:r>
          </w:p>
        </w:tc>
        <w:tc>
          <w:tcPr>
            <w:tcW w:w="1140" w:type="dxa"/>
            <w:vAlign w:val="center"/>
          </w:tcPr>
          <w:p w14:paraId="4EE0CB0B" w14:textId="77777777" w:rsidR="00C66AE4" w:rsidRDefault="00000000">
            <w:pPr>
              <w:spacing w:line="240" w:lineRule="exact"/>
              <w:jc w:val="center"/>
              <w:rPr>
                <w:b/>
                <w:color w:val="000000"/>
                <w:szCs w:val="21"/>
              </w:rPr>
            </w:pPr>
            <w:r>
              <w:rPr>
                <w:b/>
                <w:color w:val="000000"/>
                <w:szCs w:val="21"/>
              </w:rPr>
              <w:t>E:35.10.00,35.11.00</w:t>
            </w:r>
          </w:p>
          <w:p w14:paraId="20DA56AA" w14:textId="77777777" w:rsidR="00C66AE4" w:rsidRDefault="00000000">
            <w:pPr>
              <w:spacing w:line="240" w:lineRule="exact"/>
              <w:jc w:val="center"/>
              <w:rPr>
                <w:b/>
                <w:color w:val="000000"/>
                <w:szCs w:val="21"/>
              </w:rPr>
            </w:pPr>
            <w:r>
              <w:rPr>
                <w:b/>
                <w:color w:val="000000"/>
                <w:szCs w:val="21"/>
              </w:rPr>
              <w:t>Q:35.10.00,35.11.00</w:t>
            </w:r>
          </w:p>
          <w:p w14:paraId="733B8049" w14:textId="77777777" w:rsidR="00C66AE4" w:rsidRDefault="00000000">
            <w:pPr>
              <w:spacing w:line="240" w:lineRule="exact"/>
              <w:jc w:val="center"/>
              <w:rPr>
                <w:b/>
                <w:color w:val="000000"/>
                <w:szCs w:val="21"/>
              </w:rPr>
            </w:pPr>
            <w:r>
              <w:rPr>
                <w:b/>
                <w:color w:val="000000"/>
                <w:szCs w:val="21"/>
              </w:rPr>
              <w:t>O:35.10.00,35.11.00</w:t>
            </w:r>
          </w:p>
        </w:tc>
        <w:tc>
          <w:tcPr>
            <w:tcW w:w="1088" w:type="dxa"/>
            <w:vAlign w:val="center"/>
          </w:tcPr>
          <w:p w14:paraId="4CB56A21" w14:textId="77777777" w:rsidR="00C66AE4" w:rsidRDefault="00000000">
            <w:pPr>
              <w:spacing w:line="240" w:lineRule="exact"/>
              <w:jc w:val="center"/>
              <w:rPr>
                <w:szCs w:val="21"/>
              </w:rPr>
            </w:pPr>
          </w:p>
        </w:tc>
      </w:tr>
      <w:tr w:rsidR="000E7FC1" w14:paraId="3625D2F8" w14:textId="77777777">
        <w:trPr>
          <w:trHeight w:val="645"/>
        </w:trPr>
        <w:tc>
          <w:tcPr>
            <w:tcW w:w="1748" w:type="dxa"/>
            <w:vAlign w:val="center"/>
          </w:tcPr>
          <w:p w14:paraId="53581C9F" w14:textId="77777777" w:rsidR="00C66AE4" w:rsidRDefault="00000000">
            <w:pPr>
              <w:spacing w:line="240" w:lineRule="exact"/>
              <w:jc w:val="center"/>
              <w:rPr>
                <w:b/>
                <w:color w:val="000000"/>
                <w:szCs w:val="21"/>
              </w:rPr>
            </w:pPr>
            <w:r>
              <w:rPr>
                <w:b/>
                <w:color w:val="000000"/>
                <w:szCs w:val="21"/>
              </w:rPr>
              <w:t>喻荣秋</w:t>
            </w:r>
          </w:p>
        </w:tc>
        <w:tc>
          <w:tcPr>
            <w:tcW w:w="1089" w:type="dxa"/>
            <w:vAlign w:val="center"/>
          </w:tcPr>
          <w:p w14:paraId="764ECF42" w14:textId="77777777" w:rsidR="00C66AE4" w:rsidRDefault="00000000">
            <w:pPr>
              <w:spacing w:line="240" w:lineRule="exact"/>
              <w:jc w:val="center"/>
              <w:rPr>
                <w:szCs w:val="21"/>
              </w:rPr>
            </w:pPr>
            <w:r>
              <w:rPr>
                <w:szCs w:val="21"/>
              </w:rPr>
              <w:t>组员</w:t>
            </w:r>
          </w:p>
        </w:tc>
        <w:tc>
          <w:tcPr>
            <w:tcW w:w="711" w:type="dxa"/>
            <w:vAlign w:val="center"/>
          </w:tcPr>
          <w:p w14:paraId="48720C77"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5A5503E0" w14:textId="77777777" w:rsidR="00C66AE4" w:rsidRDefault="00000000">
            <w:pPr>
              <w:spacing w:line="240" w:lineRule="exact"/>
              <w:jc w:val="center"/>
              <w:rPr>
                <w:b/>
                <w:color w:val="000000"/>
                <w:szCs w:val="21"/>
              </w:rPr>
            </w:pPr>
            <w:r>
              <w:rPr>
                <w:b/>
                <w:color w:val="000000"/>
                <w:szCs w:val="21"/>
              </w:rPr>
              <w:t>2021-N1EMS-1274747</w:t>
            </w:r>
          </w:p>
          <w:p w14:paraId="0A828FA1" w14:textId="77777777" w:rsidR="00C66AE4" w:rsidRDefault="00000000">
            <w:pPr>
              <w:spacing w:line="240" w:lineRule="exact"/>
              <w:jc w:val="center"/>
              <w:rPr>
                <w:b/>
                <w:color w:val="000000"/>
                <w:szCs w:val="21"/>
              </w:rPr>
            </w:pPr>
            <w:r>
              <w:rPr>
                <w:b/>
                <w:color w:val="000000"/>
                <w:szCs w:val="21"/>
              </w:rPr>
              <w:t>2021-N1QMS-1274747</w:t>
            </w:r>
          </w:p>
        </w:tc>
        <w:tc>
          <w:tcPr>
            <w:tcW w:w="1140" w:type="dxa"/>
            <w:vAlign w:val="center"/>
          </w:tcPr>
          <w:p w14:paraId="4DCCD281" w14:textId="77777777" w:rsidR="00C66AE4" w:rsidRDefault="00000000">
            <w:pPr>
              <w:spacing w:line="240" w:lineRule="exact"/>
              <w:jc w:val="center"/>
              <w:rPr>
                <w:b/>
                <w:color w:val="000000"/>
                <w:szCs w:val="21"/>
              </w:rPr>
            </w:pPr>
            <w:r>
              <w:rPr>
                <w:b/>
                <w:color w:val="000000"/>
                <w:szCs w:val="21"/>
              </w:rPr>
              <w:t>E:35.10.00,35.11.00</w:t>
            </w:r>
          </w:p>
        </w:tc>
        <w:tc>
          <w:tcPr>
            <w:tcW w:w="1088" w:type="dxa"/>
            <w:vAlign w:val="center"/>
          </w:tcPr>
          <w:p w14:paraId="45B46F7C" w14:textId="77777777" w:rsidR="00C66AE4" w:rsidRDefault="00000000">
            <w:pPr>
              <w:spacing w:line="240" w:lineRule="exact"/>
              <w:jc w:val="center"/>
              <w:rPr>
                <w:szCs w:val="21"/>
              </w:rPr>
            </w:pPr>
          </w:p>
        </w:tc>
      </w:tr>
      <w:tr w:rsidR="000E7FC1" w14:paraId="1854247F" w14:textId="77777777">
        <w:trPr>
          <w:trHeight w:val="345"/>
        </w:trPr>
        <w:tc>
          <w:tcPr>
            <w:tcW w:w="1748" w:type="dxa"/>
            <w:vAlign w:val="center"/>
          </w:tcPr>
          <w:p w14:paraId="641B55A6" w14:textId="77777777" w:rsidR="00C66AE4" w:rsidRDefault="00000000">
            <w:pPr>
              <w:rPr>
                <w:b/>
                <w:color w:val="000000"/>
                <w:szCs w:val="21"/>
              </w:rPr>
            </w:pPr>
          </w:p>
        </w:tc>
        <w:tc>
          <w:tcPr>
            <w:tcW w:w="1089" w:type="dxa"/>
            <w:vAlign w:val="center"/>
          </w:tcPr>
          <w:p w14:paraId="07B1AE2E" w14:textId="77777777" w:rsidR="00C66AE4" w:rsidRDefault="00000000">
            <w:pPr>
              <w:rPr>
                <w:b/>
                <w:color w:val="000000"/>
                <w:szCs w:val="21"/>
              </w:rPr>
            </w:pPr>
          </w:p>
        </w:tc>
        <w:tc>
          <w:tcPr>
            <w:tcW w:w="711" w:type="dxa"/>
            <w:vAlign w:val="center"/>
          </w:tcPr>
          <w:p w14:paraId="4673CB44" w14:textId="77777777" w:rsidR="00C66AE4" w:rsidRDefault="00000000">
            <w:pPr>
              <w:rPr>
                <w:b/>
                <w:color w:val="000000"/>
                <w:szCs w:val="21"/>
              </w:rPr>
            </w:pPr>
          </w:p>
        </w:tc>
        <w:tc>
          <w:tcPr>
            <w:tcW w:w="3870" w:type="dxa"/>
            <w:vAlign w:val="center"/>
          </w:tcPr>
          <w:p w14:paraId="6349BE27" w14:textId="77777777" w:rsidR="00C66AE4" w:rsidRDefault="00000000">
            <w:pPr>
              <w:rPr>
                <w:b/>
                <w:color w:val="000000"/>
                <w:szCs w:val="21"/>
              </w:rPr>
            </w:pPr>
          </w:p>
        </w:tc>
        <w:tc>
          <w:tcPr>
            <w:tcW w:w="1140" w:type="dxa"/>
            <w:vAlign w:val="center"/>
          </w:tcPr>
          <w:p w14:paraId="1F10BED4" w14:textId="77777777" w:rsidR="00C66AE4" w:rsidRDefault="00000000">
            <w:pPr>
              <w:rPr>
                <w:b/>
                <w:color w:val="000000"/>
                <w:szCs w:val="21"/>
              </w:rPr>
            </w:pPr>
          </w:p>
        </w:tc>
        <w:tc>
          <w:tcPr>
            <w:tcW w:w="1088" w:type="dxa"/>
            <w:vAlign w:val="center"/>
          </w:tcPr>
          <w:p w14:paraId="60758AA1" w14:textId="77777777" w:rsidR="00C66AE4" w:rsidRDefault="00000000">
            <w:pPr>
              <w:rPr>
                <w:b/>
                <w:color w:val="000000"/>
                <w:szCs w:val="21"/>
              </w:rPr>
            </w:pPr>
          </w:p>
        </w:tc>
      </w:tr>
      <w:tr w:rsidR="000E7FC1" w14:paraId="6E82BBA6" w14:textId="77777777">
        <w:trPr>
          <w:trHeight w:val="354"/>
        </w:trPr>
        <w:tc>
          <w:tcPr>
            <w:tcW w:w="1748" w:type="dxa"/>
            <w:vAlign w:val="center"/>
          </w:tcPr>
          <w:p w14:paraId="6F08E617" w14:textId="77777777" w:rsidR="00C66AE4" w:rsidRDefault="00000000">
            <w:pPr>
              <w:rPr>
                <w:b/>
                <w:color w:val="000000"/>
                <w:szCs w:val="21"/>
              </w:rPr>
            </w:pPr>
          </w:p>
        </w:tc>
        <w:tc>
          <w:tcPr>
            <w:tcW w:w="1089" w:type="dxa"/>
            <w:vAlign w:val="center"/>
          </w:tcPr>
          <w:p w14:paraId="436FE4E9" w14:textId="77777777" w:rsidR="00C66AE4" w:rsidRDefault="00000000">
            <w:pPr>
              <w:rPr>
                <w:b/>
                <w:color w:val="000000"/>
                <w:szCs w:val="21"/>
              </w:rPr>
            </w:pPr>
          </w:p>
        </w:tc>
        <w:tc>
          <w:tcPr>
            <w:tcW w:w="711" w:type="dxa"/>
            <w:vAlign w:val="center"/>
          </w:tcPr>
          <w:p w14:paraId="36AD8F7E" w14:textId="77777777" w:rsidR="00C66AE4" w:rsidRDefault="00000000">
            <w:pPr>
              <w:rPr>
                <w:b/>
                <w:color w:val="000000"/>
                <w:szCs w:val="21"/>
              </w:rPr>
            </w:pPr>
          </w:p>
        </w:tc>
        <w:tc>
          <w:tcPr>
            <w:tcW w:w="3870" w:type="dxa"/>
            <w:vAlign w:val="center"/>
          </w:tcPr>
          <w:p w14:paraId="3B66AE3D" w14:textId="77777777" w:rsidR="00C66AE4" w:rsidRDefault="00000000">
            <w:pPr>
              <w:rPr>
                <w:b/>
                <w:color w:val="000000"/>
                <w:szCs w:val="21"/>
              </w:rPr>
            </w:pPr>
          </w:p>
        </w:tc>
        <w:tc>
          <w:tcPr>
            <w:tcW w:w="1140" w:type="dxa"/>
            <w:vAlign w:val="center"/>
          </w:tcPr>
          <w:p w14:paraId="6D372F5A" w14:textId="77777777" w:rsidR="00C66AE4" w:rsidRDefault="00000000">
            <w:pPr>
              <w:rPr>
                <w:b/>
                <w:color w:val="000000"/>
                <w:szCs w:val="21"/>
              </w:rPr>
            </w:pPr>
          </w:p>
        </w:tc>
        <w:tc>
          <w:tcPr>
            <w:tcW w:w="1088" w:type="dxa"/>
            <w:vAlign w:val="center"/>
          </w:tcPr>
          <w:p w14:paraId="79207DB0" w14:textId="77777777" w:rsidR="00C66AE4" w:rsidRDefault="00000000">
            <w:pPr>
              <w:rPr>
                <w:b/>
                <w:color w:val="000000"/>
                <w:szCs w:val="21"/>
              </w:rPr>
            </w:pPr>
          </w:p>
        </w:tc>
      </w:tr>
      <w:tr w:rsidR="000E7FC1" w14:paraId="19323644" w14:textId="77777777">
        <w:trPr>
          <w:trHeight w:val="351"/>
        </w:trPr>
        <w:tc>
          <w:tcPr>
            <w:tcW w:w="1748" w:type="dxa"/>
            <w:vAlign w:val="center"/>
          </w:tcPr>
          <w:p w14:paraId="2865D31B" w14:textId="77777777" w:rsidR="00C66AE4" w:rsidRDefault="00000000">
            <w:pPr>
              <w:rPr>
                <w:b/>
                <w:color w:val="000000"/>
                <w:szCs w:val="21"/>
              </w:rPr>
            </w:pPr>
          </w:p>
        </w:tc>
        <w:tc>
          <w:tcPr>
            <w:tcW w:w="1089" w:type="dxa"/>
            <w:vAlign w:val="center"/>
          </w:tcPr>
          <w:p w14:paraId="656079C4" w14:textId="77777777" w:rsidR="00C66AE4" w:rsidRDefault="00000000">
            <w:pPr>
              <w:rPr>
                <w:b/>
                <w:color w:val="000000"/>
                <w:szCs w:val="21"/>
              </w:rPr>
            </w:pPr>
          </w:p>
        </w:tc>
        <w:tc>
          <w:tcPr>
            <w:tcW w:w="711" w:type="dxa"/>
            <w:vAlign w:val="center"/>
          </w:tcPr>
          <w:p w14:paraId="412C2E91" w14:textId="77777777" w:rsidR="00C66AE4" w:rsidRDefault="00000000">
            <w:pPr>
              <w:rPr>
                <w:b/>
                <w:color w:val="000000"/>
                <w:szCs w:val="21"/>
              </w:rPr>
            </w:pPr>
          </w:p>
        </w:tc>
        <w:tc>
          <w:tcPr>
            <w:tcW w:w="3870" w:type="dxa"/>
            <w:vAlign w:val="center"/>
          </w:tcPr>
          <w:p w14:paraId="57034CC3" w14:textId="77777777" w:rsidR="00C66AE4" w:rsidRDefault="00000000">
            <w:pPr>
              <w:rPr>
                <w:b/>
                <w:color w:val="000000"/>
                <w:szCs w:val="21"/>
              </w:rPr>
            </w:pPr>
          </w:p>
        </w:tc>
        <w:tc>
          <w:tcPr>
            <w:tcW w:w="1140" w:type="dxa"/>
            <w:vAlign w:val="center"/>
          </w:tcPr>
          <w:p w14:paraId="34A4B7BF" w14:textId="77777777" w:rsidR="00C66AE4" w:rsidRDefault="00000000">
            <w:pPr>
              <w:rPr>
                <w:b/>
                <w:color w:val="000000"/>
                <w:szCs w:val="21"/>
              </w:rPr>
            </w:pPr>
          </w:p>
        </w:tc>
        <w:tc>
          <w:tcPr>
            <w:tcW w:w="1088" w:type="dxa"/>
            <w:vAlign w:val="center"/>
          </w:tcPr>
          <w:p w14:paraId="2E29EB3C" w14:textId="77777777" w:rsidR="00C66AE4" w:rsidRDefault="00000000">
            <w:pPr>
              <w:rPr>
                <w:b/>
                <w:color w:val="000000"/>
                <w:szCs w:val="21"/>
              </w:rPr>
            </w:pPr>
          </w:p>
        </w:tc>
      </w:tr>
      <w:tr w:rsidR="000E7FC1" w14:paraId="6268E55D" w14:textId="77777777">
        <w:trPr>
          <w:trHeight w:val="351"/>
        </w:trPr>
        <w:tc>
          <w:tcPr>
            <w:tcW w:w="1748" w:type="dxa"/>
            <w:vAlign w:val="center"/>
          </w:tcPr>
          <w:p w14:paraId="36587D89" w14:textId="77777777" w:rsidR="00C66AE4" w:rsidRDefault="00000000">
            <w:pPr>
              <w:rPr>
                <w:b/>
                <w:color w:val="000000"/>
                <w:szCs w:val="21"/>
              </w:rPr>
            </w:pPr>
          </w:p>
        </w:tc>
        <w:tc>
          <w:tcPr>
            <w:tcW w:w="1089" w:type="dxa"/>
            <w:vAlign w:val="center"/>
          </w:tcPr>
          <w:p w14:paraId="7BD4B866" w14:textId="77777777" w:rsidR="00C66AE4" w:rsidRDefault="00000000">
            <w:pPr>
              <w:rPr>
                <w:b/>
                <w:color w:val="000000"/>
                <w:szCs w:val="21"/>
              </w:rPr>
            </w:pPr>
          </w:p>
        </w:tc>
        <w:tc>
          <w:tcPr>
            <w:tcW w:w="711" w:type="dxa"/>
            <w:vAlign w:val="center"/>
          </w:tcPr>
          <w:p w14:paraId="2AB313C6" w14:textId="77777777" w:rsidR="00C66AE4" w:rsidRDefault="00000000">
            <w:pPr>
              <w:rPr>
                <w:b/>
                <w:color w:val="000000"/>
                <w:szCs w:val="21"/>
              </w:rPr>
            </w:pPr>
          </w:p>
        </w:tc>
        <w:tc>
          <w:tcPr>
            <w:tcW w:w="3870" w:type="dxa"/>
            <w:vAlign w:val="center"/>
          </w:tcPr>
          <w:p w14:paraId="330A4A01" w14:textId="77777777" w:rsidR="00C66AE4" w:rsidRDefault="00000000">
            <w:pPr>
              <w:rPr>
                <w:b/>
                <w:color w:val="000000"/>
                <w:szCs w:val="21"/>
              </w:rPr>
            </w:pPr>
          </w:p>
        </w:tc>
        <w:tc>
          <w:tcPr>
            <w:tcW w:w="1140" w:type="dxa"/>
            <w:vAlign w:val="center"/>
          </w:tcPr>
          <w:p w14:paraId="2CC5CF3F" w14:textId="77777777" w:rsidR="00C66AE4" w:rsidRDefault="00000000">
            <w:pPr>
              <w:rPr>
                <w:b/>
                <w:color w:val="000000"/>
                <w:szCs w:val="21"/>
              </w:rPr>
            </w:pPr>
          </w:p>
        </w:tc>
        <w:tc>
          <w:tcPr>
            <w:tcW w:w="1088" w:type="dxa"/>
            <w:vAlign w:val="center"/>
          </w:tcPr>
          <w:p w14:paraId="3BAC7748" w14:textId="77777777" w:rsidR="00C66AE4" w:rsidRDefault="00000000">
            <w:pPr>
              <w:rPr>
                <w:b/>
                <w:color w:val="000000"/>
                <w:szCs w:val="21"/>
              </w:rPr>
            </w:pPr>
          </w:p>
        </w:tc>
      </w:tr>
      <w:tr w:rsidR="000E7FC1" w14:paraId="1C9D92BB" w14:textId="77777777">
        <w:trPr>
          <w:trHeight w:val="351"/>
        </w:trPr>
        <w:tc>
          <w:tcPr>
            <w:tcW w:w="1748" w:type="dxa"/>
            <w:vAlign w:val="center"/>
          </w:tcPr>
          <w:p w14:paraId="6D340350" w14:textId="77777777" w:rsidR="00C66AE4" w:rsidRDefault="00000000">
            <w:pPr>
              <w:rPr>
                <w:b/>
                <w:color w:val="000000"/>
                <w:szCs w:val="21"/>
              </w:rPr>
            </w:pPr>
          </w:p>
        </w:tc>
        <w:tc>
          <w:tcPr>
            <w:tcW w:w="1089" w:type="dxa"/>
            <w:vAlign w:val="center"/>
          </w:tcPr>
          <w:p w14:paraId="7F700ECB" w14:textId="77777777" w:rsidR="00C66AE4" w:rsidRDefault="00000000">
            <w:pPr>
              <w:rPr>
                <w:b/>
                <w:color w:val="000000"/>
                <w:szCs w:val="21"/>
              </w:rPr>
            </w:pPr>
          </w:p>
        </w:tc>
        <w:tc>
          <w:tcPr>
            <w:tcW w:w="711" w:type="dxa"/>
            <w:vAlign w:val="center"/>
          </w:tcPr>
          <w:p w14:paraId="08F46FF8" w14:textId="77777777" w:rsidR="00C66AE4" w:rsidRDefault="00000000">
            <w:pPr>
              <w:rPr>
                <w:b/>
                <w:color w:val="000000"/>
                <w:szCs w:val="21"/>
              </w:rPr>
            </w:pPr>
          </w:p>
        </w:tc>
        <w:tc>
          <w:tcPr>
            <w:tcW w:w="3870" w:type="dxa"/>
            <w:vAlign w:val="center"/>
          </w:tcPr>
          <w:p w14:paraId="24783810" w14:textId="77777777" w:rsidR="00C66AE4" w:rsidRDefault="00000000">
            <w:pPr>
              <w:rPr>
                <w:b/>
                <w:color w:val="000000"/>
                <w:szCs w:val="21"/>
              </w:rPr>
            </w:pPr>
          </w:p>
        </w:tc>
        <w:tc>
          <w:tcPr>
            <w:tcW w:w="1140" w:type="dxa"/>
            <w:vAlign w:val="center"/>
          </w:tcPr>
          <w:p w14:paraId="330B95C8" w14:textId="77777777" w:rsidR="00C66AE4" w:rsidRDefault="00000000">
            <w:pPr>
              <w:rPr>
                <w:b/>
                <w:color w:val="000000"/>
                <w:szCs w:val="21"/>
              </w:rPr>
            </w:pPr>
          </w:p>
        </w:tc>
        <w:tc>
          <w:tcPr>
            <w:tcW w:w="1088" w:type="dxa"/>
            <w:vAlign w:val="center"/>
          </w:tcPr>
          <w:p w14:paraId="5E7DD692" w14:textId="77777777" w:rsidR="00C66AE4" w:rsidRDefault="00000000">
            <w:pPr>
              <w:rPr>
                <w:b/>
                <w:color w:val="000000"/>
                <w:szCs w:val="21"/>
              </w:rPr>
            </w:pPr>
          </w:p>
        </w:tc>
      </w:tr>
      <w:tr w:rsidR="000E7FC1" w14:paraId="417A46D0" w14:textId="77777777">
        <w:trPr>
          <w:trHeight w:val="413"/>
        </w:trPr>
        <w:tc>
          <w:tcPr>
            <w:tcW w:w="9646" w:type="dxa"/>
            <w:gridSpan w:val="6"/>
            <w:vAlign w:val="center"/>
          </w:tcPr>
          <w:p w14:paraId="6412D4CA" w14:textId="77777777" w:rsidR="00C66AE4" w:rsidRDefault="00000000">
            <w:pPr>
              <w:rPr>
                <w:b/>
                <w:color w:val="000000"/>
                <w:szCs w:val="21"/>
              </w:rPr>
            </w:pPr>
            <w:r>
              <w:rPr>
                <w:rFonts w:hint="eastAsia"/>
                <w:b/>
                <w:color w:val="000000"/>
                <w:szCs w:val="21"/>
              </w:rPr>
              <w:lastRenderedPageBreak/>
              <w:t>与审核组同行人员信息</w:t>
            </w:r>
          </w:p>
        </w:tc>
      </w:tr>
      <w:tr w:rsidR="000E7FC1" w14:paraId="53C2BC12" w14:textId="77777777">
        <w:trPr>
          <w:trHeight w:val="418"/>
        </w:trPr>
        <w:tc>
          <w:tcPr>
            <w:tcW w:w="1748" w:type="dxa"/>
            <w:vAlign w:val="center"/>
          </w:tcPr>
          <w:p w14:paraId="0AFB75F4" w14:textId="77777777" w:rsidR="00C66AE4" w:rsidRDefault="00000000">
            <w:pPr>
              <w:rPr>
                <w:b/>
                <w:color w:val="000000"/>
                <w:szCs w:val="21"/>
              </w:rPr>
            </w:pPr>
            <w:r>
              <w:rPr>
                <w:rFonts w:hint="eastAsia"/>
                <w:b/>
                <w:color w:val="000000"/>
                <w:szCs w:val="21"/>
              </w:rPr>
              <w:t>姓名</w:t>
            </w:r>
          </w:p>
        </w:tc>
        <w:tc>
          <w:tcPr>
            <w:tcW w:w="1089" w:type="dxa"/>
            <w:vAlign w:val="center"/>
          </w:tcPr>
          <w:p w14:paraId="6BE8C3B1" w14:textId="77777777" w:rsidR="00C66AE4" w:rsidRDefault="00000000">
            <w:pPr>
              <w:rPr>
                <w:b/>
                <w:color w:val="000000"/>
                <w:szCs w:val="21"/>
              </w:rPr>
            </w:pPr>
            <w:r>
              <w:rPr>
                <w:rFonts w:hint="eastAsia"/>
                <w:b/>
                <w:color w:val="000000"/>
                <w:szCs w:val="21"/>
              </w:rPr>
              <w:t>作用</w:t>
            </w:r>
          </w:p>
        </w:tc>
        <w:tc>
          <w:tcPr>
            <w:tcW w:w="711" w:type="dxa"/>
            <w:vAlign w:val="center"/>
          </w:tcPr>
          <w:p w14:paraId="5BA84407" w14:textId="77777777" w:rsidR="00C66AE4" w:rsidRDefault="00000000">
            <w:pPr>
              <w:rPr>
                <w:b/>
                <w:color w:val="000000"/>
                <w:szCs w:val="21"/>
              </w:rPr>
            </w:pPr>
            <w:r>
              <w:rPr>
                <w:rFonts w:hint="eastAsia"/>
                <w:b/>
                <w:color w:val="000000"/>
                <w:szCs w:val="21"/>
              </w:rPr>
              <w:t>性别</w:t>
            </w:r>
          </w:p>
        </w:tc>
        <w:tc>
          <w:tcPr>
            <w:tcW w:w="3870" w:type="dxa"/>
            <w:vAlign w:val="center"/>
          </w:tcPr>
          <w:p w14:paraId="61469B94"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6CCB7134"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E7FC1" w14:paraId="05FB2BBC" w14:textId="77777777">
        <w:trPr>
          <w:trHeight w:val="418"/>
        </w:trPr>
        <w:tc>
          <w:tcPr>
            <w:tcW w:w="1748" w:type="dxa"/>
            <w:vAlign w:val="center"/>
          </w:tcPr>
          <w:p w14:paraId="70B5D2D5" w14:textId="77777777" w:rsidR="00C66AE4" w:rsidRDefault="00000000">
            <w:pPr>
              <w:rPr>
                <w:b/>
                <w:color w:val="000000"/>
                <w:szCs w:val="21"/>
              </w:rPr>
            </w:pPr>
          </w:p>
        </w:tc>
        <w:tc>
          <w:tcPr>
            <w:tcW w:w="1089" w:type="dxa"/>
            <w:vAlign w:val="center"/>
          </w:tcPr>
          <w:p w14:paraId="0A661C7C" w14:textId="77777777" w:rsidR="00C66AE4" w:rsidRDefault="00000000">
            <w:pPr>
              <w:rPr>
                <w:b/>
                <w:color w:val="000000"/>
                <w:szCs w:val="21"/>
              </w:rPr>
            </w:pPr>
          </w:p>
        </w:tc>
        <w:tc>
          <w:tcPr>
            <w:tcW w:w="711" w:type="dxa"/>
            <w:vAlign w:val="center"/>
          </w:tcPr>
          <w:p w14:paraId="0A5F7221" w14:textId="77777777" w:rsidR="00C66AE4" w:rsidRDefault="00000000">
            <w:pPr>
              <w:rPr>
                <w:b/>
                <w:color w:val="000000"/>
                <w:szCs w:val="21"/>
              </w:rPr>
            </w:pPr>
          </w:p>
        </w:tc>
        <w:tc>
          <w:tcPr>
            <w:tcW w:w="3870" w:type="dxa"/>
            <w:vAlign w:val="center"/>
          </w:tcPr>
          <w:p w14:paraId="0AAA0E7E" w14:textId="77777777" w:rsidR="00C66AE4" w:rsidRDefault="00000000">
            <w:pPr>
              <w:rPr>
                <w:b/>
                <w:color w:val="000000"/>
                <w:szCs w:val="21"/>
              </w:rPr>
            </w:pPr>
          </w:p>
        </w:tc>
        <w:tc>
          <w:tcPr>
            <w:tcW w:w="2228" w:type="dxa"/>
            <w:gridSpan w:val="2"/>
            <w:vAlign w:val="center"/>
          </w:tcPr>
          <w:p w14:paraId="38FABB96" w14:textId="77777777" w:rsidR="00C66AE4" w:rsidRDefault="00000000">
            <w:pPr>
              <w:rPr>
                <w:b/>
                <w:color w:val="000000"/>
                <w:szCs w:val="21"/>
              </w:rPr>
            </w:pPr>
          </w:p>
        </w:tc>
      </w:tr>
      <w:tr w:rsidR="000E7FC1" w14:paraId="2CB23AF8" w14:textId="77777777">
        <w:trPr>
          <w:trHeight w:val="418"/>
        </w:trPr>
        <w:tc>
          <w:tcPr>
            <w:tcW w:w="1748" w:type="dxa"/>
            <w:vAlign w:val="center"/>
          </w:tcPr>
          <w:p w14:paraId="0FC96E4B" w14:textId="77777777" w:rsidR="00C66AE4" w:rsidRDefault="00000000">
            <w:pPr>
              <w:rPr>
                <w:b/>
                <w:color w:val="000000"/>
                <w:szCs w:val="21"/>
                <w:highlight w:val="green"/>
              </w:rPr>
            </w:pPr>
          </w:p>
        </w:tc>
        <w:tc>
          <w:tcPr>
            <w:tcW w:w="1089" w:type="dxa"/>
            <w:vAlign w:val="center"/>
          </w:tcPr>
          <w:p w14:paraId="3D98E00E" w14:textId="77777777" w:rsidR="00C66AE4" w:rsidRDefault="00000000">
            <w:pPr>
              <w:rPr>
                <w:b/>
                <w:color w:val="000000"/>
                <w:szCs w:val="21"/>
                <w:highlight w:val="green"/>
              </w:rPr>
            </w:pPr>
          </w:p>
        </w:tc>
        <w:tc>
          <w:tcPr>
            <w:tcW w:w="711" w:type="dxa"/>
            <w:vAlign w:val="center"/>
          </w:tcPr>
          <w:p w14:paraId="2CD84464" w14:textId="77777777" w:rsidR="00C66AE4" w:rsidRDefault="00000000">
            <w:pPr>
              <w:rPr>
                <w:b/>
                <w:color w:val="000000"/>
                <w:szCs w:val="21"/>
                <w:highlight w:val="green"/>
              </w:rPr>
            </w:pPr>
          </w:p>
        </w:tc>
        <w:tc>
          <w:tcPr>
            <w:tcW w:w="3870" w:type="dxa"/>
            <w:vAlign w:val="center"/>
          </w:tcPr>
          <w:p w14:paraId="7FC478DB" w14:textId="77777777" w:rsidR="00C66AE4" w:rsidRDefault="00000000">
            <w:pPr>
              <w:rPr>
                <w:b/>
                <w:color w:val="000000"/>
                <w:szCs w:val="21"/>
                <w:highlight w:val="green"/>
              </w:rPr>
            </w:pPr>
          </w:p>
        </w:tc>
        <w:tc>
          <w:tcPr>
            <w:tcW w:w="2228" w:type="dxa"/>
            <w:gridSpan w:val="2"/>
            <w:vAlign w:val="center"/>
          </w:tcPr>
          <w:p w14:paraId="2F5D632B" w14:textId="77777777" w:rsidR="00C66AE4" w:rsidRDefault="00000000">
            <w:pPr>
              <w:rPr>
                <w:b/>
                <w:color w:val="000000"/>
                <w:szCs w:val="21"/>
                <w:highlight w:val="green"/>
              </w:rPr>
            </w:pPr>
          </w:p>
        </w:tc>
      </w:tr>
    </w:tbl>
    <w:p w14:paraId="4C8D0779"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59647C74"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E7FC1" w14:paraId="017401AF" w14:textId="77777777">
        <w:trPr>
          <w:trHeight w:val="455"/>
          <w:jc w:val="center"/>
        </w:trPr>
        <w:tc>
          <w:tcPr>
            <w:tcW w:w="1669" w:type="dxa"/>
            <w:gridSpan w:val="2"/>
            <w:vAlign w:val="center"/>
          </w:tcPr>
          <w:p w14:paraId="7F0763A0"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985EA22" w14:textId="77777777" w:rsidR="00C66AE4" w:rsidRDefault="00000000">
            <w:pPr>
              <w:spacing w:line="280" w:lineRule="exact"/>
              <w:rPr>
                <w:rFonts w:ascii="宋体"/>
                <w:b/>
                <w:color w:val="000000"/>
                <w:szCs w:val="21"/>
              </w:rPr>
            </w:pPr>
            <w:bookmarkStart w:id="24" w:name="组织名称Add1"/>
            <w:r>
              <w:rPr>
                <w:rFonts w:ascii="宋体"/>
                <w:b/>
                <w:color w:val="000000"/>
                <w:szCs w:val="21"/>
              </w:rPr>
              <w:t>十堰</w:t>
            </w:r>
            <w:proofErr w:type="gramStart"/>
            <w:r>
              <w:rPr>
                <w:rFonts w:ascii="宋体"/>
                <w:b/>
                <w:color w:val="000000"/>
                <w:szCs w:val="21"/>
              </w:rPr>
              <w:t>市汇才人力资源</w:t>
            </w:r>
            <w:proofErr w:type="gramEnd"/>
            <w:r>
              <w:rPr>
                <w:rFonts w:ascii="宋体"/>
                <w:b/>
                <w:color w:val="000000"/>
                <w:szCs w:val="21"/>
              </w:rPr>
              <w:t>有限公司</w:t>
            </w:r>
            <w:bookmarkEnd w:id="24"/>
          </w:p>
        </w:tc>
      </w:tr>
      <w:tr w:rsidR="000E7FC1" w14:paraId="175356CD" w14:textId="77777777">
        <w:trPr>
          <w:trHeight w:val="342"/>
          <w:jc w:val="center"/>
        </w:trPr>
        <w:tc>
          <w:tcPr>
            <w:tcW w:w="1669" w:type="dxa"/>
            <w:gridSpan w:val="2"/>
            <w:vAlign w:val="center"/>
          </w:tcPr>
          <w:p w14:paraId="5A713631"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438E8AB" w14:textId="77777777" w:rsidR="00C66AE4" w:rsidRDefault="00000000">
            <w:pPr>
              <w:spacing w:line="280" w:lineRule="exact"/>
              <w:rPr>
                <w:rFonts w:ascii="宋体"/>
                <w:b/>
                <w:color w:val="000000"/>
                <w:szCs w:val="21"/>
              </w:rPr>
            </w:pPr>
            <w:bookmarkStart w:id="25" w:name="注册地址"/>
            <w:r>
              <w:rPr>
                <w:rFonts w:ascii="宋体"/>
                <w:b/>
                <w:color w:val="000000"/>
                <w:szCs w:val="21"/>
              </w:rPr>
              <w:t>十堰市</w:t>
            </w:r>
            <w:proofErr w:type="gramStart"/>
            <w:r>
              <w:rPr>
                <w:rFonts w:ascii="宋体"/>
                <w:b/>
                <w:color w:val="000000"/>
                <w:szCs w:val="21"/>
              </w:rPr>
              <w:t>茅</w:t>
            </w:r>
            <w:proofErr w:type="gramEnd"/>
            <w:r>
              <w:rPr>
                <w:rFonts w:ascii="宋体"/>
                <w:b/>
                <w:color w:val="000000"/>
                <w:szCs w:val="21"/>
              </w:rPr>
              <w:t>箭</w:t>
            </w:r>
            <w:proofErr w:type="gramStart"/>
            <w:r>
              <w:rPr>
                <w:rFonts w:ascii="宋体"/>
                <w:b/>
                <w:color w:val="000000"/>
                <w:szCs w:val="21"/>
              </w:rPr>
              <w:t>区五堰街道</w:t>
            </w:r>
            <w:proofErr w:type="gramEnd"/>
            <w:r>
              <w:rPr>
                <w:rFonts w:ascii="宋体"/>
                <w:b/>
                <w:color w:val="000000"/>
                <w:szCs w:val="21"/>
              </w:rPr>
              <w:t>十堰国际金融中心B栋1703</w:t>
            </w:r>
            <w:bookmarkEnd w:id="25"/>
          </w:p>
        </w:tc>
        <w:tc>
          <w:tcPr>
            <w:tcW w:w="1242" w:type="dxa"/>
            <w:gridSpan w:val="2"/>
            <w:vMerge w:val="restart"/>
            <w:vAlign w:val="center"/>
          </w:tcPr>
          <w:p w14:paraId="5642B885"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58AD9C55" w14:textId="77777777" w:rsidR="00C66AE4" w:rsidRDefault="00000000">
            <w:pPr>
              <w:spacing w:line="280" w:lineRule="exact"/>
              <w:rPr>
                <w:rFonts w:ascii="宋体"/>
                <w:b/>
                <w:color w:val="000000"/>
                <w:szCs w:val="21"/>
              </w:rPr>
            </w:pPr>
            <w:bookmarkStart w:id="26" w:name="注册邮编"/>
            <w:r>
              <w:rPr>
                <w:rFonts w:ascii="宋体"/>
                <w:b/>
                <w:color w:val="000000"/>
                <w:szCs w:val="21"/>
              </w:rPr>
              <w:t>442100</w:t>
            </w:r>
            <w:bookmarkEnd w:id="26"/>
          </w:p>
        </w:tc>
      </w:tr>
      <w:tr w:rsidR="000E7FC1" w14:paraId="64D72E09" w14:textId="77777777">
        <w:trPr>
          <w:trHeight w:val="392"/>
          <w:jc w:val="center"/>
        </w:trPr>
        <w:tc>
          <w:tcPr>
            <w:tcW w:w="1669" w:type="dxa"/>
            <w:gridSpan w:val="2"/>
            <w:vAlign w:val="center"/>
          </w:tcPr>
          <w:p w14:paraId="7335BBDA"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F74A20A"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十堰市</w:t>
            </w:r>
            <w:proofErr w:type="gramStart"/>
            <w:r>
              <w:rPr>
                <w:rFonts w:ascii="宋体"/>
                <w:b/>
                <w:color w:val="000000"/>
                <w:szCs w:val="21"/>
              </w:rPr>
              <w:t>茅</w:t>
            </w:r>
            <w:proofErr w:type="gramEnd"/>
            <w:r>
              <w:rPr>
                <w:rFonts w:ascii="宋体"/>
                <w:b/>
                <w:color w:val="000000"/>
                <w:szCs w:val="21"/>
              </w:rPr>
              <w:t>箭区人民北路17号人力资源产业园206</w:t>
            </w:r>
            <w:bookmarkEnd w:id="27"/>
            <w:bookmarkEnd w:id="28"/>
          </w:p>
        </w:tc>
        <w:tc>
          <w:tcPr>
            <w:tcW w:w="1242" w:type="dxa"/>
            <w:gridSpan w:val="2"/>
            <w:vMerge/>
            <w:vAlign w:val="center"/>
          </w:tcPr>
          <w:p w14:paraId="68793F9C" w14:textId="77777777" w:rsidR="00C66AE4" w:rsidRDefault="00000000">
            <w:pPr>
              <w:spacing w:line="280" w:lineRule="exact"/>
              <w:jc w:val="center"/>
              <w:rPr>
                <w:rFonts w:ascii="宋体"/>
                <w:b/>
                <w:color w:val="000000"/>
                <w:szCs w:val="21"/>
              </w:rPr>
            </w:pPr>
          </w:p>
        </w:tc>
        <w:tc>
          <w:tcPr>
            <w:tcW w:w="1771" w:type="dxa"/>
            <w:gridSpan w:val="2"/>
          </w:tcPr>
          <w:p w14:paraId="0E8A25C2" w14:textId="77777777" w:rsidR="00C66AE4" w:rsidRDefault="00000000">
            <w:pPr>
              <w:spacing w:line="280" w:lineRule="exact"/>
              <w:rPr>
                <w:rFonts w:ascii="宋体"/>
                <w:b/>
                <w:color w:val="000000"/>
                <w:szCs w:val="21"/>
              </w:rPr>
            </w:pPr>
            <w:bookmarkStart w:id="29" w:name="办公邮编"/>
            <w:r>
              <w:rPr>
                <w:rFonts w:ascii="宋体"/>
                <w:b/>
                <w:color w:val="000000"/>
                <w:szCs w:val="21"/>
              </w:rPr>
              <w:t>442100</w:t>
            </w:r>
            <w:bookmarkEnd w:id="29"/>
          </w:p>
        </w:tc>
      </w:tr>
      <w:tr w:rsidR="000E7FC1" w14:paraId="334399B9" w14:textId="77777777">
        <w:trPr>
          <w:trHeight w:val="393"/>
          <w:jc w:val="center"/>
        </w:trPr>
        <w:tc>
          <w:tcPr>
            <w:tcW w:w="1669" w:type="dxa"/>
            <w:gridSpan w:val="2"/>
            <w:vAlign w:val="center"/>
          </w:tcPr>
          <w:p w14:paraId="2E0DEFB4"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7B19D76" w14:textId="77777777" w:rsidR="00C66AE4" w:rsidRDefault="00000000">
            <w:pPr>
              <w:spacing w:line="280" w:lineRule="exact"/>
              <w:rPr>
                <w:rFonts w:ascii="宋体"/>
                <w:b/>
                <w:color w:val="000000"/>
                <w:szCs w:val="21"/>
              </w:rPr>
            </w:pPr>
            <w:bookmarkStart w:id="30" w:name="联系人"/>
            <w:r>
              <w:rPr>
                <w:rFonts w:ascii="宋体"/>
                <w:b/>
                <w:color w:val="000000"/>
                <w:szCs w:val="21"/>
              </w:rPr>
              <w:t>鲍敏</w:t>
            </w:r>
            <w:bookmarkEnd w:id="30"/>
          </w:p>
        </w:tc>
        <w:tc>
          <w:tcPr>
            <w:tcW w:w="1313" w:type="dxa"/>
            <w:vAlign w:val="center"/>
          </w:tcPr>
          <w:p w14:paraId="23F2A63D"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2EE03AFE"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13597877843</w:t>
            </w:r>
            <w:bookmarkEnd w:id="31"/>
          </w:p>
        </w:tc>
        <w:tc>
          <w:tcPr>
            <w:tcW w:w="1242" w:type="dxa"/>
            <w:gridSpan w:val="2"/>
            <w:vAlign w:val="center"/>
          </w:tcPr>
          <w:p w14:paraId="6B43EB07"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279C53B2" w14:textId="77777777" w:rsidR="00C66AE4" w:rsidRDefault="00000000">
            <w:pPr>
              <w:spacing w:line="280" w:lineRule="exact"/>
              <w:rPr>
                <w:rFonts w:ascii="宋体"/>
                <w:b/>
                <w:color w:val="000000"/>
                <w:szCs w:val="21"/>
              </w:rPr>
            </w:pPr>
            <w:bookmarkStart w:id="32" w:name="联系人传真"/>
            <w:bookmarkEnd w:id="32"/>
          </w:p>
        </w:tc>
      </w:tr>
      <w:tr w:rsidR="000E7FC1" w14:paraId="725DE449" w14:textId="77777777">
        <w:trPr>
          <w:jc w:val="center"/>
        </w:trPr>
        <w:tc>
          <w:tcPr>
            <w:tcW w:w="1669" w:type="dxa"/>
            <w:gridSpan w:val="2"/>
            <w:vAlign w:val="center"/>
          </w:tcPr>
          <w:p w14:paraId="436D21AD"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CB1D106" w14:textId="77777777" w:rsidR="00C66AE4" w:rsidRDefault="00000000">
            <w:pPr>
              <w:rPr>
                <w:rFonts w:ascii="宋体"/>
                <w:b/>
                <w:color w:val="000000"/>
                <w:szCs w:val="21"/>
              </w:rPr>
            </w:pPr>
            <w:bookmarkStart w:id="33" w:name="法人"/>
            <w:proofErr w:type="gramStart"/>
            <w:r>
              <w:rPr>
                <w:rFonts w:ascii="宋体"/>
                <w:b/>
                <w:color w:val="000000"/>
                <w:szCs w:val="21"/>
              </w:rPr>
              <w:t>左燕</w:t>
            </w:r>
            <w:bookmarkEnd w:id="33"/>
            <w:proofErr w:type="gramEnd"/>
          </w:p>
        </w:tc>
        <w:tc>
          <w:tcPr>
            <w:tcW w:w="1313" w:type="dxa"/>
            <w:vAlign w:val="center"/>
          </w:tcPr>
          <w:p w14:paraId="5CACB197"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6825C299" w14:textId="77777777" w:rsidR="00C66AE4" w:rsidRDefault="00000000">
            <w:pPr>
              <w:rPr>
                <w:rFonts w:ascii="宋体"/>
                <w:b/>
                <w:color w:val="000000"/>
                <w:szCs w:val="21"/>
              </w:rPr>
            </w:pPr>
            <w:bookmarkStart w:id="34" w:name="管理者代表"/>
            <w:r>
              <w:rPr>
                <w:rFonts w:ascii="宋体"/>
                <w:b/>
                <w:color w:val="000000"/>
                <w:szCs w:val="21"/>
              </w:rPr>
              <w:t>鲍敏</w:t>
            </w:r>
            <w:bookmarkEnd w:id="34"/>
          </w:p>
        </w:tc>
        <w:tc>
          <w:tcPr>
            <w:tcW w:w="1242" w:type="dxa"/>
            <w:gridSpan w:val="2"/>
          </w:tcPr>
          <w:p w14:paraId="0BA75222"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2D06A111" w14:textId="77777777" w:rsidR="00C66AE4" w:rsidRDefault="00000000">
            <w:pPr>
              <w:rPr>
                <w:rFonts w:ascii="宋体"/>
                <w:b/>
                <w:color w:val="000000"/>
                <w:szCs w:val="21"/>
              </w:rPr>
            </w:pPr>
          </w:p>
        </w:tc>
      </w:tr>
      <w:tr w:rsidR="000E7FC1" w14:paraId="66C5F820" w14:textId="77777777">
        <w:trPr>
          <w:trHeight w:val="329"/>
          <w:jc w:val="center"/>
        </w:trPr>
        <w:tc>
          <w:tcPr>
            <w:tcW w:w="1669" w:type="dxa"/>
            <w:gridSpan w:val="2"/>
            <w:vMerge w:val="restart"/>
          </w:tcPr>
          <w:p w14:paraId="170BBFEE"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8CEC73B"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p>
          <w:p w14:paraId="6FBDFDFE" w14:textId="77777777" w:rsidR="00C66AE4" w:rsidRDefault="00000000">
            <w:pPr>
              <w:tabs>
                <w:tab w:val="left" w:pos="360"/>
              </w:tabs>
              <w:ind w:left="360" w:hanging="360"/>
              <w:rPr>
                <w:rFonts w:ascii="宋体" w:hAnsi="宋体"/>
                <w:b/>
                <w:color w:val="000000"/>
                <w:szCs w:val="21"/>
              </w:rPr>
            </w:pPr>
          </w:p>
        </w:tc>
      </w:tr>
      <w:tr w:rsidR="000E7FC1" w14:paraId="17923CF0" w14:textId="77777777">
        <w:trPr>
          <w:trHeight w:val="305"/>
          <w:jc w:val="center"/>
        </w:trPr>
        <w:tc>
          <w:tcPr>
            <w:tcW w:w="1669" w:type="dxa"/>
            <w:gridSpan w:val="2"/>
            <w:vMerge/>
          </w:tcPr>
          <w:p w14:paraId="53CCD165" w14:textId="77777777" w:rsidR="00C66AE4" w:rsidRDefault="00000000">
            <w:pPr>
              <w:tabs>
                <w:tab w:val="left" w:pos="360"/>
              </w:tabs>
              <w:ind w:left="360" w:hanging="360"/>
              <w:rPr>
                <w:rFonts w:ascii="宋体" w:hAnsi="宋体"/>
                <w:b/>
                <w:color w:val="000000"/>
                <w:szCs w:val="21"/>
              </w:rPr>
            </w:pPr>
          </w:p>
        </w:tc>
        <w:tc>
          <w:tcPr>
            <w:tcW w:w="8058" w:type="dxa"/>
            <w:gridSpan w:val="7"/>
          </w:tcPr>
          <w:p w14:paraId="7389ED80" w14:textId="48831398"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9513A1">
              <w:rPr>
                <w:rFonts w:ascii="宋体" w:hAnsi="宋体" w:hint="eastAsia"/>
                <w:b/>
                <w:color w:val="000000"/>
                <w:szCs w:val="21"/>
              </w:rPr>
              <w:t>劳务承包/资质范围内得人力资源服务和劳务派遣</w:t>
            </w:r>
          </w:p>
          <w:p w14:paraId="0D69313A" w14:textId="77777777" w:rsidR="00C66AE4" w:rsidRDefault="00000000">
            <w:pPr>
              <w:tabs>
                <w:tab w:val="left" w:pos="360"/>
              </w:tabs>
              <w:ind w:left="360" w:hanging="360"/>
              <w:rPr>
                <w:rFonts w:ascii="宋体" w:hAnsi="宋体"/>
                <w:b/>
                <w:color w:val="000000"/>
                <w:szCs w:val="21"/>
              </w:rPr>
            </w:pPr>
          </w:p>
        </w:tc>
      </w:tr>
      <w:tr w:rsidR="000E7FC1" w14:paraId="41F65D65" w14:textId="77777777">
        <w:trPr>
          <w:trHeight w:val="450"/>
          <w:jc w:val="center"/>
        </w:trPr>
        <w:tc>
          <w:tcPr>
            <w:tcW w:w="1669" w:type="dxa"/>
            <w:gridSpan w:val="2"/>
            <w:shd w:val="clear" w:color="auto" w:fill="auto"/>
          </w:tcPr>
          <w:p w14:paraId="603885DF"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7374AF2C" w14:textId="77777777" w:rsidR="00C66AE4" w:rsidRDefault="00000000">
            <w:pPr>
              <w:tabs>
                <w:tab w:val="left" w:pos="0"/>
              </w:tabs>
              <w:rPr>
                <w:rFonts w:ascii="宋体" w:hAnsi="宋体"/>
                <w:color w:val="000000"/>
                <w:szCs w:val="21"/>
              </w:rPr>
            </w:pPr>
          </w:p>
          <w:p w14:paraId="5E713227"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28EA8CC2" w14:textId="77777777" w:rsidR="009513A1" w:rsidRPr="009513A1" w:rsidRDefault="009513A1" w:rsidP="009513A1">
            <w:pPr>
              <w:spacing w:line="276" w:lineRule="auto"/>
              <w:rPr>
                <w:rFonts w:ascii="宋体" w:hAnsi="宋体"/>
                <w:bCs/>
                <w:snapToGrid w:val="0"/>
                <w:kern w:val="0"/>
                <w:szCs w:val="21"/>
              </w:rPr>
            </w:pPr>
            <w:r w:rsidRPr="009513A1">
              <w:rPr>
                <w:rFonts w:ascii="宋体" w:hAnsi="宋体" w:hint="eastAsia"/>
                <w:bCs/>
                <w:snapToGrid w:val="0"/>
                <w:kern w:val="0"/>
                <w:szCs w:val="21"/>
              </w:rPr>
              <w:t>1人力资源服务流程：</w:t>
            </w:r>
          </w:p>
          <w:p w14:paraId="6AA9D91A" w14:textId="5884DDD3" w:rsidR="009513A1" w:rsidRPr="009513A1" w:rsidRDefault="009513A1" w:rsidP="009513A1">
            <w:pPr>
              <w:spacing w:line="276" w:lineRule="auto"/>
              <w:rPr>
                <w:rFonts w:ascii="宋体" w:hAnsi="宋体"/>
                <w:bCs/>
                <w:snapToGrid w:val="0"/>
                <w:kern w:val="0"/>
                <w:szCs w:val="21"/>
              </w:rPr>
            </w:pPr>
            <w:r w:rsidRPr="009513A1">
              <w:rPr>
                <w:rFonts w:ascii="宋体" w:hAnsi="宋体" w:hint="eastAsia"/>
                <w:bCs/>
                <w:snapToGrid w:val="0"/>
                <w:kern w:val="0"/>
                <w:szCs w:val="21"/>
              </w:rPr>
              <w:t>合同签订---人员配置--人员招聘--人员管理-跟踪服务</w:t>
            </w:r>
          </w:p>
          <w:p w14:paraId="10FAB435" w14:textId="77777777" w:rsidR="009513A1" w:rsidRPr="009513A1" w:rsidRDefault="009513A1" w:rsidP="009513A1">
            <w:pPr>
              <w:spacing w:line="276" w:lineRule="auto"/>
              <w:rPr>
                <w:rFonts w:ascii="宋体" w:hAnsi="宋体"/>
                <w:bCs/>
                <w:snapToGrid w:val="0"/>
                <w:kern w:val="0"/>
                <w:szCs w:val="21"/>
              </w:rPr>
            </w:pPr>
            <w:r w:rsidRPr="009513A1">
              <w:rPr>
                <w:rFonts w:ascii="宋体" w:hAnsi="宋体" w:hint="eastAsia"/>
                <w:bCs/>
                <w:snapToGrid w:val="0"/>
                <w:kern w:val="0"/>
                <w:szCs w:val="21"/>
              </w:rPr>
              <w:t>2劳务派遣流程：</w:t>
            </w:r>
          </w:p>
          <w:p w14:paraId="3AB0149D" w14:textId="1285A2ED" w:rsidR="009513A1" w:rsidRPr="009513A1" w:rsidRDefault="009513A1" w:rsidP="009513A1">
            <w:pPr>
              <w:spacing w:line="276" w:lineRule="auto"/>
              <w:rPr>
                <w:rFonts w:ascii="宋体" w:hAnsi="宋体"/>
                <w:bCs/>
                <w:snapToGrid w:val="0"/>
                <w:kern w:val="0"/>
                <w:szCs w:val="21"/>
              </w:rPr>
            </w:pPr>
            <w:r w:rsidRPr="009513A1">
              <w:rPr>
                <w:rFonts w:ascii="宋体" w:hAnsi="宋体" w:hint="eastAsia"/>
                <w:bCs/>
                <w:snapToGrid w:val="0"/>
                <w:kern w:val="0"/>
                <w:szCs w:val="21"/>
              </w:rPr>
              <w:t>合同签订---劳务识别-人员派遣-劳务跟踪及管理-回访服务</w:t>
            </w:r>
          </w:p>
          <w:p w14:paraId="10139F7C" w14:textId="77777777" w:rsidR="009513A1" w:rsidRPr="009513A1" w:rsidRDefault="009513A1" w:rsidP="009513A1">
            <w:pPr>
              <w:spacing w:line="276" w:lineRule="auto"/>
              <w:rPr>
                <w:rFonts w:ascii="宋体" w:hAnsi="宋体"/>
                <w:bCs/>
                <w:snapToGrid w:val="0"/>
                <w:kern w:val="0"/>
                <w:szCs w:val="21"/>
              </w:rPr>
            </w:pPr>
            <w:r w:rsidRPr="009513A1">
              <w:rPr>
                <w:rFonts w:ascii="宋体" w:hAnsi="宋体" w:hint="eastAsia"/>
                <w:bCs/>
                <w:snapToGrid w:val="0"/>
                <w:kern w:val="0"/>
                <w:szCs w:val="21"/>
              </w:rPr>
              <w:t>3 劳务承包</w:t>
            </w:r>
          </w:p>
          <w:p w14:paraId="379DF615" w14:textId="2BC81878" w:rsidR="00C66AE4" w:rsidRPr="009513A1" w:rsidRDefault="009513A1" w:rsidP="009513A1">
            <w:pPr>
              <w:spacing w:line="276" w:lineRule="auto"/>
              <w:rPr>
                <w:rFonts w:ascii="宋体" w:hAnsi="宋体"/>
                <w:bCs/>
                <w:snapToGrid w:val="0"/>
                <w:kern w:val="0"/>
                <w:sz w:val="24"/>
              </w:rPr>
            </w:pPr>
            <w:r w:rsidRPr="009513A1">
              <w:rPr>
                <w:rFonts w:ascii="宋体" w:hAnsi="宋体" w:hint="eastAsia"/>
                <w:bCs/>
                <w:snapToGrid w:val="0"/>
                <w:kern w:val="0"/>
                <w:szCs w:val="21"/>
              </w:rPr>
              <w:t>合同签订-劳务招聘及培训-交付-后续跟踪及管理-回访服务</w:t>
            </w:r>
          </w:p>
        </w:tc>
      </w:tr>
      <w:tr w:rsidR="000E7FC1" w14:paraId="29871E34" w14:textId="77777777">
        <w:trPr>
          <w:cantSplit/>
          <w:trHeight w:val="390"/>
          <w:jc w:val="center"/>
        </w:trPr>
        <w:tc>
          <w:tcPr>
            <w:tcW w:w="9727" w:type="dxa"/>
            <w:gridSpan w:val="9"/>
            <w:vAlign w:val="center"/>
          </w:tcPr>
          <w:p w14:paraId="2369B666"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E7FC1" w14:paraId="3733E72C" w14:textId="77777777">
        <w:trPr>
          <w:trHeight w:val="478"/>
          <w:jc w:val="center"/>
        </w:trPr>
        <w:tc>
          <w:tcPr>
            <w:tcW w:w="834" w:type="dxa"/>
            <w:vMerge w:val="restart"/>
            <w:vAlign w:val="center"/>
          </w:tcPr>
          <w:p w14:paraId="3F9E7EBE"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3E710E4C" w14:textId="77777777" w:rsidR="00C66AE4" w:rsidRDefault="00000000">
            <w:pPr>
              <w:spacing w:line="280" w:lineRule="exact"/>
              <w:jc w:val="center"/>
              <w:rPr>
                <w:rFonts w:ascii="宋体"/>
                <w:b/>
                <w:color w:val="000000"/>
                <w:szCs w:val="21"/>
              </w:rPr>
            </w:pPr>
          </w:p>
        </w:tc>
        <w:tc>
          <w:tcPr>
            <w:tcW w:w="835" w:type="dxa"/>
            <w:vAlign w:val="center"/>
          </w:tcPr>
          <w:p w14:paraId="123E5A32"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D16E8CE" w14:textId="77777777" w:rsidR="00C66AE4" w:rsidRDefault="00000000">
            <w:pPr>
              <w:spacing w:line="400" w:lineRule="exact"/>
              <w:rPr>
                <w:rFonts w:ascii="宋体" w:hAnsi="宋体"/>
                <w:b/>
                <w:color w:val="000000"/>
                <w:szCs w:val="21"/>
              </w:rPr>
            </w:pPr>
          </w:p>
        </w:tc>
        <w:tc>
          <w:tcPr>
            <w:tcW w:w="2006" w:type="dxa"/>
            <w:gridSpan w:val="3"/>
            <w:vAlign w:val="center"/>
          </w:tcPr>
          <w:p w14:paraId="72EE3353"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0E7FC1" w14:paraId="4D512BD4" w14:textId="77777777">
        <w:trPr>
          <w:trHeight w:val="478"/>
          <w:jc w:val="center"/>
        </w:trPr>
        <w:tc>
          <w:tcPr>
            <w:tcW w:w="834" w:type="dxa"/>
            <w:vMerge/>
            <w:vAlign w:val="center"/>
          </w:tcPr>
          <w:p w14:paraId="5D384BBD" w14:textId="77777777" w:rsidR="00C66AE4" w:rsidRDefault="00000000">
            <w:pPr>
              <w:spacing w:line="400" w:lineRule="exact"/>
              <w:rPr>
                <w:szCs w:val="21"/>
              </w:rPr>
            </w:pPr>
          </w:p>
        </w:tc>
        <w:tc>
          <w:tcPr>
            <w:tcW w:w="835" w:type="dxa"/>
            <w:vAlign w:val="center"/>
          </w:tcPr>
          <w:p w14:paraId="53BE79CF"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D53E678" w14:textId="0AFA5580" w:rsidR="00C66AE4" w:rsidRPr="001D17D3" w:rsidRDefault="001D17D3" w:rsidP="001D17D3">
            <w:pPr>
              <w:rPr>
                <w:szCs w:val="21"/>
              </w:rPr>
            </w:pPr>
            <w:r w:rsidRPr="00BB647B">
              <w:rPr>
                <w:szCs w:val="21"/>
              </w:rPr>
              <w:t>劳务承包，资质范围内的人力资源服务和劳务派遣</w:t>
            </w:r>
          </w:p>
        </w:tc>
        <w:tc>
          <w:tcPr>
            <w:tcW w:w="2006" w:type="dxa"/>
            <w:gridSpan w:val="3"/>
            <w:vAlign w:val="center"/>
          </w:tcPr>
          <w:p w14:paraId="26BD757E" w14:textId="0D972A2F" w:rsidR="00C66AE4" w:rsidRDefault="001D17D3">
            <w:pPr>
              <w:spacing w:line="400" w:lineRule="exact"/>
              <w:rPr>
                <w:rFonts w:ascii="宋体" w:hAnsi="宋体"/>
                <w:b/>
                <w:color w:val="000000"/>
                <w:szCs w:val="21"/>
              </w:rPr>
            </w:pPr>
            <w:r>
              <w:rPr>
                <w:b/>
                <w:color w:val="000000"/>
                <w:szCs w:val="21"/>
              </w:rPr>
              <w:t>35.10.00,35.11.00</w:t>
            </w:r>
          </w:p>
        </w:tc>
      </w:tr>
      <w:tr w:rsidR="000E7FC1" w14:paraId="504FD34F" w14:textId="77777777">
        <w:trPr>
          <w:trHeight w:val="478"/>
          <w:jc w:val="center"/>
        </w:trPr>
        <w:tc>
          <w:tcPr>
            <w:tcW w:w="834" w:type="dxa"/>
            <w:vMerge/>
            <w:vAlign w:val="center"/>
          </w:tcPr>
          <w:p w14:paraId="3E0B41AD" w14:textId="77777777" w:rsidR="00C66AE4" w:rsidRDefault="00000000">
            <w:pPr>
              <w:spacing w:line="400" w:lineRule="exact"/>
              <w:rPr>
                <w:rFonts w:ascii="宋体" w:hAnsi="宋体"/>
                <w:b/>
                <w:color w:val="000000"/>
                <w:szCs w:val="21"/>
              </w:rPr>
            </w:pPr>
          </w:p>
        </w:tc>
        <w:tc>
          <w:tcPr>
            <w:tcW w:w="835" w:type="dxa"/>
            <w:vAlign w:val="center"/>
          </w:tcPr>
          <w:p w14:paraId="50E365A2"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3EBEE53F" w14:textId="77777777" w:rsidR="00C66AE4" w:rsidRDefault="00000000">
            <w:pPr>
              <w:spacing w:line="400" w:lineRule="exact"/>
              <w:rPr>
                <w:rFonts w:ascii="宋体" w:hAnsi="宋体"/>
                <w:b/>
                <w:color w:val="000000"/>
                <w:szCs w:val="21"/>
              </w:rPr>
            </w:pPr>
          </w:p>
        </w:tc>
        <w:tc>
          <w:tcPr>
            <w:tcW w:w="2006" w:type="dxa"/>
            <w:gridSpan w:val="3"/>
            <w:vAlign w:val="center"/>
          </w:tcPr>
          <w:p w14:paraId="3C6D8338" w14:textId="77777777" w:rsidR="00C66AE4" w:rsidRDefault="00000000">
            <w:pPr>
              <w:spacing w:line="400" w:lineRule="exact"/>
              <w:rPr>
                <w:rFonts w:ascii="宋体" w:hAnsi="宋体"/>
                <w:b/>
                <w:color w:val="000000"/>
                <w:szCs w:val="21"/>
              </w:rPr>
            </w:pPr>
          </w:p>
        </w:tc>
      </w:tr>
      <w:tr w:rsidR="000E7FC1" w14:paraId="1AC84CDC" w14:textId="77777777">
        <w:trPr>
          <w:trHeight w:val="478"/>
          <w:jc w:val="center"/>
        </w:trPr>
        <w:tc>
          <w:tcPr>
            <w:tcW w:w="834" w:type="dxa"/>
            <w:vMerge/>
            <w:vAlign w:val="center"/>
          </w:tcPr>
          <w:p w14:paraId="216A60FB" w14:textId="77777777" w:rsidR="00C66AE4" w:rsidRDefault="00000000">
            <w:pPr>
              <w:spacing w:line="400" w:lineRule="exact"/>
              <w:rPr>
                <w:rFonts w:ascii="宋体" w:hAnsi="宋体"/>
                <w:b/>
                <w:color w:val="000000"/>
                <w:szCs w:val="21"/>
              </w:rPr>
            </w:pPr>
          </w:p>
        </w:tc>
        <w:tc>
          <w:tcPr>
            <w:tcW w:w="835" w:type="dxa"/>
            <w:vAlign w:val="center"/>
          </w:tcPr>
          <w:p w14:paraId="09174A83"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5D924873" w14:textId="69D23C2B" w:rsidR="00C66AE4" w:rsidRDefault="001D17D3">
            <w:pPr>
              <w:spacing w:line="400" w:lineRule="exact"/>
              <w:rPr>
                <w:rFonts w:ascii="宋体" w:hAnsi="宋体"/>
                <w:b/>
                <w:color w:val="000000"/>
                <w:szCs w:val="21"/>
              </w:rPr>
            </w:pPr>
            <w:r w:rsidRPr="00BB647B">
              <w:rPr>
                <w:szCs w:val="21"/>
              </w:rPr>
              <w:t>劳务承包，资质范围内的人力资源服务和劳务派遣所涉及场所的相关环境管理活动</w:t>
            </w:r>
          </w:p>
        </w:tc>
        <w:tc>
          <w:tcPr>
            <w:tcW w:w="2006" w:type="dxa"/>
            <w:gridSpan w:val="3"/>
            <w:vAlign w:val="center"/>
          </w:tcPr>
          <w:p w14:paraId="4FF23AD8" w14:textId="4A72EF88" w:rsidR="00C66AE4" w:rsidRDefault="001D17D3">
            <w:pPr>
              <w:spacing w:line="400" w:lineRule="exact"/>
              <w:rPr>
                <w:rFonts w:ascii="宋体" w:hAnsi="宋体"/>
                <w:b/>
                <w:color w:val="000000"/>
                <w:szCs w:val="21"/>
              </w:rPr>
            </w:pPr>
            <w:r>
              <w:rPr>
                <w:b/>
                <w:color w:val="000000"/>
                <w:szCs w:val="21"/>
              </w:rPr>
              <w:t>35.10.00,35.11.00</w:t>
            </w:r>
          </w:p>
        </w:tc>
      </w:tr>
      <w:tr w:rsidR="000E7FC1" w14:paraId="6DA1A6F5" w14:textId="77777777">
        <w:trPr>
          <w:trHeight w:val="478"/>
          <w:jc w:val="center"/>
        </w:trPr>
        <w:tc>
          <w:tcPr>
            <w:tcW w:w="834" w:type="dxa"/>
            <w:vMerge/>
            <w:vAlign w:val="center"/>
          </w:tcPr>
          <w:p w14:paraId="113945FA" w14:textId="77777777" w:rsidR="00C66AE4" w:rsidRDefault="00000000">
            <w:pPr>
              <w:spacing w:line="400" w:lineRule="exact"/>
              <w:rPr>
                <w:rFonts w:ascii="宋体" w:hAnsi="宋体"/>
                <w:b/>
                <w:color w:val="000000"/>
                <w:szCs w:val="21"/>
              </w:rPr>
            </w:pPr>
          </w:p>
        </w:tc>
        <w:tc>
          <w:tcPr>
            <w:tcW w:w="835" w:type="dxa"/>
            <w:vAlign w:val="center"/>
          </w:tcPr>
          <w:p w14:paraId="5D3E482F"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39640E0A" w14:textId="34F5DA14" w:rsidR="00C66AE4" w:rsidRDefault="001D17D3">
            <w:pPr>
              <w:spacing w:line="400" w:lineRule="exact"/>
              <w:rPr>
                <w:rFonts w:ascii="宋体" w:hAnsi="宋体"/>
                <w:b/>
                <w:color w:val="000000"/>
                <w:szCs w:val="21"/>
              </w:rPr>
            </w:pPr>
            <w:r w:rsidRPr="00BB647B">
              <w:rPr>
                <w:szCs w:val="21"/>
              </w:rPr>
              <w:t>劳务承包，资质范围内的人力资源服务和劳务派遣所涉及场所的相关职业健康安全管理活动</w:t>
            </w:r>
          </w:p>
        </w:tc>
        <w:tc>
          <w:tcPr>
            <w:tcW w:w="2006" w:type="dxa"/>
            <w:gridSpan w:val="3"/>
            <w:vAlign w:val="center"/>
          </w:tcPr>
          <w:p w14:paraId="4E7B5CBD" w14:textId="773F9482" w:rsidR="00C66AE4" w:rsidRDefault="001D17D3">
            <w:pPr>
              <w:spacing w:line="400" w:lineRule="exact"/>
              <w:rPr>
                <w:rFonts w:ascii="宋体" w:hAnsi="宋体"/>
                <w:b/>
                <w:color w:val="000000"/>
                <w:szCs w:val="21"/>
              </w:rPr>
            </w:pPr>
            <w:r>
              <w:rPr>
                <w:b/>
                <w:color w:val="000000"/>
                <w:szCs w:val="21"/>
              </w:rPr>
              <w:t>35.10.00,35.11.00</w:t>
            </w:r>
          </w:p>
        </w:tc>
      </w:tr>
      <w:tr w:rsidR="000E7FC1" w14:paraId="359F4E8B" w14:textId="77777777">
        <w:trPr>
          <w:trHeight w:val="478"/>
          <w:jc w:val="center"/>
        </w:trPr>
        <w:tc>
          <w:tcPr>
            <w:tcW w:w="834" w:type="dxa"/>
            <w:vMerge/>
            <w:vAlign w:val="center"/>
          </w:tcPr>
          <w:p w14:paraId="6D8EFF36" w14:textId="77777777" w:rsidR="00C66AE4" w:rsidRDefault="00000000">
            <w:pPr>
              <w:spacing w:line="400" w:lineRule="exact"/>
              <w:rPr>
                <w:rFonts w:ascii="宋体" w:hAnsi="宋体"/>
                <w:b/>
                <w:color w:val="000000"/>
                <w:szCs w:val="21"/>
              </w:rPr>
            </w:pPr>
          </w:p>
        </w:tc>
        <w:tc>
          <w:tcPr>
            <w:tcW w:w="835" w:type="dxa"/>
            <w:vAlign w:val="center"/>
          </w:tcPr>
          <w:p w14:paraId="21E19E59"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67848D2D" w14:textId="77777777" w:rsidR="00C66AE4" w:rsidRDefault="00000000">
            <w:pPr>
              <w:spacing w:line="400" w:lineRule="exact"/>
              <w:rPr>
                <w:rFonts w:ascii="宋体" w:hAnsi="宋体"/>
                <w:b/>
                <w:color w:val="000000"/>
                <w:szCs w:val="21"/>
              </w:rPr>
            </w:pPr>
          </w:p>
        </w:tc>
        <w:tc>
          <w:tcPr>
            <w:tcW w:w="2006" w:type="dxa"/>
            <w:gridSpan w:val="3"/>
            <w:vAlign w:val="center"/>
          </w:tcPr>
          <w:p w14:paraId="6328F72C" w14:textId="77777777" w:rsidR="00C66AE4" w:rsidRDefault="00000000">
            <w:pPr>
              <w:spacing w:line="400" w:lineRule="exact"/>
              <w:rPr>
                <w:rFonts w:ascii="宋体" w:hAnsi="宋体"/>
                <w:b/>
                <w:color w:val="000000"/>
                <w:szCs w:val="21"/>
              </w:rPr>
            </w:pPr>
          </w:p>
        </w:tc>
      </w:tr>
      <w:tr w:rsidR="000E7FC1" w14:paraId="34CF043E" w14:textId="77777777">
        <w:trPr>
          <w:trHeight w:val="478"/>
          <w:jc w:val="center"/>
        </w:trPr>
        <w:tc>
          <w:tcPr>
            <w:tcW w:w="834" w:type="dxa"/>
            <w:vMerge/>
            <w:vAlign w:val="center"/>
          </w:tcPr>
          <w:p w14:paraId="3B94F221" w14:textId="77777777" w:rsidR="00C66AE4" w:rsidRDefault="00000000">
            <w:pPr>
              <w:spacing w:line="400" w:lineRule="exact"/>
              <w:rPr>
                <w:rFonts w:ascii="宋体" w:hAnsi="宋体"/>
                <w:b/>
                <w:color w:val="000000"/>
                <w:szCs w:val="21"/>
              </w:rPr>
            </w:pPr>
          </w:p>
        </w:tc>
        <w:tc>
          <w:tcPr>
            <w:tcW w:w="835" w:type="dxa"/>
            <w:vAlign w:val="center"/>
          </w:tcPr>
          <w:p w14:paraId="5C19A857"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5F5BEEF7" w14:textId="77777777" w:rsidR="00C66AE4" w:rsidRDefault="00000000">
            <w:pPr>
              <w:spacing w:line="400" w:lineRule="exact"/>
              <w:rPr>
                <w:rFonts w:ascii="宋体" w:hAnsi="宋体"/>
                <w:b/>
                <w:color w:val="000000"/>
                <w:szCs w:val="21"/>
              </w:rPr>
            </w:pPr>
          </w:p>
        </w:tc>
        <w:tc>
          <w:tcPr>
            <w:tcW w:w="2006" w:type="dxa"/>
            <w:gridSpan w:val="3"/>
            <w:vAlign w:val="center"/>
          </w:tcPr>
          <w:p w14:paraId="64EB6001" w14:textId="77777777" w:rsidR="00C66AE4" w:rsidRDefault="00000000">
            <w:pPr>
              <w:spacing w:line="400" w:lineRule="exact"/>
              <w:rPr>
                <w:rFonts w:ascii="宋体" w:hAnsi="宋体"/>
                <w:b/>
                <w:color w:val="000000"/>
                <w:szCs w:val="21"/>
              </w:rPr>
            </w:pPr>
          </w:p>
        </w:tc>
      </w:tr>
      <w:tr w:rsidR="000E7FC1" w14:paraId="4D036B25" w14:textId="77777777">
        <w:trPr>
          <w:trHeight w:val="478"/>
          <w:jc w:val="center"/>
        </w:trPr>
        <w:tc>
          <w:tcPr>
            <w:tcW w:w="834" w:type="dxa"/>
            <w:vMerge/>
            <w:vAlign w:val="center"/>
          </w:tcPr>
          <w:p w14:paraId="04E29E5C" w14:textId="77777777" w:rsidR="00C66AE4" w:rsidRDefault="00000000">
            <w:pPr>
              <w:spacing w:line="400" w:lineRule="exact"/>
              <w:rPr>
                <w:rFonts w:ascii="宋体" w:hAnsi="宋体"/>
                <w:b/>
                <w:color w:val="000000"/>
                <w:szCs w:val="21"/>
              </w:rPr>
            </w:pPr>
          </w:p>
        </w:tc>
        <w:tc>
          <w:tcPr>
            <w:tcW w:w="835" w:type="dxa"/>
            <w:vAlign w:val="center"/>
          </w:tcPr>
          <w:p w14:paraId="04E1EF1D"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6A9EEE25" w14:textId="77777777" w:rsidR="00C66AE4" w:rsidRDefault="00000000">
            <w:pPr>
              <w:spacing w:line="400" w:lineRule="exact"/>
              <w:rPr>
                <w:rFonts w:ascii="宋体" w:hAnsi="宋体"/>
                <w:b/>
                <w:color w:val="000000"/>
                <w:szCs w:val="21"/>
              </w:rPr>
            </w:pPr>
          </w:p>
        </w:tc>
        <w:tc>
          <w:tcPr>
            <w:tcW w:w="2006" w:type="dxa"/>
            <w:gridSpan w:val="3"/>
            <w:vAlign w:val="center"/>
          </w:tcPr>
          <w:p w14:paraId="6E22EDA3" w14:textId="77777777" w:rsidR="00C66AE4" w:rsidRDefault="00000000">
            <w:pPr>
              <w:spacing w:line="400" w:lineRule="exact"/>
              <w:rPr>
                <w:rFonts w:ascii="宋体" w:hAnsi="宋体"/>
                <w:b/>
                <w:color w:val="000000"/>
                <w:szCs w:val="21"/>
              </w:rPr>
            </w:pPr>
          </w:p>
        </w:tc>
      </w:tr>
      <w:tr w:rsidR="000E7FC1" w14:paraId="5D4C8F5B" w14:textId="77777777">
        <w:trPr>
          <w:cantSplit/>
          <w:trHeight w:val="390"/>
          <w:jc w:val="center"/>
        </w:trPr>
        <w:tc>
          <w:tcPr>
            <w:tcW w:w="1669" w:type="dxa"/>
            <w:gridSpan w:val="2"/>
            <w:vMerge w:val="restart"/>
            <w:vAlign w:val="center"/>
          </w:tcPr>
          <w:p w14:paraId="173237B2"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7C8F658D"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2437D3C7" w14:textId="4189DCAE"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CC42F0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7A22FC1D" w14:textId="77777777">
        <w:trPr>
          <w:cantSplit/>
          <w:trHeight w:val="222"/>
          <w:jc w:val="center"/>
        </w:trPr>
        <w:tc>
          <w:tcPr>
            <w:tcW w:w="1669" w:type="dxa"/>
            <w:gridSpan w:val="2"/>
            <w:vMerge/>
          </w:tcPr>
          <w:p w14:paraId="5D248D45" w14:textId="77777777" w:rsidR="00C66AE4" w:rsidRDefault="00000000">
            <w:pPr>
              <w:rPr>
                <w:rFonts w:ascii="宋体"/>
                <w:color w:val="000000"/>
                <w:spacing w:val="-10"/>
                <w:szCs w:val="21"/>
              </w:rPr>
            </w:pPr>
          </w:p>
        </w:tc>
        <w:tc>
          <w:tcPr>
            <w:tcW w:w="6052" w:type="dxa"/>
            <w:gridSpan w:val="4"/>
          </w:tcPr>
          <w:p w14:paraId="5E4C6987"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34795B9A" w14:textId="381C7105" w:rsidR="00C66AE4" w:rsidRDefault="001D17D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EBBEA94"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757BDEDE" w14:textId="77777777">
        <w:trPr>
          <w:cantSplit/>
          <w:trHeight w:val="634"/>
          <w:jc w:val="center"/>
        </w:trPr>
        <w:tc>
          <w:tcPr>
            <w:tcW w:w="1669" w:type="dxa"/>
            <w:gridSpan w:val="2"/>
            <w:vMerge/>
          </w:tcPr>
          <w:p w14:paraId="2B2EE843" w14:textId="77777777" w:rsidR="00C66AE4" w:rsidRDefault="00000000">
            <w:pPr>
              <w:rPr>
                <w:rFonts w:ascii="宋体"/>
                <w:color w:val="000000"/>
                <w:szCs w:val="21"/>
              </w:rPr>
            </w:pPr>
          </w:p>
        </w:tc>
        <w:tc>
          <w:tcPr>
            <w:tcW w:w="8058" w:type="dxa"/>
            <w:gridSpan w:val="7"/>
          </w:tcPr>
          <w:p w14:paraId="41911267"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0E7FC1" w14:paraId="15415B31" w14:textId="77777777">
        <w:trPr>
          <w:cantSplit/>
          <w:trHeight w:val="348"/>
          <w:jc w:val="center"/>
        </w:trPr>
        <w:tc>
          <w:tcPr>
            <w:tcW w:w="1669" w:type="dxa"/>
            <w:gridSpan w:val="2"/>
            <w:vMerge/>
            <w:vAlign w:val="center"/>
          </w:tcPr>
          <w:p w14:paraId="2C21E89B" w14:textId="77777777" w:rsidR="00C66AE4" w:rsidRDefault="00000000">
            <w:pPr>
              <w:rPr>
                <w:rFonts w:ascii="宋体"/>
                <w:color w:val="000000"/>
                <w:szCs w:val="21"/>
              </w:rPr>
            </w:pPr>
          </w:p>
        </w:tc>
        <w:tc>
          <w:tcPr>
            <w:tcW w:w="8058" w:type="dxa"/>
            <w:gridSpan w:val="7"/>
          </w:tcPr>
          <w:p w14:paraId="2BE542D3" w14:textId="50D069BA" w:rsidR="00C66AE4" w:rsidRDefault="00000000">
            <w:pPr>
              <w:rPr>
                <w:rFonts w:ascii="宋体"/>
                <w:color w:val="000000"/>
                <w:spacing w:val="-10"/>
                <w:szCs w:val="21"/>
              </w:rPr>
            </w:pPr>
            <w:r>
              <w:rPr>
                <w:rFonts w:ascii="宋体" w:hAnsi="宋体" w:hint="eastAsia"/>
                <w:color w:val="000000"/>
                <w:szCs w:val="21"/>
              </w:rPr>
              <w:t>运作方式：</w:t>
            </w:r>
            <w:r w:rsidR="001D17D3">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075425AB" w14:textId="77777777" w:rsidR="00C66AE4" w:rsidRDefault="00000000">
      <w:pPr>
        <w:spacing w:before="40" w:after="40"/>
        <w:rPr>
          <w:rFonts w:eastAsia="黑体"/>
          <w:szCs w:val="21"/>
          <w:lang w:eastAsia="ja-JP"/>
        </w:rPr>
      </w:pPr>
    </w:p>
    <w:p w14:paraId="4235D3CF"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E7FC1" w14:paraId="3CF0AC8B" w14:textId="77777777">
        <w:trPr>
          <w:cantSplit/>
          <w:trHeight w:val="283"/>
        </w:trPr>
        <w:tc>
          <w:tcPr>
            <w:tcW w:w="647" w:type="dxa"/>
            <w:shd w:val="clear" w:color="auto" w:fill="F3F3F3"/>
            <w:tcMar>
              <w:left w:w="57" w:type="dxa"/>
              <w:right w:w="57" w:type="dxa"/>
            </w:tcMar>
          </w:tcPr>
          <w:p w14:paraId="260B7901"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212DD5CF"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767033BF"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97E2684"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79860CF"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7BC6AA48"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F7F7822"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28305A17"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1FCDE80"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E7FC1" w14:paraId="797188E5" w14:textId="77777777">
        <w:trPr>
          <w:cantSplit/>
          <w:trHeight w:val="445"/>
        </w:trPr>
        <w:tc>
          <w:tcPr>
            <w:tcW w:w="647" w:type="dxa"/>
            <w:vAlign w:val="center"/>
          </w:tcPr>
          <w:p w14:paraId="78181461" w14:textId="77777777" w:rsidR="00C66AE4" w:rsidRDefault="00000000">
            <w:pPr>
              <w:spacing w:before="40" w:after="40"/>
              <w:rPr>
                <w:rFonts w:eastAsia="黑体"/>
                <w:szCs w:val="21"/>
                <w:lang w:eastAsia="ja-JP"/>
              </w:rPr>
            </w:pPr>
            <w:r>
              <w:rPr>
                <w:rFonts w:eastAsia="黑体"/>
                <w:szCs w:val="21"/>
                <w:lang w:eastAsia="ja-JP"/>
              </w:rPr>
              <w:t>01</w:t>
            </w:r>
          </w:p>
        </w:tc>
        <w:tc>
          <w:tcPr>
            <w:tcW w:w="2267" w:type="dxa"/>
          </w:tcPr>
          <w:p w14:paraId="01591235" w14:textId="77777777" w:rsidR="00C66AE4" w:rsidRDefault="001D17D3">
            <w:pPr>
              <w:spacing w:before="40" w:after="40"/>
              <w:rPr>
                <w:rFonts w:ascii="宋体"/>
                <w:b/>
                <w:color w:val="000000"/>
                <w:szCs w:val="21"/>
              </w:rPr>
            </w:pPr>
            <w:r>
              <w:rPr>
                <w:rFonts w:ascii="宋体"/>
                <w:b/>
                <w:color w:val="000000"/>
                <w:szCs w:val="21"/>
              </w:rPr>
              <w:t>十堰</w:t>
            </w:r>
            <w:proofErr w:type="gramStart"/>
            <w:r>
              <w:rPr>
                <w:rFonts w:ascii="宋体"/>
                <w:b/>
                <w:color w:val="000000"/>
                <w:szCs w:val="21"/>
              </w:rPr>
              <w:t>市汇才人力资源</w:t>
            </w:r>
            <w:proofErr w:type="gramEnd"/>
            <w:r>
              <w:rPr>
                <w:rFonts w:ascii="宋体"/>
                <w:b/>
                <w:color w:val="000000"/>
                <w:szCs w:val="21"/>
              </w:rPr>
              <w:t>有限公司</w:t>
            </w:r>
          </w:p>
          <w:p w14:paraId="4ED2BCCE" w14:textId="0AE2DF1C" w:rsidR="001D17D3" w:rsidRDefault="001D17D3">
            <w:pPr>
              <w:spacing w:before="40" w:after="40"/>
              <w:rPr>
                <w:rFonts w:eastAsia="黑体"/>
                <w:szCs w:val="21"/>
                <w:lang w:val="de-DE" w:eastAsia="ja-JP"/>
              </w:rPr>
            </w:pPr>
            <w:r>
              <w:rPr>
                <w:rFonts w:ascii="宋体"/>
                <w:b/>
                <w:color w:val="000000"/>
                <w:szCs w:val="21"/>
              </w:rPr>
              <w:t>十堰市</w:t>
            </w:r>
            <w:proofErr w:type="gramStart"/>
            <w:r>
              <w:rPr>
                <w:rFonts w:ascii="宋体"/>
                <w:b/>
                <w:color w:val="000000"/>
                <w:szCs w:val="21"/>
              </w:rPr>
              <w:t>茅</w:t>
            </w:r>
            <w:proofErr w:type="gramEnd"/>
            <w:r>
              <w:rPr>
                <w:rFonts w:ascii="宋体"/>
                <w:b/>
                <w:color w:val="000000"/>
                <w:szCs w:val="21"/>
              </w:rPr>
              <w:t>箭</w:t>
            </w:r>
            <w:proofErr w:type="gramStart"/>
            <w:r>
              <w:rPr>
                <w:rFonts w:ascii="宋体"/>
                <w:b/>
                <w:color w:val="000000"/>
                <w:szCs w:val="21"/>
              </w:rPr>
              <w:t>区五堰街道</w:t>
            </w:r>
            <w:proofErr w:type="gramEnd"/>
            <w:r>
              <w:rPr>
                <w:rFonts w:ascii="宋体"/>
                <w:b/>
                <w:color w:val="000000"/>
                <w:szCs w:val="21"/>
              </w:rPr>
              <w:t>十堰国际金融中心B栋1703</w:t>
            </w:r>
          </w:p>
        </w:tc>
        <w:tc>
          <w:tcPr>
            <w:tcW w:w="2267" w:type="dxa"/>
          </w:tcPr>
          <w:p w14:paraId="05A21683" w14:textId="7BCB408D" w:rsidR="00C66AE4" w:rsidRDefault="001D17D3">
            <w:pPr>
              <w:spacing w:before="40" w:after="40"/>
              <w:rPr>
                <w:rFonts w:eastAsia="黑体"/>
                <w:szCs w:val="21"/>
                <w:lang w:val="de-DE" w:eastAsia="ja-JP"/>
              </w:rPr>
            </w:pPr>
            <w:r>
              <w:rPr>
                <w:rFonts w:ascii="宋体"/>
                <w:b/>
                <w:color w:val="000000"/>
                <w:szCs w:val="21"/>
              </w:rPr>
              <w:t>十堰市</w:t>
            </w:r>
            <w:proofErr w:type="gramStart"/>
            <w:r>
              <w:rPr>
                <w:rFonts w:ascii="宋体"/>
                <w:b/>
                <w:color w:val="000000"/>
                <w:szCs w:val="21"/>
              </w:rPr>
              <w:t>茅</w:t>
            </w:r>
            <w:proofErr w:type="gramEnd"/>
            <w:r>
              <w:rPr>
                <w:rFonts w:ascii="宋体"/>
                <w:b/>
                <w:color w:val="000000"/>
                <w:szCs w:val="21"/>
              </w:rPr>
              <w:t>箭区人民北路17号人力资源产业园206</w:t>
            </w:r>
          </w:p>
        </w:tc>
        <w:tc>
          <w:tcPr>
            <w:tcW w:w="571" w:type="dxa"/>
            <w:vAlign w:val="center"/>
          </w:tcPr>
          <w:p w14:paraId="364653BE" w14:textId="043D8FDE" w:rsidR="00C66AE4" w:rsidRDefault="001D17D3">
            <w:pPr>
              <w:spacing w:before="40" w:after="40"/>
              <w:rPr>
                <w:rFonts w:eastAsia="黑体"/>
                <w:szCs w:val="21"/>
              </w:rPr>
            </w:pPr>
            <w:r>
              <w:rPr>
                <w:rFonts w:eastAsia="黑体" w:hint="eastAsia"/>
                <w:szCs w:val="21"/>
              </w:rPr>
              <w:t>6</w:t>
            </w:r>
            <w:r>
              <w:rPr>
                <w:rFonts w:eastAsia="黑体"/>
                <w:szCs w:val="21"/>
              </w:rPr>
              <w:t>67</w:t>
            </w:r>
          </w:p>
        </w:tc>
        <w:tc>
          <w:tcPr>
            <w:tcW w:w="2803" w:type="dxa"/>
            <w:vAlign w:val="center"/>
          </w:tcPr>
          <w:p w14:paraId="2FE2DF45" w14:textId="77777777" w:rsidR="001D17D3" w:rsidRPr="00BB647B" w:rsidRDefault="001D17D3" w:rsidP="001D17D3">
            <w:pPr>
              <w:rPr>
                <w:szCs w:val="21"/>
              </w:rPr>
            </w:pPr>
            <w:bookmarkStart w:id="35" w:name="审核范围"/>
            <w:r w:rsidRPr="00BB647B">
              <w:rPr>
                <w:szCs w:val="21"/>
              </w:rPr>
              <w:t>E</w:t>
            </w:r>
            <w:r w:rsidRPr="00BB647B">
              <w:rPr>
                <w:szCs w:val="21"/>
              </w:rPr>
              <w:t>：劳务承包，资质范围内的人力资源服务和劳务派遣所涉及场所的相关环境管理活动</w:t>
            </w:r>
          </w:p>
          <w:p w14:paraId="2D9C2718" w14:textId="77777777" w:rsidR="001D17D3" w:rsidRPr="00BB647B" w:rsidRDefault="001D17D3" w:rsidP="001D17D3">
            <w:pPr>
              <w:rPr>
                <w:szCs w:val="21"/>
              </w:rPr>
            </w:pPr>
            <w:r w:rsidRPr="00BB647B">
              <w:rPr>
                <w:szCs w:val="21"/>
              </w:rPr>
              <w:t>Q</w:t>
            </w:r>
            <w:r w:rsidRPr="00BB647B">
              <w:rPr>
                <w:szCs w:val="21"/>
              </w:rPr>
              <w:t>：劳务承包，资质范围内的人力资源服务和劳务派遣</w:t>
            </w:r>
          </w:p>
          <w:p w14:paraId="430763AF" w14:textId="5A949311" w:rsidR="00C66AE4" w:rsidRDefault="001D17D3" w:rsidP="001D17D3">
            <w:pPr>
              <w:pStyle w:val="TMaccreditation"/>
              <w:rPr>
                <w:rFonts w:eastAsia="黑体" w:cs="Arial"/>
                <w:sz w:val="21"/>
                <w:szCs w:val="21"/>
                <w:lang w:val="en-US" w:eastAsia="ja-JP"/>
              </w:rPr>
            </w:pPr>
            <w:proofErr w:type="spellStart"/>
            <w:r w:rsidRPr="00BB647B">
              <w:rPr>
                <w:sz w:val="21"/>
                <w:szCs w:val="21"/>
              </w:rPr>
              <w:t>O：劳务承包，资质范围内的人力资源服务和劳务派遣所涉及场所的相关职业健康安全管理活动</w:t>
            </w:r>
            <w:bookmarkEnd w:id="35"/>
            <w:proofErr w:type="spellEnd"/>
          </w:p>
        </w:tc>
        <w:tc>
          <w:tcPr>
            <w:tcW w:w="669" w:type="dxa"/>
            <w:vAlign w:val="center"/>
          </w:tcPr>
          <w:p w14:paraId="0D880B3E" w14:textId="7FD07CD8" w:rsidR="00C66AE4" w:rsidRDefault="001D17D3">
            <w:pPr>
              <w:spacing w:before="40" w:after="40"/>
              <w:rPr>
                <w:rFonts w:eastAsia="黑体"/>
                <w:szCs w:val="21"/>
              </w:rPr>
            </w:pPr>
            <w:r>
              <w:rPr>
                <w:rFonts w:eastAsia="黑体" w:hint="eastAsia"/>
                <w:szCs w:val="21"/>
              </w:rPr>
              <w:t>G</w:t>
            </w:r>
            <w:r>
              <w:rPr>
                <w:rFonts w:eastAsia="黑体"/>
                <w:szCs w:val="21"/>
              </w:rPr>
              <w:t>B/T19001-</w:t>
            </w:r>
            <w:proofErr w:type="gramStart"/>
            <w:r>
              <w:rPr>
                <w:rFonts w:eastAsia="黑体"/>
                <w:szCs w:val="21"/>
              </w:rPr>
              <w:t>2016;GB</w:t>
            </w:r>
            <w:proofErr w:type="gramEnd"/>
            <w:r>
              <w:rPr>
                <w:rFonts w:eastAsia="黑体"/>
                <w:szCs w:val="21"/>
              </w:rPr>
              <w:t>/T24001-2016;GB/T45001-2020</w:t>
            </w:r>
          </w:p>
        </w:tc>
        <w:sdt>
          <w:sdtPr>
            <w:rPr>
              <w:rFonts w:eastAsia="黑体"/>
              <w:szCs w:val="21"/>
            </w:rPr>
            <w:id w:val="271604670"/>
          </w:sdtPr>
          <w:sdtContent>
            <w:tc>
              <w:tcPr>
                <w:tcW w:w="668" w:type="dxa"/>
                <w:shd w:val="clear" w:color="auto" w:fill="FFFFFF"/>
              </w:tcPr>
              <w:p w14:paraId="3723F4C2" w14:textId="336CF74A" w:rsidR="00C66AE4" w:rsidRDefault="001D17D3">
                <w:pPr>
                  <w:rPr>
                    <w:rFonts w:eastAsia="黑体"/>
                    <w:szCs w:val="21"/>
                  </w:rPr>
                </w:pPr>
                <w:r>
                  <w:rPr>
                    <w:rFonts w:ascii="宋体" w:hAnsi="宋体" w:hint="eastAsia"/>
                    <w:color w:val="000000"/>
                    <w:spacing w:val="-10"/>
                    <w:szCs w:val="21"/>
                  </w:rPr>
                  <w:t>■</w:t>
                </w:r>
              </w:p>
            </w:tc>
          </w:sdtContent>
        </w:sdt>
      </w:tr>
      <w:tr w:rsidR="000E7FC1" w14:paraId="2A8BC189" w14:textId="77777777">
        <w:trPr>
          <w:cantSplit/>
        </w:trPr>
        <w:tc>
          <w:tcPr>
            <w:tcW w:w="647" w:type="dxa"/>
            <w:vAlign w:val="center"/>
          </w:tcPr>
          <w:p w14:paraId="139DB1E7"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23BEB65F" w14:textId="77777777" w:rsidR="00C66AE4" w:rsidRDefault="00000000">
            <w:pPr>
              <w:spacing w:before="40" w:after="40"/>
              <w:rPr>
                <w:rFonts w:eastAsia="黑体"/>
                <w:szCs w:val="21"/>
                <w:lang w:eastAsia="ja-JP"/>
              </w:rPr>
            </w:pPr>
          </w:p>
        </w:tc>
        <w:tc>
          <w:tcPr>
            <w:tcW w:w="2267" w:type="dxa"/>
            <w:vAlign w:val="center"/>
          </w:tcPr>
          <w:p w14:paraId="666730FA" w14:textId="77777777" w:rsidR="00C66AE4" w:rsidRDefault="00000000">
            <w:pPr>
              <w:spacing w:before="40" w:after="40"/>
              <w:rPr>
                <w:rFonts w:eastAsia="黑体"/>
                <w:szCs w:val="21"/>
                <w:lang w:eastAsia="ja-JP"/>
              </w:rPr>
            </w:pPr>
          </w:p>
        </w:tc>
        <w:tc>
          <w:tcPr>
            <w:tcW w:w="571" w:type="dxa"/>
            <w:vAlign w:val="center"/>
          </w:tcPr>
          <w:p w14:paraId="1FCED830" w14:textId="77777777" w:rsidR="00C66AE4" w:rsidRDefault="00000000">
            <w:pPr>
              <w:spacing w:before="40" w:after="40"/>
              <w:rPr>
                <w:rFonts w:eastAsia="黑体"/>
                <w:szCs w:val="21"/>
                <w:lang w:eastAsia="ja-JP"/>
              </w:rPr>
            </w:pPr>
          </w:p>
        </w:tc>
        <w:tc>
          <w:tcPr>
            <w:tcW w:w="2803" w:type="dxa"/>
            <w:vAlign w:val="center"/>
          </w:tcPr>
          <w:p w14:paraId="5D487C75" w14:textId="77777777" w:rsidR="00C66AE4" w:rsidRDefault="00000000">
            <w:pPr>
              <w:spacing w:before="40" w:after="40"/>
              <w:rPr>
                <w:rFonts w:eastAsia="黑体"/>
                <w:szCs w:val="21"/>
                <w:lang w:eastAsia="ja-JP"/>
              </w:rPr>
            </w:pPr>
          </w:p>
        </w:tc>
        <w:tc>
          <w:tcPr>
            <w:tcW w:w="669" w:type="dxa"/>
            <w:vAlign w:val="center"/>
          </w:tcPr>
          <w:p w14:paraId="40DB783C"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3EA06692" w14:textId="77777777" w:rsidR="00C66AE4" w:rsidRDefault="00000000">
                <w:pPr>
                  <w:rPr>
                    <w:rFonts w:eastAsia="黑体"/>
                    <w:szCs w:val="21"/>
                  </w:rPr>
                </w:pPr>
                <w:r>
                  <w:rPr>
                    <w:rFonts w:ascii="Segoe UI Symbol" w:eastAsia="黑体" w:hAnsi="Segoe UI Symbol" w:cs="Segoe UI Symbol"/>
                    <w:szCs w:val="21"/>
                  </w:rPr>
                  <w:t>☐</w:t>
                </w:r>
              </w:p>
            </w:tc>
          </w:sdtContent>
        </w:sdt>
      </w:tr>
      <w:tr w:rsidR="000E7FC1" w14:paraId="705CA87A" w14:textId="77777777">
        <w:trPr>
          <w:cantSplit/>
        </w:trPr>
        <w:tc>
          <w:tcPr>
            <w:tcW w:w="647" w:type="dxa"/>
            <w:vAlign w:val="center"/>
          </w:tcPr>
          <w:p w14:paraId="4E8C7E15"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7ECDD93F" w14:textId="77777777" w:rsidR="00C66AE4" w:rsidRDefault="00000000">
            <w:pPr>
              <w:spacing w:before="40" w:after="40"/>
              <w:rPr>
                <w:rFonts w:eastAsia="黑体"/>
                <w:szCs w:val="21"/>
                <w:lang w:eastAsia="ja-JP"/>
              </w:rPr>
            </w:pPr>
          </w:p>
        </w:tc>
        <w:tc>
          <w:tcPr>
            <w:tcW w:w="2267" w:type="dxa"/>
            <w:vAlign w:val="center"/>
          </w:tcPr>
          <w:p w14:paraId="3A143C20" w14:textId="77777777" w:rsidR="00C66AE4" w:rsidRDefault="00000000">
            <w:pPr>
              <w:spacing w:before="40" w:after="40"/>
              <w:rPr>
                <w:rFonts w:eastAsia="黑体"/>
                <w:szCs w:val="21"/>
                <w:lang w:eastAsia="ja-JP"/>
              </w:rPr>
            </w:pPr>
          </w:p>
        </w:tc>
        <w:tc>
          <w:tcPr>
            <w:tcW w:w="571" w:type="dxa"/>
            <w:vAlign w:val="center"/>
          </w:tcPr>
          <w:p w14:paraId="35536361" w14:textId="77777777" w:rsidR="00C66AE4" w:rsidRDefault="00000000">
            <w:pPr>
              <w:spacing w:before="40" w:after="40"/>
              <w:rPr>
                <w:rFonts w:eastAsia="黑体"/>
                <w:szCs w:val="21"/>
                <w:lang w:eastAsia="ja-JP"/>
              </w:rPr>
            </w:pPr>
          </w:p>
        </w:tc>
        <w:tc>
          <w:tcPr>
            <w:tcW w:w="2803" w:type="dxa"/>
            <w:vAlign w:val="center"/>
          </w:tcPr>
          <w:p w14:paraId="5B184C37" w14:textId="77777777" w:rsidR="00C66AE4" w:rsidRDefault="00000000">
            <w:pPr>
              <w:spacing w:before="40" w:after="40"/>
              <w:rPr>
                <w:rFonts w:eastAsia="黑体"/>
                <w:szCs w:val="21"/>
                <w:lang w:eastAsia="ja-JP"/>
              </w:rPr>
            </w:pPr>
          </w:p>
        </w:tc>
        <w:tc>
          <w:tcPr>
            <w:tcW w:w="669" w:type="dxa"/>
            <w:vAlign w:val="center"/>
          </w:tcPr>
          <w:p w14:paraId="4E30BADD"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3E7D84CE" w14:textId="77777777" w:rsidR="00C66AE4" w:rsidRDefault="00000000">
                <w:pPr>
                  <w:rPr>
                    <w:rFonts w:eastAsia="黑体"/>
                    <w:szCs w:val="21"/>
                  </w:rPr>
                </w:pPr>
                <w:r>
                  <w:rPr>
                    <w:rFonts w:ascii="Segoe UI Symbol" w:eastAsia="黑体" w:hAnsi="Segoe UI Symbol" w:cs="Segoe UI Symbol"/>
                    <w:szCs w:val="21"/>
                  </w:rPr>
                  <w:t>☐</w:t>
                </w:r>
              </w:p>
            </w:tc>
          </w:sdtContent>
        </w:sdt>
      </w:tr>
      <w:tr w:rsidR="000E7FC1" w14:paraId="670470B9" w14:textId="77777777">
        <w:trPr>
          <w:cantSplit/>
        </w:trPr>
        <w:tc>
          <w:tcPr>
            <w:tcW w:w="647" w:type="dxa"/>
            <w:vAlign w:val="center"/>
          </w:tcPr>
          <w:p w14:paraId="2DB841C3"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10BFAFFB" w14:textId="77777777" w:rsidR="00C66AE4" w:rsidRDefault="00000000">
            <w:pPr>
              <w:spacing w:before="40" w:after="40"/>
              <w:rPr>
                <w:rFonts w:eastAsia="黑体"/>
                <w:szCs w:val="21"/>
                <w:lang w:eastAsia="ja-JP"/>
              </w:rPr>
            </w:pPr>
          </w:p>
        </w:tc>
        <w:tc>
          <w:tcPr>
            <w:tcW w:w="2267" w:type="dxa"/>
            <w:vAlign w:val="center"/>
          </w:tcPr>
          <w:p w14:paraId="24CEF75E" w14:textId="77777777" w:rsidR="00C66AE4" w:rsidRDefault="00000000">
            <w:pPr>
              <w:spacing w:before="40" w:after="40"/>
              <w:rPr>
                <w:rFonts w:eastAsia="黑体"/>
                <w:szCs w:val="21"/>
                <w:lang w:eastAsia="ja-JP"/>
              </w:rPr>
            </w:pPr>
          </w:p>
        </w:tc>
        <w:tc>
          <w:tcPr>
            <w:tcW w:w="571" w:type="dxa"/>
            <w:vAlign w:val="center"/>
          </w:tcPr>
          <w:p w14:paraId="32F49A0E" w14:textId="77777777" w:rsidR="00C66AE4" w:rsidRDefault="00000000">
            <w:pPr>
              <w:spacing w:before="40" w:after="40"/>
              <w:rPr>
                <w:rFonts w:eastAsia="黑体"/>
                <w:szCs w:val="21"/>
                <w:lang w:eastAsia="ja-JP"/>
              </w:rPr>
            </w:pPr>
          </w:p>
        </w:tc>
        <w:tc>
          <w:tcPr>
            <w:tcW w:w="2803" w:type="dxa"/>
            <w:vAlign w:val="center"/>
          </w:tcPr>
          <w:p w14:paraId="6CC6DACF" w14:textId="77777777" w:rsidR="00C66AE4" w:rsidRDefault="00000000">
            <w:pPr>
              <w:spacing w:before="40" w:after="40"/>
              <w:rPr>
                <w:rFonts w:eastAsia="黑体"/>
                <w:szCs w:val="21"/>
                <w:lang w:eastAsia="ja-JP"/>
              </w:rPr>
            </w:pPr>
          </w:p>
        </w:tc>
        <w:tc>
          <w:tcPr>
            <w:tcW w:w="669" w:type="dxa"/>
            <w:vAlign w:val="center"/>
          </w:tcPr>
          <w:p w14:paraId="23C51B3B"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5BB26CCA" w14:textId="77777777" w:rsidR="00C66AE4" w:rsidRDefault="00000000">
                <w:pPr>
                  <w:rPr>
                    <w:rFonts w:eastAsia="黑体"/>
                    <w:szCs w:val="21"/>
                  </w:rPr>
                </w:pPr>
                <w:r>
                  <w:rPr>
                    <w:rFonts w:ascii="Segoe UI Symbol" w:eastAsia="黑体" w:hAnsi="Segoe UI Symbol" w:cs="Segoe UI Symbol"/>
                    <w:szCs w:val="21"/>
                  </w:rPr>
                  <w:t>☐</w:t>
                </w:r>
              </w:p>
            </w:tc>
          </w:sdtContent>
        </w:sdt>
      </w:tr>
      <w:tr w:rsidR="000E7FC1" w14:paraId="52B6DB3F" w14:textId="77777777">
        <w:trPr>
          <w:cantSplit/>
        </w:trPr>
        <w:tc>
          <w:tcPr>
            <w:tcW w:w="647" w:type="dxa"/>
            <w:vAlign w:val="center"/>
          </w:tcPr>
          <w:p w14:paraId="30656643"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3D10F840" w14:textId="77777777" w:rsidR="00C66AE4" w:rsidRDefault="00000000">
            <w:pPr>
              <w:spacing w:before="40" w:after="40"/>
              <w:rPr>
                <w:rFonts w:eastAsia="黑体"/>
                <w:szCs w:val="21"/>
                <w:lang w:eastAsia="ja-JP"/>
              </w:rPr>
            </w:pPr>
          </w:p>
        </w:tc>
        <w:tc>
          <w:tcPr>
            <w:tcW w:w="2267" w:type="dxa"/>
            <w:vAlign w:val="center"/>
          </w:tcPr>
          <w:p w14:paraId="4F1075E8" w14:textId="77777777" w:rsidR="00C66AE4" w:rsidRDefault="00000000">
            <w:pPr>
              <w:spacing w:before="40" w:after="40"/>
              <w:rPr>
                <w:rFonts w:eastAsia="黑体"/>
                <w:szCs w:val="21"/>
                <w:lang w:eastAsia="ja-JP"/>
              </w:rPr>
            </w:pPr>
          </w:p>
        </w:tc>
        <w:tc>
          <w:tcPr>
            <w:tcW w:w="571" w:type="dxa"/>
            <w:vAlign w:val="center"/>
          </w:tcPr>
          <w:p w14:paraId="45882A22" w14:textId="77777777" w:rsidR="00C66AE4" w:rsidRDefault="00000000">
            <w:pPr>
              <w:spacing w:before="40" w:after="40"/>
              <w:rPr>
                <w:rFonts w:eastAsia="黑体"/>
                <w:szCs w:val="21"/>
                <w:lang w:eastAsia="ja-JP"/>
              </w:rPr>
            </w:pPr>
          </w:p>
        </w:tc>
        <w:tc>
          <w:tcPr>
            <w:tcW w:w="2803" w:type="dxa"/>
            <w:vAlign w:val="center"/>
          </w:tcPr>
          <w:p w14:paraId="13C546ED" w14:textId="77777777" w:rsidR="00C66AE4" w:rsidRDefault="00000000">
            <w:pPr>
              <w:spacing w:before="40" w:after="40"/>
              <w:rPr>
                <w:rFonts w:eastAsia="黑体"/>
                <w:szCs w:val="21"/>
                <w:lang w:eastAsia="ja-JP"/>
              </w:rPr>
            </w:pPr>
          </w:p>
        </w:tc>
        <w:tc>
          <w:tcPr>
            <w:tcW w:w="669" w:type="dxa"/>
            <w:vAlign w:val="center"/>
          </w:tcPr>
          <w:p w14:paraId="123EAD25"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09851D04" w14:textId="77777777" w:rsidR="00C66AE4" w:rsidRDefault="00000000">
                <w:pPr>
                  <w:rPr>
                    <w:rFonts w:eastAsia="黑体"/>
                    <w:szCs w:val="21"/>
                  </w:rPr>
                </w:pPr>
                <w:r>
                  <w:rPr>
                    <w:rFonts w:ascii="Segoe UI Symbol" w:eastAsia="黑体" w:hAnsi="Segoe UI Symbol" w:cs="Segoe UI Symbol"/>
                    <w:szCs w:val="21"/>
                  </w:rPr>
                  <w:t>☐</w:t>
                </w:r>
              </w:p>
            </w:tc>
          </w:sdtContent>
        </w:sdt>
      </w:tr>
    </w:tbl>
    <w:p w14:paraId="4C05F3F3"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B6C98FB"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E7FC1" w14:paraId="754D2177" w14:textId="77777777">
        <w:trPr>
          <w:cantSplit/>
          <w:trHeight w:val="392"/>
          <w:jc w:val="center"/>
        </w:trPr>
        <w:tc>
          <w:tcPr>
            <w:tcW w:w="6015" w:type="dxa"/>
            <w:shd w:val="clear" w:color="auto" w:fill="auto"/>
            <w:vAlign w:val="center"/>
          </w:tcPr>
          <w:p w14:paraId="303597A5"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3077334" w14:textId="19362E7B" w:rsidR="00C66AE4" w:rsidRDefault="001D17D3">
            <w:pPr>
              <w:pStyle w:val="Header9ptBoldCentered"/>
              <w:jc w:val="left"/>
              <w:rPr>
                <w:rFonts w:ascii="宋体"/>
                <w:color w:val="000000"/>
                <w:sz w:val="21"/>
                <w:szCs w:val="21"/>
                <w:lang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1FDB58B3"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CE69774"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E7FC1" w14:paraId="0AB9C6B0" w14:textId="77777777">
        <w:trPr>
          <w:cantSplit/>
          <w:trHeight w:val="392"/>
          <w:jc w:val="center"/>
        </w:trPr>
        <w:tc>
          <w:tcPr>
            <w:tcW w:w="6015" w:type="dxa"/>
            <w:shd w:val="clear" w:color="auto" w:fill="auto"/>
            <w:vAlign w:val="center"/>
          </w:tcPr>
          <w:p w14:paraId="2B09DAC0"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419CFCB" w14:textId="342D54B4" w:rsidR="00C66AE4" w:rsidRDefault="001D17D3">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5D4562A1"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9E5AA0E"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E7FC1" w14:paraId="58E8713D" w14:textId="77777777">
        <w:trPr>
          <w:cantSplit/>
          <w:trHeight w:val="392"/>
          <w:jc w:val="center"/>
        </w:trPr>
        <w:tc>
          <w:tcPr>
            <w:tcW w:w="6015" w:type="dxa"/>
            <w:shd w:val="clear" w:color="auto" w:fill="auto"/>
            <w:vAlign w:val="center"/>
          </w:tcPr>
          <w:p w14:paraId="1407FB1F"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1399C0C" w14:textId="79A024F3" w:rsidR="00C66AE4" w:rsidRDefault="001D17D3">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6A242C48"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8C3C1A4"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E7FC1" w14:paraId="2BCCDD80" w14:textId="77777777">
        <w:trPr>
          <w:cantSplit/>
          <w:trHeight w:val="392"/>
          <w:jc w:val="center"/>
        </w:trPr>
        <w:tc>
          <w:tcPr>
            <w:tcW w:w="6015" w:type="dxa"/>
            <w:shd w:val="clear" w:color="auto" w:fill="auto"/>
            <w:vAlign w:val="center"/>
          </w:tcPr>
          <w:p w14:paraId="684D27FF"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3043E9F"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4E34390"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DA3B113" w14:textId="68B17453" w:rsidR="00C66AE4" w:rsidRDefault="001D17D3">
            <w:pPr>
              <w:rPr>
                <w:rFonts w:ascii="宋体" w:hAnsi="宋体"/>
                <w:color w:val="000000"/>
                <w:szCs w:val="21"/>
              </w:rPr>
            </w:pPr>
            <w:r>
              <w:rPr>
                <w:rFonts w:ascii="宋体" w:hAnsi="宋体" w:hint="eastAsia"/>
                <w:color w:val="000000"/>
                <w:spacing w:val="-10"/>
                <w:szCs w:val="21"/>
              </w:rPr>
              <w:t>■不适用</w:t>
            </w:r>
          </w:p>
        </w:tc>
      </w:tr>
      <w:tr w:rsidR="000E7FC1" w14:paraId="488ACFA9" w14:textId="77777777">
        <w:trPr>
          <w:cantSplit/>
          <w:trHeight w:val="392"/>
          <w:jc w:val="center"/>
        </w:trPr>
        <w:tc>
          <w:tcPr>
            <w:tcW w:w="6015" w:type="dxa"/>
            <w:shd w:val="clear" w:color="auto" w:fill="auto"/>
            <w:vAlign w:val="center"/>
          </w:tcPr>
          <w:p w14:paraId="6D5A48CB"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3BA79705"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7597DA6"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F36132F" w14:textId="76F11247" w:rsidR="00C66AE4" w:rsidRDefault="001D17D3">
            <w:pPr>
              <w:rPr>
                <w:rFonts w:ascii="宋体" w:hAnsi="宋体"/>
                <w:color w:val="000000"/>
                <w:szCs w:val="21"/>
              </w:rPr>
            </w:pPr>
            <w:r>
              <w:rPr>
                <w:rFonts w:ascii="宋体" w:hAnsi="宋体" w:hint="eastAsia"/>
                <w:color w:val="000000"/>
                <w:spacing w:val="-10"/>
                <w:szCs w:val="21"/>
              </w:rPr>
              <w:t>■不适用</w:t>
            </w:r>
          </w:p>
        </w:tc>
      </w:tr>
      <w:tr w:rsidR="000E7FC1" w14:paraId="1A9FBCF7" w14:textId="77777777">
        <w:trPr>
          <w:cantSplit/>
          <w:trHeight w:val="392"/>
          <w:jc w:val="center"/>
        </w:trPr>
        <w:tc>
          <w:tcPr>
            <w:tcW w:w="6015" w:type="dxa"/>
            <w:shd w:val="clear" w:color="auto" w:fill="auto"/>
            <w:vAlign w:val="center"/>
          </w:tcPr>
          <w:p w14:paraId="104D5B37"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02B11823"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EF7B14F"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F59FF30" w14:textId="3F5BAF18" w:rsidR="00C66AE4" w:rsidRDefault="001D17D3">
            <w:pPr>
              <w:rPr>
                <w:rFonts w:ascii="宋体" w:hAnsi="宋体"/>
                <w:color w:val="000000"/>
                <w:szCs w:val="21"/>
              </w:rPr>
            </w:pPr>
            <w:r>
              <w:rPr>
                <w:rFonts w:ascii="宋体" w:hAnsi="宋体" w:hint="eastAsia"/>
                <w:color w:val="000000"/>
                <w:spacing w:val="-10"/>
                <w:szCs w:val="21"/>
              </w:rPr>
              <w:t>■不适用</w:t>
            </w:r>
          </w:p>
        </w:tc>
      </w:tr>
      <w:tr w:rsidR="000E7FC1" w14:paraId="1F02F429" w14:textId="77777777">
        <w:trPr>
          <w:cantSplit/>
          <w:trHeight w:val="392"/>
          <w:jc w:val="center"/>
        </w:trPr>
        <w:tc>
          <w:tcPr>
            <w:tcW w:w="6015" w:type="dxa"/>
            <w:shd w:val="clear" w:color="auto" w:fill="auto"/>
            <w:vAlign w:val="center"/>
          </w:tcPr>
          <w:p w14:paraId="7D21121D"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78C0E030" w14:textId="77777777"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A6582CE"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357EBEE" w14:textId="5EAA8DFA" w:rsidR="00C66AE4" w:rsidRDefault="001D17D3">
            <w:pPr>
              <w:rPr>
                <w:rFonts w:ascii="宋体" w:hAnsi="宋体"/>
                <w:color w:val="000000"/>
                <w:szCs w:val="21"/>
              </w:rPr>
            </w:pPr>
            <w:r>
              <w:rPr>
                <w:rFonts w:ascii="宋体" w:hAnsi="宋体" w:hint="eastAsia"/>
                <w:color w:val="000000"/>
                <w:spacing w:val="-10"/>
                <w:szCs w:val="21"/>
              </w:rPr>
              <w:t>■不适用</w:t>
            </w:r>
          </w:p>
        </w:tc>
      </w:tr>
      <w:tr w:rsidR="000E7FC1" w14:paraId="5F2BBD3D" w14:textId="77777777">
        <w:trPr>
          <w:cantSplit/>
          <w:trHeight w:val="392"/>
          <w:jc w:val="center"/>
        </w:trPr>
        <w:tc>
          <w:tcPr>
            <w:tcW w:w="6015" w:type="dxa"/>
            <w:shd w:val="clear" w:color="auto" w:fill="auto"/>
            <w:vAlign w:val="center"/>
          </w:tcPr>
          <w:p w14:paraId="4F5D958C"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543EEEBB" w14:textId="6773F15D" w:rsidR="00C66AE4" w:rsidRDefault="001D17D3">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0D5951B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6A12596"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E7FC1" w14:paraId="476DD6CD" w14:textId="77777777">
        <w:trPr>
          <w:cantSplit/>
          <w:trHeight w:val="392"/>
          <w:jc w:val="center"/>
        </w:trPr>
        <w:tc>
          <w:tcPr>
            <w:tcW w:w="6015" w:type="dxa"/>
            <w:shd w:val="clear" w:color="auto" w:fill="auto"/>
            <w:vAlign w:val="center"/>
          </w:tcPr>
          <w:p w14:paraId="2C07AD85"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3D98916C" w14:textId="125FCAA2" w:rsidR="00C66AE4" w:rsidRDefault="001D17D3">
            <w:pPr>
              <w:pStyle w:val="Header9ptBoldCentered"/>
              <w:jc w:val="left"/>
              <w:rPr>
                <w:rFonts w:ascii="宋体"/>
                <w:color w:val="000000"/>
                <w:sz w:val="21"/>
                <w:szCs w:val="21"/>
                <w:lang w:val="en-US"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210FA85D"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0BAC03D"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E7FC1" w14:paraId="62F70BC6" w14:textId="77777777">
        <w:trPr>
          <w:cantSplit/>
          <w:trHeight w:val="392"/>
          <w:jc w:val="center"/>
        </w:trPr>
        <w:tc>
          <w:tcPr>
            <w:tcW w:w="6015" w:type="dxa"/>
            <w:shd w:val="clear" w:color="auto" w:fill="auto"/>
            <w:vAlign w:val="center"/>
          </w:tcPr>
          <w:p w14:paraId="5BD64D03"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4755646D" w14:textId="508E6D97" w:rsidR="00C66AE4" w:rsidRDefault="001D17D3">
            <w:pPr>
              <w:pStyle w:val="Header9ptBoldCentered"/>
              <w:jc w:val="left"/>
              <w:rPr>
                <w:rFonts w:ascii="宋体"/>
                <w:color w:val="000000"/>
                <w:sz w:val="21"/>
                <w:szCs w:val="21"/>
                <w:lang w:val="en-US"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31FA7880"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0ED843D"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3A8B8F42"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703B923"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04E2253F"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E7FC1" w14:paraId="21BCBE31" w14:textId="77777777">
        <w:trPr>
          <w:cantSplit/>
          <w:trHeight w:val="390"/>
          <w:jc w:val="center"/>
        </w:trPr>
        <w:tc>
          <w:tcPr>
            <w:tcW w:w="9676" w:type="dxa"/>
            <w:gridSpan w:val="7"/>
            <w:vAlign w:val="center"/>
          </w:tcPr>
          <w:p w14:paraId="72BB97D5" w14:textId="77777777"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E7FC1" w14:paraId="51667838" w14:textId="77777777">
        <w:trPr>
          <w:cantSplit/>
          <w:trHeight w:val="390"/>
          <w:jc w:val="center"/>
        </w:trPr>
        <w:tc>
          <w:tcPr>
            <w:tcW w:w="7398" w:type="dxa"/>
            <w:gridSpan w:val="3"/>
            <w:vAlign w:val="center"/>
          </w:tcPr>
          <w:p w14:paraId="60D9225C"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50804FC" w14:textId="77648373"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FB3D7B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248983B3" w14:textId="77777777">
        <w:trPr>
          <w:cantSplit/>
          <w:trHeight w:val="390"/>
          <w:jc w:val="center"/>
        </w:trPr>
        <w:tc>
          <w:tcPr>
            <w:tcW w:w="7398" w:type="dxa"/>
            <w:gridSpan w:val="3"/>
            <w:vAlign w:val="center"/>
          </w:tcPr>
          <w:p w14:paraId="631ECACB"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2F56AE68" w14:textId="20ABDA35"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B6D8B6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4C6D08BD" w14:textId="77777777">
        <w:trPr>
          <w:cantSplit/>
          <w:trHeight w:val="390"/>
          <w:jc w:val="center"/>
        </w:trPr>
        <w:tc>
          <w:tcPr>
            <w:tcW w:w="9676" w:type="dxa"/>
            <w:gridSpan w:val="7"/>
            <w:vAlign w:val="center"/>
          </w:tcPr>
          <w:p w14:paraId="4A8E33FB"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0E7FC1" w14:paraId="671C695C" w14:textId="77777777">
        <w:trPr>
          <w:cantSplit/>
          <w:trHeight w:val="390"/>
          <w:jc w:val="center"/>
        </w:trPr>
        <w:tc>
          <w:tcPr>
            <w:tcW w:w="7398" w:type="dxa"/>
            <w:gridSpan w:val="3"/>
            <w:vAlign w:val="center"/>
          </w:tcPr>
          <w:p w14:paraId="0DF50B5C" w14:textId="77777777"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0CC193F4" w14:textId="30DD5EB7"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955AEB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217E93B2" w14:textId="77777777">
        <w:trPr>
          <w:cantSplit/>
          <w:trHeight w:val="390"/>
          <w:jc w:val="center"/>
        </w:trPr>
        <w:tc>
          <w:tcPr>
            <w:tcW w:w="7398" w:type="dxa"/>
            <w:gridSpan w:val="3"/>
            <w:vAlign w:val="center"/>
          </w:tcPr>
          <w:p w14:paraId="4802E854" w14:textId="77777777"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3297CCA9" w14:textId="6130D903"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49349B0"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3E826AFD" w14:textId="77777777">
        <w:trPr>
          <w:cantSplit/>
          <w:trHeight w:val="390"/>
          <w:jc w:val="center"/>
        </w:trPr>
        <w:tc>
          <w:tcPr>
            <w:tcW w:w="9676" w:type="dxa"/>
            <w:gridSpan w:val="7"/>
            <w:vAlign w:val="center"/>
          </w:tcPr>
          <w:p w14:paraId="0FF4D455" w14:textId="77777777"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E7FC1" w14:paraId="29FCC0F1" w14:textId="77777777">
        <w:trPr>
          <w:cantSplit/>
          <w:trHeight w:val="390"/>
          <w:jc w:val="center"/>
        </w:trPr>
        <w:tc>
          <w:tcPr>
            <w:tcW w:w="7372" w:type="dxa"/>
            <w:vAlign w:val="center"/>
          </w:tcPr>
          <w:p w14:paraId="2C4F48E6"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78AC62FD" w14:textId="3074A6C5"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85E7009"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6A2A5C4B" w14:textId="77777777">
        <w:trPr>
          <w:cantSplit/>
          <w:trHeight w:val="390"/>
          <w:jc w:val="center"/>
        </w:trPr>
        <w:tc>
          <w:tcPr>
            <w:tcW w:w="7372" w:type="dxa"/>
            <w:vAlign w:val="center"/>
          </w:tcPr>
          <w:p w14:paraId="6082B5D1"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185EBB8" w14:textId="4638520B"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9B0AEA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28FAC519" w14:textId="77777777">
        <w:trPr>
          <w:cantSplit/>
          <w:trHeight w:val="390"/>
          <w:jc w:val="center"/>
        </w:trPr>
        <w:tc>
          <w:tcPr>
            <w:tcW w:w="7372" w:type="dxa"/>
            <w:vAlign w:val="center"/>
          </w:tcPr>
          <w:p w14:paraId="76239896"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4EA1AF8C" w14:textId="78BD430D"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BD86DD8"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2D65CAB9" w14:textId="77777777">
        <w:trPr>
          <w:cantSplit/>
          <w:trHeight w:val="390"/>
          <w:jc w:val="center"/>
        </w:trPr>
        <w:tc>
          <w:tcPr>
            <w:tcW w:w="9676" w:type="dxa"/>
            <w:gridSpan w:val="7"/>
            <w:vAlign w:val="center"/>
          </w:tcPr>
          <w:p w14:paraId="37680A74" w14:textId="77777777"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E7FC1" w14:paraId="4A364FC9" w14:textId="77777777">
        <w:trPr>
          <w:cantSplit/>
          <w:trHeight w:val="321"/>
          <w:jc w:val="center"/>
        </w:trPr>
        <w:tc>
          <w:tcPr>
            <w:tcW w:w="7398" w:type="dxa"/>
            <w:gridSpan w:val="3"/>
          </w:tcPr>
          <w:p w14:paraId="351EF918"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046D80D" w14:textId="2C475316" w:rsidR="00C66AE4" w:rsidRDefault="001D17D3">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38DB2564"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0E7FC1" w14:paraId="28DBA53C" w14:textId="77777777">
        <w:trPr>
          <w:cantSplit/>
          <w:trHeight w:val="321"/>
          <w:jc w:val="center"/>
        </w:trPr>
        <w:tc>
          <w:tcPr>
            <w:tcW w:w="9676" w:type="dxa"/>
            <w:gridSpan w:val="7"/>
          </w:tcPr>
          <w:p w14:paraId="209FADCF"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E7FC1" w14:paraId="594E6B3E" w14:textId="77777777">
        <w:trPr>
          <w:cantSplit/>
          <w:trHeight w:val="90"/>
          <w:jc w:val="center"/>
        </w:trPr>
        <w:tc>
          <w:tcPr>
            <w:tcW w:w="7391" w:type="dxa"/>
            <w:gridSpan w:val="2"/>
          </w:tcPr>
          <w:p w14:paraId="0D5EA9C5"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03A39C2C" w14:textId="2D3A0B4A" w:rsidR="00C66AE4" w:rsidRDefault="001D17D3">
            <w:pPr>
              <w:rPr>
                <w:rFonts w:ascii="宋体"/>
                <w:color w:val="000000"/>
                <w:spacing w:val="-10"/>
                <w:szCs w:val="21"/>
              </w:rPr>
            </w:pPr>
            <w:r>
              <w:rPr>
                <w:rFonts w:ascii="宋体" w:hAnsi="宋体" w:hint="eastAsia"/>
                <w:color w:val="000000"/>
                <w:spacing w:val="-10"/>
                <w:szCs w:val="21"/>
              </w:rPr>
              <w:t>■是</w:t>
            </w:r>
          </w:p>
        </w:tc>
        <w:tc>
          <w:tcPr>
            <w:tcW w:w="1280" w:type="dxa"/>
          </w:tcPr>
          <w:p w14:paraId="36AB00E7"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0E7FC1" w14:paraId="51E6A375" w14:textId="77777777">
        <w:trPr>
          <w:cantSplit/>
          <w:trHeight w:val="321"/>
          <w:jc w:val="center"/>
        </w:trPr>
        <w:tc>
          <w:tcPr>
            <w:tcW w:w="7391" w:type="dxa"/>
            <w:gridSpan w:val="2"/>
          </w:tcPr>
          <w:p w14:paraId="307514BF"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6A9BA75" w14:textId="0D32F72C" w:rsidR="00C66AE4" w:rsidRDefault="001D17D3">
            <w:pPr>
              <w:rPr>
                <w:rFonts w:ascii="宋体"/>
                <w:color w:val="000000"/>
                <w:spacing w:val="-10"/>
                <w:szCs w:val="21"/>
              </w:rPr>
            </w:pPr>
            <w:r>
              <w:rPr>
                <w:rFonts w:ascii="宋体" w:hAnsi="宋体" w:hint="eastAsia"/>
                <w:color w:val="000000"/>
                <w:spacing w:val="-10"/>
                <w:szCs w:val="21"/>
              </w:rPr>
              <w:t>■是</w:t>
            </w:r>
          </w:p>
        </w:tc>
        <w:tc>
          <w:tcPr>
            <w:tcW w:w="1280" w:type="dxa"/>
          </w:tcPr>
          <w:p w14:paraId="0862D088"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0E7FC1" w14:paraId="2B0B0066" w14:textId="77777777">
        <w:trPr>
          <w:cantSplit/>
          <w:trHeight w:val="321"/>
          <w:jc w:val="center"/>
        </w:trPr>
        <w:tc>
          <w:tcPr>
            <w:tcW w:w="9676" w:type="dxa"/>
            <w:gridSpan w:val="7"/>
          </w:tcPr>
          <w:p w14:paraId="1819A63C"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0E7FC1" w14:paraId="30307F62" w14:textId="77777777">
        <w:trPr>
          <w:cantSplit/>
          <w:trHeight w:val="321"/>
          <w:jc w:val="center"/>
        </w:trPr>
        <w:tc>
          <w:tcPr>
            <w:tcW w:w="7398" w:type="dxa"/>
            <w:gridSpan w:val="3"/>
          </w:tcPr>
          <w:p w14:paraId="601B1029"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0947DD33" w14:textId="17F1A864" w:rsidR="00C66AE4" w:rsidRDefault="001D17D3">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24FD9B03"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0E7FC1" w14:paraId="6E1FD67D" w14:textId="77777777">
        <w:trPr>
          <w:cantSplit/>
          <w:trHeight w:val="321"/>
          <w:jc w:val="center"/>
        </w:trPr>
        <w:tc>
          <w:tcPr>
            <w:tcW w:w="7398" w:type="dxa"/>
            <w:gridSpan w:val="3"/>
          </w:tcPr>
          <w:p w14:paraId="4F939C68"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6CE41865" w14:textId="1FB3D798" w:rsidR="00C66AE4" w:rsidRDefault="001D17D3">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0588DA00"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0E7FC1" w14:paraId="4A4E11AE" w14:textId="77777777">
        <w:trPr>
          <w:cantSplit/>
          <w:trHeight w:val="363"/>
          <w:jc w:val="center"/>
        </w:trPr>
        <w:tc>
          <w:tcPr>
            <w:tcW w:w="9676" w:type="dxa"/>
            <w:gridSpan w:val="7"/>
          </w:tcPr>
          <w:p w14:paraId="567464DB"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0E7FC1" w14:paraId="2CD12102" w14:textId="77777777">
        <w:trPr>
          <w:cantSplit/>
          <w:trHeight w:val="363"/>
          <w:jc w:val="center"/>
        </w:trPr>
        <w:tc>
          <w:tcPr>
            <w:tcW w:w="7398" w:type="dxa"/>
            <w:gridSpan w:val="3"/>
          </w:tcPr>
          <w:p w14:paraId="30091E2C"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8D74F48" w14:textId="50A501D9" w:rsidR="00C66AE4" w:rsidRDefault="001D17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14:paraId="27095A1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559A5A1D" w14:textId="77777777">
        <w:trPr>
          <w:cantSplit/>
          <w:trHeight w:val="392"/>
          <w:jc w:val="center"/>
        </w:trPr>
        <w:tc>
          <w:tcPr>
            <w:tcW w:w="7398" w:type="dxa"/>
            <w:gridSpan w:val="3"/>
          </w:tcPr>
          <w:p w14:paraId="6DEC139A"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14B8FEE6" w14:textId="3A0B38FC" w:rsidR="00C66AE4" w:rsidRDefault="0008282E">
            <w:pPr>
              <w:rPr>
                <w:rFonts w:ascii="宋体"/>
                <w:b/>
                <w:color w:val="000000"/>
                <w:spacing w:val="-10"/>
                <w:szCs w:val="21"/>
              </w:rPr>
            </w:pPr>
            <w:r>
              <w:rPr>
                <w:rFonts w:ascii="宋体" w:hAnsi="宋体" w:hint="eastAsia"/>
                <w:color w:val="000000"/>
                <w:spacing w:val="-10"/>
                <w:szCs w:val="21"/>
              </w:rPr>
              <w:t>■</w:t>
            </w:r>
            <w:r>
              <w:rPr>
                <w:rFonts w:ascii="宋体" w:hAnsi="宋体" w:hint="eastAsia"/>
                <w:b/>
                <w:color w:val="000000"/>
                <w:szCs w:val="21"/>
              </w:rPr>
              <w:t>是</w:t>
            </w:r>
          </w:p>
        </w:tc>
        <w:tc>
          <w:tcPr>
            <w:tcW w:w="1308" w:type="dxa"/>
            <w:gridSpan w:val="2"/>
          </w:tcPr>
          <w:p w14:paraId="18176C17" w14:textId="77777777" w:rsidR="00C66AE4" w:rsidRDefault="00000000">
            <w:pPr>
              <w:rPr>
                <w:rFonts w:ascii="宋体"/>
                <w:b/>
                <w:color w:val="000000"/>
                <w:spacing w:val="-10"/>
                <w:szCs w:val="21"/>
              </w:rPr>
            </w:pPr>
            <w:r>
              <w:rPr>
                <w:rFonts w:ascii="宋体" w:hAnsi="宋体" w:hint="eastAsia"/>
                <w:b/>
                <w:color w:val="000000"/>
                <w:szCs w:val="21"/>
              </w:rPr>
              <w:t>□否</w:t>
            </w:r>
          </w:p>
        </w:tc>
      </w:tr>
      <w:tr w:rsidR="000E7FC1" w14:paraId="13243997" w14:textId="77777777">
        <w:trPr>
          <w:cantSplit/>
          <w:trHeight w:val="412"/>
          <w:jc w:val="center"/>
        </w:trPr>
        <w:tc>
          <w:tcPr>
            <w:tcW w:w="7398" w:type="dxa"/>
            <w:gridSpan w:val="3"/>
          </w:tcPr>
          <w:p w14:paraId="1D7FE760"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EDC0360" w14:textId="2194F86B"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697A47E0"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07604DF4" w14:textId="77777777">
        <w:trPr>
          <w:cantSplit/>
          <w:trHeight w:val="412"/>
          <w:jc w:val="center"/>
        </w:trPr>
        <w:tc>
          <w:tcPr>
            <w:tcW w:w="7398" w:type="dxa"/>
            <w:gridSpan w:val="3"/>
          </w:tcPr>
          <w:p w14:paraId="6FC207D4" w14:textId="71971350"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08282E">
              <w:rPr>
                <w:rFonts w:ascii="宋体" w:hAnsi="宋体" w:hint="eastAsia"/>
                <w:b/>
                <w:color w:val="000000"/>
                <w:szCs w:val="21"/>
                <w:u w:val="single"/>
              </w:rPr>
              <w:t>2</w:t>
            </w:r>
            <w:r w:rsidR="0008282E">
              <w:rPr>
                <w:rFonts w:ascii="宋体" w:hAnsi="宋体"/>
                <w:b/>
                <w:color w:val="000000"/>
                <w:szCs w:val="21"/>
                <w:u w:val="single"/>
              </w:rPr>
              <w:t>022</w:t>
            </w:r>
            <w:r>
              <w:rPr>
                <w:rFonts w:ascii="宋体" w:hAnsi="宋体" w:hint="eastAsia"/>
                <w:b/>
                <w:color w:val="000000"/>
                <w:szCs w:val="21"/>
                <w:u w:val="single"/>
              </w:rPr>
              <w:t>年</w:t>
            </w:r>
            <w:r w:rsidR="0008282E">
              <w:rPr>
                <w:rFonts w:ascii="宋体" w:hAnsi="宋体" w:hint="eastAsia"/>
                <w:b/>
                <w:color w:val="000000"/>
                <w:szCs w:val="21"/>
                <w:u w:val="single"/>
              </w:rPr>
              <w:t>1</w:t>
            </w:r>
            <w:r>
              <w:rPr>
                <w:rFonts w:ascii="宋体" w:hAnsi="宋体" w:hint="eastAsia"/>
                <w:b/>
                <w:color w:val="000000"/>
                <w:szCs w:val="21"/>
                <w:u w:val="single"/>
              </w:rPr>
              <w:t>月</w:t>
            </w:r>
            <w:r w:rsidR="0008282E">
              <w:rPr>
                <w:rFonts w:ascii="宋体" w:hAnsi="宋体" w:hint="eastAsia"/>
                <w:b/>
                <w:color w:val="000000"/>
                <w:szCs w:val="21"/>
                <w:u w:val="single"/>
              </w:rPr>
              <w:t>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01B35624" w14:textId="438E0FA4" w:rsidR="00C66AE4" w:rsidRDefault="0008282E">
            <w:pPr>
              <w:rPr>
                <w:rFonts w:ascii="宋体"/>
                <w:b/>
                <w:color w:val="000000"/>
                <w:spacing w:val="-10"/>
                <w:szCs w:val="21"/>
              </w:rPr>
            </w:pPr>
            <w:r>
              <w:rPr>
                <w:rFonts w:ascii="宋体" w:hAnsi="宋体" w:hint="eastAsia"/>
                <w:color w:val="000000"/>
                <w:spacing w:val="-10"/>
                <w:szCs w:val="21"/>
              </w:rPr>
              <w:t>■</w:t>
            </w:r>
            <w:r>
              <w:rPr>
                <w:rFonts w:ascii="宋体" w:hAnsi="宋体" w:hint="eastAsia"/>
                <w:b/>
                <w:color w:val="000000"/>
                <w:szCs w:val="21"/>
              </w:rPr>
              <w:t>是</w:t>
            </w:r>
          </w:p>
        </w:tc>
        <w:tc>
          <w:tcPr>
            <w:tcW w:w="1308" w:type="dxa"/>
            <w:gridSpan w:val="2"/>
          </w:tcPr>
          <w:p w14:paraId="57FC5BF3" w14:textId="77777777" w:rsidR="00C66AE4" w:rsidRDefault="00000000">
            <w:pPr>
              <w:rPr>
                <w:rFonts w:ascii="宋体"/>
                <w:b/>
                <w:color w:val="000000"/>
                <w:spacing w:val="-10"/>
                <w:szCs w:val="21"/>
              </w:rPr>
            </w:pPr>
            <w:r>
              <w:rPr>
                <w:rFonts w:ascii="宋体" w:hAnsi="宋体" w:hint="eastAsia"/>
                <w:b/>
                <w:color w:val="000000"/>
                <w:szCs w:val="21"/>
              </w:rPr>
              <w:t>□否</w:t>
            </w:r>
          </w:p>
        </w:tc>
      </w:tr>
      <w:tr w:rsidR="000E7FC1" w14:paraId="55535DFA" w14:textId="77777777">
        <w:trPr>
          <w:cantSplit/>
          <w:trHeight w:val="412"/>
          <w:jc w:val="center"/>
        </w:trPr>
        <w:tc>
          <w:tcPr>
            <w:tcW w:w="7398" w:type="dxa"/>
            <w:gridSpan w:val="3"/>
          </w:tcPr>
          <w:p w14:paraId="149B3780" w14:textId="6C4E3EC3" w:rsidR="00C66AE4" w:rsidRDefault="00000000">
            <w:pPr>
              <w:rPr>
                <w:rFonts w:ascii="宋体" w:hAnsi="宋体"/>
                <w:b/>
                <w:color w:val="000000"/>
                <w:szCs w:val="21"/>
              </w:rPr>
            </w:pPr>
            <w:r>
              <w:rPr>
                <w:rFonts w:ascii="宋体" w:hAnsi="宋体" w:hint="eastAsia"/>
                <w:b/>
                <w:color w:val="000000"/>
                <w:szCs w:val="21"/>
              </w:rPr>
              <w:t>11.已根据策划和标准要求于</w:t>
            </w:r>
            <w:r w:rsidR="0008282E">
              <w:rPr>
                <w:rFonts w:ascii="宋体" w:hAnsi="宋体" w:hint="eastAsia"/>
                <w:b/>
                <w:color w:val="000000"/>
                <w:szCs w:val="21"/>
              </w:rPr>
              <w:t>2</w:t>
            </w:r>
            <w:r w:rsidR="0008282E">
              <w:rPr>
                <w:rFonts w:ascii="宋体" w:hAnsi="宋体"/>
                <w:b/>
                <w:color w:val="000000"/>
                <w:szCs w:val="21"/>
              </w:rPr>
              <w:t>022</w:t>
            </w:r>
            <w:r>
              <w:rPr>
                <w:rFonts w:ascii="宋体" w:hAnsi="宋体" w:hint="eastAsia"/>
                <w:b/>
                <w:color w:val="000000"/>
                <w:szCs w:val="21"/>
                <w:u w:val="single"/>
              </w:rPr>
              <w:t>年</w:t>
            </w:r>
            <w:r w:rsidR="0008282E">
              <w:rPr>
                <w:rFonts w:ascii="宋体" w:hAnsi="宋体" w:hint="eastAsia"/>
                <w:b/>
                <w:color w:val="000000"/>
                <w:szCs w:val="21"/>
                <w:u w:val="single"/>
              </w:rPr>
              <w:t>6</w:t>
            </w:r>
            <w:r>
              <w:rPr>
                <w:rFonts w:ascii="宋体" w:hAnsi="宋体" w:hint="eastAsia"/>
                <w:b/>
                <w:color w:val="000000"/>
                <w:szCs w:val="21"/>
                <w:u w:val="single"/>
              </w:rPr>
              <w:t>月</w:t>
            </w:r>
            <w:r w:rsidR="0008282E">
              <w:rPr>
                <w:rFonts w:ascii="宋体" w:hAnsi="宋体" w:hint="eastAsia"/>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1ACE346" w14:textId="2032F50F"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0097A9A2"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3A0612E8" w14:textId="77777777">
        <w:trPr>
          <w:cantSplit/>
          <w:trHeight w:val="412"/>
          <w:jc w:val="center"/>
        </w:trPr>
        <w:tc>
          <w:tcPr>
            <w:tcW w:w="7398" w:type="dxa"/>
            <w:gridSpan w:val="3"/>
          </w:tcPr>
          <w:p w14:paraId="7A492D83" w14:textId="7BB2EA51"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08282E">
              <w:rPr>
                <w:rFonts w:ascii="宋体" w:eastAsia="宋体" w:hAnsi="宋体" w:hint="eastAsia"/>
                <w:color w:val="000000"/>
                <w:sz w:val="21"/>
                <w:szCs w:val="21"/>
                <w:lang w:val="en-US" w:eastAsia="zh-CN"/>
              </w:rPr>
              <w:t>2</w:t>
            </w:r>
            <w:r w:rsidR="0008282E">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08282E">
              <w:rPr>
                <w:rFonts w:ascii="宋体" w:eastAsia="宋体" w:hAnsi="宋体" w:hint="eastAsia"/>
                <w:color w:val="000000"/>
                <w:sz w:val="21"/>
                <w:szCs w:val="21"/>
                <w:u w:val="single"/>
                <w:lang w:val="en-US" w:eastAsia="zh-CN"/>
              </w:rPr>
              <w:t>6</w:t>
            </w:r>
            <w:r>
              <w:rPr>
                <w:rFonts w:ascii="宋体" w:eastAsia="宋体" w:hAnsi="宋体" w:hint="eastAsia"/>
                <w:color w:val="000000"/>
                <w:sz w:val="21"/>
                <w:szCs w:val="21"/>
                <w:u w:val="single"/>
                <w:lang w:val="en-US" w:eastAsia="zh-CN"/>
              </w:rPr>
              <w:t>月</w:t>
            </w:r>
            <w:r w:rsidR="0008282E">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64640342" w14:textId="597BFC1F"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6BDDE0CD"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6C0013D3" w14:textId="77777777">
        <w:trPr>
          <w:cantSplit/>
          <w:trHeight w:val="392"/>
          <w:jc w:val="center"/>
        </w:trPr>
        <w:tc>
          <w:tcPr>
            <w:tcW w:w="7398" w:type="dxa"/>
            <w:gridSpan w:val="3"/>
          </w:tcPr>
          <w:p w14:paraId="161020A1"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03C08BDF" w14:textId="77777777" w:rsidR="00C66AE4" w:rsidRDefault="00000000">
            <w:pPr>
              <w:rPr>
                <w:rFonts w:ascii="宋体" w:hAnsi="宋体"/>
                <w:b/>
                <w:color w:val="000000"/>
                <w:szCs w:val="21"/>
              </w:rPr>
            </w:pPr>
          </w:p>
          <w:p w14:paraId="0CC29327" w14:textId="77777777" w:rsidR="00C66AE4" w:rsidRDefault="00000000">
            <w:pPr>
              <w:rPr>
                <w:rFonts w:ascii="宋体" w:hAnsi="宋体"/>
                <w:b/>
                <w:color w:val="000000"/>
                <w:szCs w:val="21"/>
              </w:rPr>
            </w:pPr>
          </w:p>
          <w:p w14:paraId="1F93E7EE" w14:textId="77777777" w:rsidR="00C66AE4" w:rsidRDefault="00000000">
            <w:pPr>
              <w:rPr>
                <w:rFonts w:ascii="宋体" w:hAnsi="宋体"/>
                <w:b/>
                <w:color w:val="000000"/>
                <w:szCs w:val="21"/>
              </w:rPr>
            </w:pPr>
          </w:p>
        </w:tc>
        <w:tc>
          <w:tcPr>
            <w:tcW w:w="970" w:type="dxa"/>
            <w:gridSpan w:val="2"/>
          </w:tcPr>
          <w:p w14:paraId="0835681C" w14:textId="77777777" w:rsidR="00C66AE4" w:rsidRDefault="00000000">
            <w:pPr>
              <w:rPr>
                <w:rFonts w:ascii="宋体"/>
                <w:b/>
                <w:color w:val="000000"/>
                <w:spacing w:val="-10"/>
                <w:szCs w:val="21"/>
              </w:rPr>
            </w:pPr>
          </w:p>
        </w:tc>
        <w:tc>
          <w:tcPr>
            <w:tcW w:w="1308" w:type="dxa"/>
            <w:gridSpan w:val="2"/>
          </w:tcPr>
          <w:p w14:paraId="03E7BB10" w14:textId="77777777" w:rsidR="00C66AE4" w:rsidRDefault="00000000">
            <w:pPr>
              <w:rPr>
                <w:rFonts w:ascii="宋体"/>
                <w:b/>
                <w:color w:val="000000"/>
                <w:szCs w:val="21"/>
              </w:rPr>
            </w:pPr>
          </w:p>
        </w:tc>
      </w:tr>
    </w:tbl>
    <w:p w14:paraId="5A057CA3"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lastRenderedPageBreak/>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0E7FC1" w14:paraId="418D7446" w14:textId="77777777">
        <w:trPr>
          <w:cantSplit/>
          <w:trHeight w:hRule="exact" w:val="340"/>
        </w:trPr>
        <w:tc>
          <w:tcPr>
            <w:tcW w:w="9763" w:type="dxa"/>
            <w:gridSpan w:val="4"/>
            <w:shd w:val="clear" w:color="auto" w:fill="F3F3F3"/>
            <w:vAlign w:val="center"/>
          </w:tcPr>
          <w:p w14:paraId="1F8B6424"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E7FC1" w14:paraId="594A391A"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6AB267EF"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0E7FC1" w14:paraId="0DF5520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F7D8F43"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5EEDB7A2" w14:textId="5B42B83E"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0AAA7D4"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39A86AB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7587A23"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38524EE8" w14:textId="6DB821F2"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48A9EAFB" w14:textId="77777777" w:rsidR="00C66AE4" w:rsidRDefault="00000000">
            <w:pPr>
              <w:rPr>
                <w:rFonts w:ascii="宋体"/>
                <w:color w:val="000000"/>
                <w:spacing w:val="-10"/>
                <w:szCs w:val="21"/>
              </w:rPr>
            </w:pPr>
            <w:r>
              <w:rPr>
                <w:rFonts w:ascii="宋体" w:hAnsi="宋体" w:hint="eastAsia"/>
                <w:color w:val="000000"/>
                <w:szCs w:val="21"/>
              </w:rPr>
              <w:t>□无</w:t>
            </w:r>
          </w:p>
        </w:tc>
      </w:tr>
      <w:tr w:rsidR="000E7FC1" w14:paraId="3D4FD71E"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D12A58E"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1F65FF78" w14:textId="7DB3B39C"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270671FE" w14:textId="77777777" w:rsidR="00C66AE4" w:rsidRDefault="00000000">
            <w:pPr>
              <w:rPr>
                <w:rFonts w:ascii="宋体"/>
                <w:color w:val="000000"/>
                <w:spacing w:val="-10"/>
                <w:szCs w:val="21"/>
              </w:rPr>
            </w:pPr>
            <w:r>
              <w:rPr>
                <w:rFonts w:ascii="宋体" w:hAnsi="宋体" w:hint="eastAsia"/>
                <w:color w:val="000000"/>
                <w:szCs w:val="21"/>
              </w:rPr>
              <w:t>□不合理</w:t>
            </w:r>
          </w:p>
        </w:tc>
      </w:tr>
      <w:tr w:rsidR="000E7FC1" w14:paraId="76E27DD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AFC7C6E"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033E5C56" w14:textId="46E3F9B5"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A68F097"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5750548F"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A0184CB"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0E7FC1" w14:paraId="26AD8331"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FC8D29B"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6446A4A" w14:textId="0B9F2CB1" w:rsidR="00C66AE4" w:rsidRDefault="0008282E">
            <w:pPr>
              <w:rPr>
                <w:rFonts w:ascii="宋体"/>
                <w:color w:val="000000"/>
                <w:szCs w:val="21"/>
              </w:rPr>
            </w:pPr>
            <w:r>
              <w:rPr>
                <w:rFonts w:ascii="宋体" w:hint="eastAsia"/>
                <w:color w:val="000000"/>
                <w:szCs w:val="21"/>
              </w:rPr>
              <w:t>劳务派遣</w:t>
            </w:r>
          </w:p>
        </w:tc>
        <w:tc>
          <w:tcPr>
            <w:tcW w:w="1063" w:type="dxa"/>
            <w:shd w:val="clear" w:color="auto" w:fill="DBEEF3" w:themeFill="accent5" w:themeFillTint="32"/>
          </w:tcPr>
          <w:p w14:paraId="59AE5486" w14:textId="25F41495"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0FED8900" w14:textId="77777777" w:rsidR="00C66AE4" w:rsidRDefault="00000000">
            <w:pPr>
              <w:rPr>
                <w:rFonts w:ascii="宋体"/>
                <w:color w:val="000000"/>
                <w:spacing w:val="-10"/>
                <w:szCs w:val="21"/>
              </w:rPr>
            </w:pPr>
            <w:r>
              <w:rPr>
                <w:rFonts w:ascii="宋体" w:hAnsi="宋体" w:hint="eastAsia"/>
                <w:color w:val="000000"/>
                <w:szCs w:val="21"/>
              </w:rPr>
              <w:t>□不合理</w:t>
            </w:r>
          </w:p>
        </w:tc>
      </w:tr>
      <w:tr w:rsidR="000E7FC1" w14:paraId="5E7975B8"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698EBF7F" w14:textId="77777777" w:rsidR="00C66AE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4555D08" w14:textId="7DFCE3F4" w:rsidR="00C66AE4" w:rsidRDefault="0008282E">
            <w:pPr>
              <w:rPr>
                <w:rFonts w:ascii="宋体"/>
                <w:color w:val="000000"/>
                <w:spacing w:val="-10"/>
                <w:szCs w:val="21"/>
              </w:rPr>
            </w:pPr>
            <w:r>
              <w:rPr>
                <w:rFonts w:ascii="宋体" w:hint="eastAsia"/>
                <w:color w:val="000000"/>
                <w:spacing w:val="-10"/>
                <w:szCs w:val="21"/>
              </w:rPr>
              <w:t>劳务派遣</w:t>
            </w:r>
          </w:p>
        </w:tc>
        <w:tc>
          <w:tcPr>
            <w:tcW w:w="1063" w:type="dxa"/>
            <w:shd w:val="clear" w:color="auto" w:fill="DBEEF3" w:themeFill="accent5" w:themeFillTint="32"/>
          </w:tcPr>
          <w:p w14:paraId="79DEB2FA" w14:textId="5D1D1970"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6F850E10" w14:textId="77777777" w:rsidR="00C66AE4" w:rsidRDefault="00000000">
            <w:pPr>
              <w:rPr>
                <w:rFonts w:ascii="宋体"/>
                <w:color w:val="000000"/>
                <w:spacing w:val="-10"/>
                <w:szCs w:val="21"/>
              </w:rPr>
            </w:pPr>
            <w:r>
              <w:rPr>
                <w:rFonts w:ascii="宋体" w:hAnsi="宋体" w:hint="eastAsia"/>
                <w:color w:val="000000"/>
                <w:szCs w:val="21"/>
              </w:rPr>
              <w:t>□不合理</w:t>
            </w:r>
          </w:p>
        </w:tc>
      </w:tr>
      <w:tr w:rsidR="000E7FC1" w14:paraId="7B3E6BB7"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74A6020F" w14:textId="77777777" w:rsidR="00C66AE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FAA0112" w14:textId="68A87499" w:rsidR="00C66AE4" w:rsidRDefault="0008282E">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57F7E0AF" w14:textId="1CCADEDA"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5B738EE9" w14:textId="77777777" w:rsidR="00C66AE4" w:rsidRDefault="00000000">
            <w:pPr>
              <w:rPr>
                <w:rFonts w:ascii="宋体"/>
                <w:color w:val="000000"/>
                <w:spacing w:val="-10"/>
                <w:szCs w:val="21"/>
              </w:rPr>
            </w:pPr>
            <w:r>
              <w:rPr>
                <w:rFonts w:ascii="宋体" w:hAnsi="宋体" w:hint="eastAsia"/>
                <w:color w:val="000000"/>
                <w:szCs w:val="21"/>
              </w:rPr>
              <w:t>□不合理</w:t>
            </w:r>
          </w:p>
        </w:tc>
      </w:tr>
      <w:tr w:rsidR="000E7FC1" w14:paraId="48B0E648"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24B73AFA"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45E4716"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FD9EEA8" w14:textId="3A034950" w:rsidR="00C66AE4" w:rsidRDefault="0008282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6A590CC" w14:textId="77777777" w:rsidR="00C66AE4" w:rsidRDefault="00000000">
            <w:pPr>
              <w:rPr>
                <w:rFonts w:ascii="宋体" w:hAnsi="宋体"/>
                <w:color w:val="000000"/>
                <w:szCs w:val="21"/>
              </w:rPr>
            </w:pPr>
            <w:r>
              <w:rPr>
                <w:rFonts w:ascii="宋体" w:hAnsi="宋体" w:hint="eastAsia"/>
                <w:color w:val="000000"/>
                <w:szCs w:val="21"/>
              </w:rPr>
              <w:t>□否</w:t>
            </w:r>
          </w:p>
        </w:tc>
      </w:tr>
      <w:tr w:rsidR="000E7FC1" w14:paraId="2EDC131C"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57F41E1"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3E0F39E4" w14:textId="77777777" w:rsidR="00C66AE4"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692CC1E8" w14:textId="77777777" w:rsidR="00C66AE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7517D890" w14:textId="77777777" w:rsidR="00C66AE4" w:rsidRDefault="00000000">
            <w:pPr>
              <w:rPr>
                <w:rFonts w:ascii="宋体" w:hAnsi="宋体"/>
                <w:color w:val="000000"/>
                <w:szCs w:val="21"/>
              </w:rPr>
            </w:pPr>
            <w:r>
              <w:rPr>
                <w:rFonts w:ascii="宋体" w:hAnsi="宋体" w:hint="eastAsia"/>
                <w:color w:val="000000"/>
                <w:szCs w:val="21"/>
              </w:rPr>
              <w:t>□否</w:t>
            </w:r>
          </w:p>
        </w:tc>
      </w:tr>
      <w:tr w:rsidR="000E7FC1" w14:paraId="47C45258"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4BD5EA52"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88B1AC3"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3B8E95EA" w14:textId="114A976C" w:rsidR="00C66AE4" w:rsidRDefault="0008282E">
            <w:pPr>
              <w:rPr>
                <w:rFonts w:ascii="宋体"/>
                <w:color w:val="000000"/>
                <w:szCs w:val="21"/>
              </w:rPr>
            </w:pPr>
            <w:r>
              <w:rPr>
                <w:rFonts w:ascii="宋体" w:hAnsi="宋体" w:hint="eastAsia"/>
                <w:color w:val="000000"/>
                <w:spacing w:val="-10"/>
                <w:szCs w:val="21"/>
              </w:rPr>
              <w:t>■</w:t>
            </w:r>
            <w:r>
              <w:rPr>
                <w:rFonts w:ascii="宋体" w:hint="eastAsia"/>
                <w:color w:val="000000"/>
                <w:szCs w:val="21"/>
              </w:rPr>
              <w:t>是</w:t>
            </w:r>
          </w:p>
        </w:tc>
        <w:tc>
          <w:tcPr>
            <w:tcW w:w="1637" w:type="dxa"/>
            <w:shd w:val="clear" w:color="auto" w:fill="DBEEF3" w:themeFill="accent5" w:themeFillTint="32"/>
          </w:tcPr>
          <w:p w14:paraId="6819FB23" w14:textId="77777777" w:rsidR="00C66AE4" w:rsidRDefault="00000000">
            <w:pPr>
              <w:rPr>
                <w:rFonts w:ascii="宋体"/>
                <w:color w:val="000000"/>
                <w:szCs w:val="21"/>
              </w:rPr>
            </w:pPr>
            <w:r>
              <w:rPr>
                <w:rFonts w:ascii="宋体" w:hint="eastAsia"/>
                <w:color w:val="000000"/>
                <w:szCs w:val="21"/>
              </w:rPr>
              <w:t>□否</w:t>
            </w:r>
          </w:p>
        </w:tc>
      </w:tr>
      <w:tr w:rsidR="000E7FC1" w14:paraId="5CA81DFE"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197D1A2"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852219F"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11E0AE93" w14:textId="0FC4582F" w:rsidR="00C66AE4" w:rsidRDefault="0008282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39600C3" w14:textId="77777777" w:rsidR="00C66AE4" w:rsidRDefault="00000000">
            <w:pPr>
              <w:rPr>
                <w:rFonts w:ascii="宋体" w:hAnsi="宋体"/>
                <w:color w:val="000000"/>
                <w:szCs w:val="21"/>
              </w:rPr>
            </w:pPr>
            <w:r>
              <w:rPr>
                <w:rFonts w:ascii="宋体" w:hAnsi="宋体" w:hint="eastAsia"/>
                <w:color w:val="000000"/>
                <w:szCs w:val="21"/>
              </w:rPr>
              <w:t>□否</w:t>
            </w:r>
          </w:p>
        </w:tc>
      </w:tr>
      <w:tr w:rsidR="000E7FC1" w14:paraId="0CF5E2BA"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8937B81" w14:textId="77777777" w:rsidR="00C66AE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0E7FC1" w14:paraId="08EA392D"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5007AB66"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514739E0"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4842DB4" w14:textId="5F1E7FD2" w:rsidR="00C66AE4" w:rsidRDefault="0008282E">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4DDA1860" w14:textId="6468A198"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42E5E760" w14:textId="77777777" w:rsidR="00C66AE4" w:rsidRDefault="00000000">
            <w:pPr>
              <w:rPr>
                <w:rFonts w:ascii="宋体"/>
                <w:color w:val="000000"/>
                <w:spacing w:val="-10"/>
                <w:szCs w:val="21"/>
              </w:rPr>
            </w:pPr>
            <w:r>
              <w:rPr>
                <w:rFonts w:ascii="宋体" w:hAnsi="宋体" w:hint="eastAsia"/>
                <w:color w:val="000000"/>
                <w:szCs w:val="21"/>
              </w:rPr>
              <w:t>□不正确</w:t>
            </w:r>
          </w:p>
        </w:tc>
      </w:tr>
      <w:tr w:rsidR="000E7FC1" w14:paraId="6DC2029F"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CA02B06"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479F3715" w14:textId="06B80EDD" w:rsidR="00C66AE4" w:rsidRDefault="0008282E">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4210F96B" w14:textId="777959A2" w:rsidR="00C66AE4" w:rsidRDefault="0008282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03D6114"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625CECBB"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6EB7D1B"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532B4BA6"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3F020D2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CBF4F95" w14:textId="4939F833" w:rsidR="00C66AE4" w:rsidRDefault="0008282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69D842C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1F2A777" w14:textId="77777777" w:rsidR="00C66AE4" w:rsidRDefault="00000000">
            <w:pPr>
              <w:rPr>
                <w:rFonts w:ascii="宋体"/>
                <w:color w:val="000000"/>
                <w:spacing w:val="-10"/>
                <w:szCs w:val="21"/>
              </w:rPr>
            </w:pPr>
          </w:p>
        </w:tc>
        <w:tc>
          <w:tcPr>
            <w:tcW w:w="4191" w:type="dxa"/>
            <w:shd w:val="clear" w:color="auto" w:fill="DBEEF3" w:themeFill="accent5" w:themeFillTint="32"/>
          </w:tcPr>
          <w:p w14:paraId="750F386C"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63F49047"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84FD62D" w14:textId="4E32CD73" w:rsidR="00C66AE4" w:rsidRDefault="0008282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3F194EAD"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2886C29B"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4E486E1"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5E17460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DE61751" w14:textId="484C1F79" w:rsidR="00C66AE4" w:rsidRDefault="0008282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73BB27E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8EC0AEE"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226C1C43"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2884FAFA"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09D0AFC" w14:textId="269DC68D" w:rsidR="00C66AE4" w:rsidRDefault="0008282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29174409"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DF7D31D" w14:textId="77777777" w:rsidR="00C66AE4" w:rsidRDefault="00000000">
            <w:pPr>
              <w:rPr>
                <w:szCs w:val="21"/>
              </w:rPr>
            </w:pPr>
          </w:p>
        </w:tc>
        <w:tc>
          <w:tcPr>
            <w:tcW w:w="4191" w:type="dxa"/>
            <w:shd w:val="clear" w:color="auto" w:fill="DBEEF3" w:themeFill="accent5" w:themeFillTint="32"/>
          </w:tcPr>
          <w:p w14:paraId="576AF0E7"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3CA8A104"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C35DACA" w14:textId="04B5AAA8" w:rsidR="00C66AE4" w:rsidRDefault="0008282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5D4E6D21"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C99E023" w14:textId="77777777" w:rsidR="00C66AE4" w:rsidRDefault="00000000">
            <w:pPr>
              <w:rPr>
                <w:rFonts w:ascii="宋体" w:hAnsi="宋体"/>
                <w:color w:val="000000"/>
                <w:szCs w:val="21"/>
              </w:rPr>
            </w:pPr>
          </w:p>
        </w:tc>
        <w:tc>
          <w:tcPr>
            <w:tcW w:w="4191" w:type="dxa"/>
            <w:shd w:val="clear" w:color="auto" w:fill="DBEEF3" w:themeFill="accent5" w:themeFillTint="32"/>
          </w:tcPr>
          <w:p w14:paraId="36389ADF"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349A361A"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B1A5C2A" w14:textId="40387086" w:rsidR="00C66AE4" w:rsidRDefault="0008282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29E7320F"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24BD7BD5"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144462FD"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1E9637C3" w14:textId="02BE2B39"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08282E">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03E601FE"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2578398D" w14:textId="77777777" w:rsidR="00C66AE4" w:rsidRDefault="00000000" w:rsidP="00075FB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0E7FC1" w14:paraId="31633E31" w14:textId="77777777">
        <w:trPr>
          <w:cantSplit/>
          <w:trHeight w:val="57"/>
        </w:trPr>
        <w:tc>
          <w:tcPr>
            <w:tcW w:w="9772" w:type="dxa"/>
            <w:gridSpan w:val="4"/>
            <w:shd w:val="clear" w:color="auto" w:fill="F3F3F3"/>
            <w:vAlign w:val="center"/>
          </w:tcPr>
          <w:p w14:paraId="1044905F" w14:textId="77777777" w:rsidR="00C66AE4"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E7FC1" w14:paraId="3B28A625"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4755A1B0" w14:textId="77777777" w:rsidR="00C66AE4"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0E7FC1" w14:paraId="7300D465"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17A9EAD"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78262664" w14:textId="39A1162C"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6A9BB878"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6A4BF1FB"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01E109C0"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313FC352" w14:textId="6C0DF410"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14:paraId="7634FFF3"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E7FC1" w14:paraId="7628CC6F"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7E8F08D1"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50522393" w14:textId="64EE3AB8"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7A2B9CBC"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2080273D"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1637AD25" w14:textId="77777777"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70FA30CA" w14:textId="64649010"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492EB91B"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44F3102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F6E0E3F" w14:textId="77777777"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6C2584D7" w14:textId="392E5337"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766612FB"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2217CF57"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BBFBACE" w14:textId="77777777" w:rsidR="00C66AE4" w:rsidRDefault="00000000">
            <w:pPr>
              <w:rPr>
                <w:rFonts w:ascii="宋体" w:hAnsi="宋体"/>
                <w:color w:val="000000"/>
                <w:szCs w:val="21"/>
              </w:rPr>
            </w:pPr>
            <w:r>
              <w:rPr>
                <w:rFonts w:ascii="宋体" w:hAnsi="宋体" w:hint="eastAsia"/>
                <w:color w:val="000000"/>
                <w:szCs w:val="21"/>
              </w:rPr>
              <w:lastRenderedPageBreak/>
              <w:t>（6）对特种设备是否按法规要求检测和备案且完好运行</w:t>
            </w:r>
          </w:p>
        </w:tc>
        <w:tc>
          <w:tcPr>
            <w:tcW w:w="917" w:type="dxa"/>
            <w:shd w:val="clear" w:color="auto" w:fill="92D050"/>
          </w:tcPr>
          <w:p w14:paraId="456E365F"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3028A391"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6D2E794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679F208" w14:textId="77777777" w:rsidR="00C66AE4" w:rsidRDefault="0000000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0F46E3F1" w14:textId="15428554"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2DA34F85"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7865540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AEFA270" w14:textId="77777777" w:rsidR="00C66AE4"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46377017" w14:textId="3FFF4D47"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57D3EE2F"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6FA71BB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2552093" w14:textId="77777777"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76CFA2CE" w14:textId="1CC75F31"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16A5BF43"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3A70AEE3"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8DF4C63" w14:textId="77777777"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29827D8F" w14:textId="16BF1F2F"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0E1799B7"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276278D5"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FF21728" w14:textId="77777777" w:rsidR="00C66AE4"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556F0118" w14:textId="75353E3F"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1E89CBF7"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266394E2"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7C23C67" w14:textId="77777777"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4193F7A9"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6490E9BB" w14:textId="5E0FA4FF"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1ED43EC2"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55375CC" w14:textId="77777777"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7DDAE8D3" w14:textId="5478C1B5"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5222DF10"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2A242ADA"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4F785910" w14:textId="77777777" w:rsidR="00C66AE4" w:rsidRDefault="0000000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56FDAAAE" w14:textId="77777777" w:rsidR="00C66AE4"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5C89B651" w14:textId="5EAC853F"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08282E">
              <w:rPr>
                <w:rFonts w:ascii="宋体" w:hAnsi="宋体" w:hint="eastAsia"/>
                <w:color w:val="000000"/>
                <w:spacing w:val="-10"/>
                <w:szCs w:val="21"/>
              </w:rPr>
              <w:t>■</w:t>
            </w:r>
            <w:r>
              <w:rPr>
                <w:rFonts w:ascii="宋体" w:hAnsi="宋体" w:hint="eastAsia"/>
                <w:color w:val="000000"/>
                <w:spacing w:val="-10"/>
                <w:szCs w:val="21"/>
              </w:rPr>
              <w:t>不适用</w:t>
            </w:r>
          </w:p>
        </w:tc>
      </w:tr>
      <w:tr w:rsidR="000E7FC1" w14:paraId="5BF5E9F7"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88CB67A" w14:textId="77777777" w:rsidR="00C66AE4" w:rsidRDefault="00000000">
            <w:pPr>
              <w:ind w:leftChars="80" w:left="168"/>
              <w:rPr>
                <w:rFonts w:ascii="宋体"/>
                <w:color w:val="000000"/>
                <w:spacing w:val="-10"/>
                <w:szCs w:val="21"/>
              </w:rPr>
            </w:pPr>
          </w:p>
        </w:tc>
        <w:tc>
          <w:tcPr>
            <w:tcW w:w="6241" w:type="dxa"/>
            <w:shd w:val="clear" w:color="auto" w:fill="92D050"/>
          </w:tcPr>
          <w:p w14:paraId="59413285" w14:textId="77777777" w:rsidR="00C66AE4"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353C0E1B" w14:textId="2F61A610"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08282E">
              <w:rPr>
                <w:rFonts w:ascii="宋体" w:hAnsi="宋体" w:hint="eastAsia"/>
                <w:color w:val="000000"/>
                <w:spacing w:val="-10"/>
                <w:szCs w:val="21"/>
              </w:rPr>
              <w:t>■</w:t>
            </w:r>
            <w:r>
              <w:rPr>
                <w:rFonts w:ascii="宋体" w:hAnsi="宋体" w:hint="eastAsia"/>
                <w:color w:val="000000"/>
                <w:spacing w:val="-10"/>
                <w:szCs w:val="21"/>
              </w:rPr>
              <w:t>不适用</w:t>
            </w:r>
          </w:p>
        </w:tc>
      </w:tr>
      <w:tr w:rsidR="000E7FC1" w14:paraId="67E00023"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41D7F80" w14:textId="77777777" w:rsidR="00C66AE4" w:rsidRDefault="00000000">
            <w:pPr>
              <w:ind w:leftChars="80" w:left="168"/>
              <w:rPr>
                <w:rFonts w:ascii="宋体"/>
                <w:color w:val="000000"/>
                <w:spacing w:val="-10"/>
                <w:szCs w:val="21"/>
              </w:rPr>
            </w:pPr>
          </w:p>
        </w:tc>
        <w:tc>
          <w:tcPr>
            <w:tcW w:w="6241" w:type="dxa"/>
            <w:shd w:val="clear" w:color="auto" w:fill="92D050"/>
          </w:tcPr>
          <w:p w14:paraId="7AB11203" w14:textId="77777777" w:rsidR="00C66AE4"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760CE5FD" w14:textId="573D7D1B"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08282E">
              <w:rPr>
                <w:rFonts w:ascii="宋体" w:hAnsi="宋体" w:hint="eastAsia"/>
                <w:color w:val="000000"/>
                <w:spacing w:val="-10"/>
                <w:szCs w:val="21"/>
              </w:rPr>
              <w:t>■</w:t>
            </w:r>
            <w:r>
              <w:rPr>
                <w:rFonts w:ascii="宋体" w:hAnsi="宋体" w:hint="eastAsia"/>
                <w:color w:val="000000"/>
                <w:spacing w:val="-10"/>
                <w:szCs w:val="21"/>
              </w:rPr>
              <w:t>不适用</w:t>
            </w:r>
          </w:p>
        </w:tc>
      </w:tr>
      <w:tr w:rsidR="000E7FC1" w14:paraId="74708FBC"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77227D8" w14:textId="77777777" w:rsidR="00C66AE4" w:rsidRDefault="00000000">
            <w:pPr>
              <w:ind w:leftChars="80" w:left="168"/>
              <w:rPr>
                <w:rFonts w:ascii="宋体"/>
                <w:color w:val="000000"/>
                <w:spacing w:val="-10"/>
                <w:szCs w:val="21"/>
              </w:rPr>
            </w:pPr>
          </w:p>
        </w:tc>
        <w:tc>
          <w:tcPr>
            <w:tcW w:w="6241" w:type="dxa"/>
            <w:shd w:val="clear" w:color="auto" w:fill="92D050"/>
          </w:tcPr>
          <w:p w14:paraId="116F36E1" w14:textId="77777777" w:rsidR="00C66AE4"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72990C0F" w14:textId="1E3AF56A"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08282E">
              <w:rPr>
                <w:rFonts w:ascii="宋体" w:hAnsi="宋体" w:hint="eastAsia"/>
                <w:color w:val="000000"/>
                <w:spacing w:val="-10"/>
                <w:szCs w:val="21"/>
              </w:rPr>
              <w:t>■</w:t>
            </w:r>
            <w:r>
              <w:rPr>
                <w:rFonts w:ascii="宋体" w:hAnsi="宋体" w:hint="eastAsia"/>
                <w:color w:val="000000"/>
                <w:spacing w:val="-10"/>
                <w:szCs w:val="21"/>
              </w:rPr>
              <w:t>不适用</w:t>
            </w:r>
          </w:p>
        </w:tc>
      </w:tr>
      <w:tr w:rsidR="000E7FC1" w14:paraId="3FA43942"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D471BE8" w14:textId="77777777" w:rsidR="00C66AE4" w:rsidRDefault="00000000">
            <w:pPr>
              <w:ind w:leftChars="80" w:left="168"/>
              <w:rPr>
                <w:rFonts w:ascii="宋体"/>
                <w:color w:val="000000"/>
                <w:spacing w:val="-10"/>
                <w:szCs w:val="21"/>
              </w:rPr>
            </w:pPr>
          </w:p>
        </w:tc>
        <w:tc>
          <w:tcPr>
            <w:tcW w:w="6241" w:type="dxa"/>
            <w:shd w:val="clear" w:color="auto" w:fill="92D050"/>
          </w:tcPr>
          <w:p w14:paraId="4C064974" w14:textId="77777777" w:rsidR="00C66AE4"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283CCD7F" w14:textId="40CCD3FF"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08282E">
              <w:rPr>
                <w:rFonts w:ascii="宋体" w:hAnsi="宋体" w:hint="eastAsia"/>
                <w:color w:val="000000"/>
                <w:spacing w:val="-10"/>
                <w:szCs w:val="21"/>
              </w:rPr>
              <w:t>■</w:t>
            </w:r>
            <w:r>
              <w:rPr>
                <w:rFonts w:ascii="宋体" w:hAnsi="宋体" w:hint="eastAsia"/>
                <w:color w:val="000000"/>
                <w:spacing w:val="-10"/>
                <w:szCs w:val="21"/>
              </w:rPr>
              <w:t>不适用</w:t>
            </w:r>
          </w:p>
        </w:tc>
      </w:tr>
      <w:tr w:rsidR="000E7FC1" w14:paraId="5BA296C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A3574B1" w14:textId="77777777" w:rsidR="00C66AE4" w:rsidRDefault="00000000">
            <w:pPr>
              <w:ind w:leftChars="80" w:left="168"/>
              <w:rPr>
                <w:rFonts w:ascii="宋体"/>
                <w:color w:val="000000"/>
                <w:spacing w:val="-10"/>
                <w:szCs w:val="21"/>
              </w:rPr>
            </w:pPr>
          </w:p>
        </w:tc>
        <w:tc>
          <w:tcPr>
            <w:tcW w:w="6241" w:type="dxa"/>
            <w:shd w:val="clear" w:color="auto" w:fill="92D050"/>
          </w:tcPr>
          <w:p w14:paraId="0FCA6A5E" w14:textId="77777777" w:rsidR="00C66AE4"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635F573C" w14:textId="14882D4F"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08282E">
              <w:rPr>
                <w:rFonts w:ascii="宋体" w:hAnsi="宋体" w:hint="eastAsia"/>
                <w:color w:val="000000"/>
                <w:spacing w:val="-10"/>
                <w:szCs w:val="21"/>
              </w:rPr>
              <w:t>■</w:t>
            </w:r>
            <w:r>
              <w:rPr>
                <w:rFonts w:ascii="宋体" w:hAnsi="宋体" w:hint="eastAsia"/>
                <w:color w:val="000000"/>
                <w:spacing w:val="-10"/>
                <w:szCs w:val="21"/>
              </w:rPr>
              <w:t>不适用</w:t>
            </w:r>
          </w:p>
        </w:tc>
      </w:tr>
      <w:tr w:rsidR="000E7FC1" w14:paraId="34C8FAA1"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077E2A8E" w14:textId="77777777" w:rsidR="00C66AE4"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0E334528" w14:textId="77777777" w:rsidR="00C66AE4"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5FF0D284" w14:textId="53AC3ADD"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08282E">
              <w:rPr>
                <w:rFonts w:ascii="宋体" w:hAnsi="宋体" w:hint="eastAsia"/>
                <w:color w:val="000000"/>
                <w:spacing w:val="-10"/>
                <w:szCs w:val="21"/>
              </w:rPr>
              <w:t>■</w:t>
            </w:r>
            <w:r>
              <w:rPr>
                <w:rFonts w:ascii="宋体" w:hAnsi="宋体" w:hint="eastAsia"/>
                <w:color w:val="000000"/>
                <w:szCs w:val="21"/>
              </w:rPr>
              <w:t>否</w:t>
            </w:r>
          </w:p>
        </w:tc>
      </w:tr>
      <w:tr w:rsidR="000E7FC1" w14:paraId="16820F7E"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D43C2D0" w14:textId="77777777" w:rsidR="00C66AE4" w:rsidRDefault="00000000">
            <w:pPr>
              <w:ind w:leftChars="80" w:left="168"/>
              <w:rPr>
                <w:rFonts w:ascii="宋体"/>
                <w:color w:val="000000"/>
                <w:spacing w:val="-10"/>
                <w:szCs w:val="21"/>
              </w:rPr>
            </w:pPr>
          </w:p>
        </w:tc>
        <w:tc>
          <w:tcPr>
            <w:tcW w:w="6241" w:type="dxa"/>
            <w:shd w:val="clear" w:color="auto" w:fill="92D050"/>
          </w:tcPr>
          <w:p w14:paraId="4B95749D" w14:textId="77777777" w:rsidR="00C66AE4"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3FA776B7" w14:textId="6BFF4689"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08282E">
              <w:rPr>
                <w:rFonts w:ascii="宋体" w:hAnsi="宋体" w:hint="eastAsia"/>
                <w:color w:val="000000"/>
                <w:spacing w:val="-10"/>
                <w:szCs w:val="21"/>
              </w:rPr>
              <w:t>■</w:t>
            </w:r>
            <w:r>
              <w:rPr>
                <w:rFonts w:ascii="宋体" w:hAnsi="宋体" w:hint="eastAsia"/>
                <w:color w:val="000000"/>
                <w:szCs w:val="21"/>
              </w:rPr>
              <w:t>否</w:t>
            </w:r>
          </w:p>
        </w:tc>
      </w:tr>
      <w:tr w:rsidR="000E7FC1" w14:paraId="0DC7131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699136B" w14:textId="77777777" w:rsidR="00C66AE4" w:rsidRDefault="00000000">
            <w:pPr>
              <w:ind w:leftChars="80" w:left="168"/>
              <w:rPr>
                <w:rFonts w:ascii="宋体"/>
                <w:color w:val="000000"/>
                <w:spacing w:val="-10"/>
                <w:szCs w:val="21"/>
              </w:rPr>
            </w:pPr>
          </w:p>
        </w:tc>
        <w:tc>
          <w:tcPr>
            <w:tcW w:w="6241" w:type="dxa"/>
            <w:shd w:val="clear" w:color="auto" w:fill="92D050"/>
          </w:tcPr>
          <w:p w14:paraId="098A9DA8" w14:textId="77777777" w:rsidR="00C66AE4"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25CEE8D6" w14:textId="6C8BE2F1"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08282E">
              <w:rPr>
                <w:rFonts w:ascii="宋体" w:hAnsi="宋体" w:hint="eastAsia"/>
                <w:color w:val="000000"/>
                <w:spacing w:val="-10"/>
                <w:szCs w:val="21"/>
              </w:rPr>
              <w:t>■</w:t>
            </w:r>
            <w:r>
              <w:rPr>
                <w:rFonts w:ascii="宋体" w:hAnsi="宋体" w:hint="eastAsia"/>
                <w:color w:val="000000"/>
                <w:szCs w:val="21"/>
              </w:rPr>
              <w:t>否</w:t>
            </w:r>
          </w:p>
        </w:tc>
      </w:tr>
      <w:tr w:rsidR="000E7FC1" w14:paraId="7E294032"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93324EE" w14:textId="77777777" w:rsidR="00C66AE4" w:rsidRDefault="00000000">
            <w:pPr>
              <w:ind w:leftChars="80" w:left="168"/>
              <w:rPr>
                <w:rFonts w:ascii="宋体"/>
                <w:color w:val="000000"/>
                <w:spacing w:val="-10"/>
                <w:szCs w:val="21"/>
              </w:rPr>
            </w:pPr>
          </w:p>
        </w:tc>
        <w:tc>
          <w:tcPr>
            <w:tcW w:w="6241" w:type="dxa"/>
            <w:shd w:val="clear" w:color="auto" w:fill="92D050"/>
          </w:tcPr>
          <w:p w14:paraId="2A1C8951" w14:textId="77777777" w:rsidR="00C66AE4"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23CCAD83" w14:textId="63BB9BC2"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08282E">
              <w:rPr>
                <w:rFonts w:ascii="宋体" w:hAnsi="宋体" w:hint="eastAsia"/>
                <w:color w:val="000000"/>
                <w:spacing w:val="-10"/>
                <w:szCs w:val="21"/>
              </w:rPr>
              <w:t>■</w:t>
            </w:r>
            <w:r>
              <w:rPr>
                <w:rFonts w:ascii="宋体" w:hAnsi="宋体" w:hint="eastAsia"/>
                <w:color w:val="000000"/>
                <w:szCs w:val="21"/>
              </w:rPr>
              <w:t>否</w:t>
            </w:r>
          </w:p>
        </w:tc>
      </w:tr>
      <w:tr w:rsidR="000E7FC1" w14:paraId="78895619"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0F90B48E" w14:textId="77777777" w:rsidR="00C66AE4" w:rsidRDefault="00000000">
            <w:pPr>
              <w:rPr>
                <w:rFonts w:ascii="宋体"/>
                <w:color w:val="000000"/>
                <w:spacing w:val="-10"/>
                <w:szCs w:val="21"/>
              </w:rPr>
            </w:pPr>
            <w:r>
              <w:rPr>
                <w:rFonts w:ascii="宋体" w:hint="eastAsia"/>
                <w:color w:val="000000"/>
                <w:spacing w:val="-10"/>
                <w:szCs w:val="21"/>
              </w:rPr>
              <w:t>环境管理体系重点关注</w:t>
            </w:r>
          </w:p>
          <w:p w14:paraId="3D6B5EC3" w14:textId="77777777" w:rsidR="00C66AE4" w:rsidRDefault="00000000">
            <w:pPr>
              <w:rPr>
                <w:rFonts w:ascii="宋体"/>
                <w:color w:val="000000"/>
                <w:spacing w:val="-10"/>
                <w:szCs w:val="21"/>
              </w:rPr>
            </w:pPr>
          </w:p>
        </w:tc>
        <w:tc>
          <w:tcPr>
            <w:tcW w:w="8684" w:type="dxa"/>
            <w:gridSpan w:val="3"/>
            <w:shd w:val="clear" w:color="auto" w:fill="92D050"/>
          </w:tcPr>
          <w:p w14:paraId="5B1F3B00" w14:textId="29BAE5B5" w:rsidR="00C66AE4" w:rsidRDefault="0008282E">
            <w:pPr>
              <w:rPr>
                <w:rFonts w:ascii="宋体"/>
                <w:color w:val="000000"/>
                <w:spacing w:val="-10"/>
                <w:szCs w:val="21"/>
              </w:rPr>
            </w:pPr>
            <w:r>
              <w:rPr>
                <w:rFonts w:ascii="宋体" w:hAnsi="宋体" w:hint="eastAsia"/>
                <w:color w:val="000000"/>
                <w:spacing w:val="-10"/>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场所，□作业现场，包括周边境况</w:t>
            </w:r>
          </w:p>
          <w:p w14:paraId="582758DF" w14:textId="77777777" w:rsidR="00C66AE4" w:rsidRDefault="00000000">
            <w:pPr>
              <w:rPr>
                <w:rFonts w:ascii="宋体"/>
                <w:color w:val="000000"/>
                <w:spacing w:val="-10"/>
                <w:szCs w:val="21"/>
              </w:rPr>
            </w:pPr>
            <w:r>
              <w:rPr>
                <w:rFonts w:ascii="宋体" w:hint="eastAsia"/>
                <w:color w:val="000000"/>
                <w:spacing w:val="-10"/>
                <w:szCs w:val="21"/>
              </w:rPr>
              <w:t>其他：</w:t>
            </w:r>
          </w:p>
        </w:tc>
      </w:tr>
    </w:tbl>
    <w:p w14:paraId="47B8FD49" w14:textId="77777777" w:rsidR="00C66AE4" w:rsidRDefault="00000000">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0E7FC1" w14:paraId="1F8C3010" w14:textId="77777777" w:rsidTr="00C14B97">
        <w:trPr>
          <w:cantSplit/>
          <w:trHeight w:val="57"/>
        </w:trPr>
        <w:tc>
          <w:tcPr>
            <w:tcW w:w="9754" w:type="dxa"/>
            <w:gridSpan w:val="4"/>
            <w:shd w:val="clear" w:color="auto" w:fill="F3F3F3"/>
            <w:vAlign w:val="center"/>
          </w:tcPr>
          <w:p w14:paraId="1ED9AB45" w14:textId="77777777" w:rsidR="00C66AE4"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E7FC1" w14:paraId="452FC680" w14:textId="77777777" w:rsidTr="00C14B97">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601C9FEA" w14:textId="77777777" w:rsidR="00C66AE4"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0E7FC1" w14:paraId="4F885442"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4DEE4F4"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06025749" w14:textId="7FF54BD4"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22DB3B8D"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328A8562"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C153F1E"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16234542" w14:textId="24E6DD16"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224A2E8"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2A49C152"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72BD80C"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380BF6DD" w14:textId="20AD38CF"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14:paraId="3E0A4019"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E7FC1" w14:paraId="687C5A22"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A8A3024" w14:textId="77777777" w:rsidR="00C66AE4"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5265CE9C" w14:textId="4AB722C0"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26B42857"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59408E87"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59AC3F7"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1D5C86A4" w14:textId="63F9396E"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1A605FE"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33D67518"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CA8C629"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11C6CE2A" w14:textId="55D21985"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12DFEEBD"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2D32A797"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556E88B" w14:textId="77777777" w:rsidR="00C66AE4"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3223F9A2"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292C8D3A"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73BAFD70"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B540435" w14:textId="77777777" w:rsidR="00C66AE4" w:rsidRDefault="0000000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31320925" w14:textId="7C18768A"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795AA81"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0A1A4262"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799A513" w14:textId="77777777"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0C5EBF9E" w14:textId="7FA78389"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29E9D196"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19F89F43"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C7169BE" w14:textId="77777777"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15F26416" w14:textId="13A42869"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EF64D1A"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465203EC"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2028562" w14:textId="77777777" w:rsidR="00C66AE4"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65C3FBB5"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2A9C3961" w14:textId="2501E20B" w:rsidR="00C66AE4" w:rsidRDefault="0008282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0687B4C5"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36D4BBA" w14:textId="77777777" w:rsidR="00C66AE4" w:rsidRDefault="00000000">
            <w:pPr>
              <w:rPr>
                <w:rFonts w:ascii="宋体" w:hAnsi="宋体"/>
                <w:color w:val="000000"/>
                <w:szCs w:val="21"/>
              </w:rPr>
            </w:pPr>
            <w:r>
              <w:rPr>
                <w:rFonts w:ascii="宋体" w:hAnsi="宋体" w:hint="eastAsia"/>
                <w:color w:val="000000"/>
                <w:szCs w:val="21"/>
              </w:rPr>
              <w:lastRenderedPageBreak/>
              <w:t>（12）</w:t>
            </w:r>
            <w:r>
              <w:rPr>
                <w:rFonts w:ascii="宋体" w:hint="eastAsia"/>
                <w:color w:val="000000"/>
                <w:szCs w:val="21"/>
              </w:rPr>
              <w:t>是否充分识别了潜在的紧急情况</w:t>
            </w:r>
          </w:p>
        </w:tc>
        <w:tc>
          <w:tcPr>
            <w:tcW w:w="1003" w:type="dxa"/>
            <w:shd w:val="clear" w:color="auto" w:fill="FFFF00"/>
          </w:tcPr>
          <w:p w14:paraId="22FEF3FE" w14:textId="426D5909" w:rsidR="00C66AE4" w:rsidRDefault="00C14B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29E30D73"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1D535164"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F2EA1B1" w14:textId="77777777"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5AFDB8A6" w14:textId="529DDFE3" w:rsidR="00C66AE4" w:rsidRDefault="00C14B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52A19EBB"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4185558A"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0661A8F" w14:textId="77777777" w:rsidR="00C66AE4"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0815A064"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40B6D7E5" w14:textId="40591497" w:rsidR="00C66AE4" w:rsidRDefault="00C14B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E7FC1" w14:paraId="1E5DD89D" w14:textId="77777777" w:rsidTr="00C14B9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32F77CF" w14:textId="77777777" w:rsidR="00C66AE4"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3F141086" w14:textId="6F7154A1" w:rsidR="00C66AE4" w:rsidRDefault="00C14B9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7FCAB3BA" w14:textId="77777777" w:rsidR="00C66AE4" w:rsidRDefault="00000000">
            <w:pPr>
              <w:rPr>
                <w:rFonts w:ascii="宋体"/>
                <w:color w:val="000000"/>
                <w:spacing w:val="-10"/>
                <w:szCs w:val="21"/>
              </w:rPr>
            </w:pPr>
            <w:r>
              <w:rPr>
                <w:rFonts w:ascii="宋体" w:hAnsi="宋体" w:hint="eastAsia"/>
                <w:color w:val="000000"/>
                <w:szCs w:val="21"/>
              </w:rPr>
              <w:t>□否</w:t>
            </w:r>
          </w:p>
        </w:tc>
      </w:tr>
      <w:tr w:rsidR="000E7FC1" w14:paraId="20710004" w14:textId="77777777" w:rsidTr="00C14B97">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114BC432" w14:textId="77777777" w:rsidR="00C66AE4" w:rsidRDefault="0000000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22B27EBE" w14:textId="77777777" w:rsidR="00C66AE4" w:rsidRDefault="0000000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14:paraId="34B50AED" w14:textId="4EA58B9A"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14B97">
              <w:rPr>
                <w:rFonts w:ascii="宋体" w:hAnsi="宋体" w:hint="eastAsia"/>
                <w:color w:val="000000"/>
                <w:spacing w:val="-10"/>
                <w:szCs w:val="21"/>
              </w:rPr>
              <w:t>■</w:t>
            </w:r>
            <w:r>
              <w:rPr>
                <w:rFonts w:ascii="宋体" w:hAnsi="宋体" w:hint="eastAsia"/>
                <w:color w:val="000000"/>
                <w:spacing w:val="-10"/>
                <w:szCs w:val="21"/>
              </w:rPr>
              <w:t>不适用</w:t>
            </w:r>
          </w:p>
        </w:tc>
      </w:tr>
      <w:tr w:rsidR="000E7FC1" w14:paraId="102FA902" w14:textId="77777777" w:rsidTr="00C14B9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A1A4BBB" w14:textId="77777777" w:rsidR="00C66AE4" w:rsidRDefault="00000000">
            <w:pPr>
              <w:ind w:leftChars="-1" w:left="-1" w:hanging="1"/>
              <w:jc w:val="left"/>
              <w:rPr>
                <w:rFonts w:ascii="宋体"/>
                <w:color w:val="000000"/>
                <w:szCs w:val="21"/>
              </w:rPr>
            </w:pPr>
          </w:p>
        </w:tc>
        <w:tc>
          <w:tcPr>
            <w:tcW w:w="5626" w:type="dxa"/>
            <w:shd w:val="clear" w:color="auto" w:fill="FFFF00"/>
          </w:tcPr>
          <w:p w14:paraId="4DD81A34" w14:textId="77777777" w:rsidR="00C66AE4" w:rsidRDefault="0000000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76720B7D" w14:textId="7B2FB378"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14B97">
              <w:rPr>
                <w:rFonts w:ascii="宋体" w:hAnsi="宋体" w:hint="eastAsia"/>
                <w:color w:val="000000"/>
                <w:spacing w:val="-10"/>
                <w:szCs w:val="21"/>
              </w:rPr>
              <w:t>■</w:t>
            </w:r>
            <w:r>
              <w:rPr>
                <w:rFonts w:ascii="宋体" w:hAnsi="宋体" w:hint="eastAsia"/>
                <w:color w:val="000000"/>
                <w:spacing w:val="-10"/>
                <w:szCs w:val="21"/>
              </w:rPr>
              <w:t>不适用</w:t>
            </w:r>
          </w:p>
        </w:tc>
      </w:tr>
      <w:tr w:rsidR="000E7FC1" w14:paraId="4FDB2029" w14:textId="77777777" w:rsidTr="00C14B9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0F73691A" w14:textId="77777777" w:rsidR="00C66AE4" w:rsidRDefault="00000000">
            <w:pPr>
              <w:ind w:leftChars="-1" w:left="-1" w:hanging="1"/>
              <w:jc w:val="left"/>
              <w:rPr>
                <w:rFonts w:ascii="宋体"/>
                <w:color w:val="000000"/>
                <w:szCs w:val="21"/>
              </w:rPr>
            </w:pPr>
          </w:p>
        </w:tc>
        <w:tc>
          <w:tcPr>
            <w:tcW w:w="5626" w:type="dxa"/>
            <w:shd w:val="clear" w:color="auto" w:fill="FFFF00"/>
          </w:tcPr>
          <w:p w14:paraId="5993C6D6" w14:textId="77777777" w:rsidR="00C66AE4" w:rsidRDefault="0000000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153FE905" w14:textId="0B857B12"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14B97">
              <w:rPr>
                <w:rFonts w:ascii="宋体" w:hAnsi="宋体" w:hint="eastAsia"/>
                <w:color w:val="000000"/>
                <w:spacing w:val="-10"/>
                <w:szCs w:val="21"/>
              </w:rPr>
              <w:t>■</w:t>
            </w:r>
            <w:r>
              <w:rPr>
                <w:rFonts w:ascii="宋体" w:hAnsi="宋体" w:hint="eastAsia"/>
                <w:color w:val="000000"/>
                <w:spacing w:val="-10"/>
                <w:szCs w:val="21"/>
              </w:rPr>
              <w:t>不适用</w:t>
            </w:r>
          </w:p>
        </w:tc>
      </w:tr>
      <w:tr w:rsidR="000E7FC1" w14:paraId="67D1A6AC" w14:textId="77777777" w:rsidTr="00C14B9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246D9957" w14:textId="77777777" w:rsidR="00C66AE4" w:rsidRDefault="00000000">
            <w:pPr>
              <w:ind w:leftChars="-1" w:left="-1" w:hanging="1"/>
              <w:jc w:val="left"/>
              <w:rPr>
                <w:rFonts w:ascii="宋体"/>
                <w:color w:val="000000"/>
                <w:szCs w:val="21"/>
              </w:rPr>
            </w:pPr>
          </w:p>
        </w:tc>
        <w:tc>
          <w:tcPr>
            <w:tcW w:w="5626" w:type="dxa"/>
            <w:shd w:val="clear" w:color="auto" w:fill="FFFF00"/>
          </w:tcPr>
          <w:p w14:paraId="1BA06D48" w14:textId="77777777" w:rsidR="00C66AE4" w:rsidRDefault="0000000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748D325A" w14:textId="13DF1DB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14B97">
              <w:rPr>
                <w:rFonts w:ascii="宋体" w:hAnsi="宋体" w:hint="eastAsia"/>
                <w:color w:val="000000"/>
                <w:spacing w:val="-10"/>
                <w:szCs w:val="21"/>
              </w:rPr>
              <w:t>■</w:t>
            </w:r>
            <w:r>
              <w:rPr>
                <w:rFonts w:ascii="宋体" w:hAnsi="宋体" w:hint="eastAsia"/>
                <w:color w:val="000000"/>
                <w:spacing w:val="-10"/>
                <w:szCs w:val="21"/>
              </w:rPr>
              <w:t>不适用</w:t>
            </w:r>
          </w:p>
        </w:tc>
      </w:tr>
      <w:tr w:rsidR="000E7FC1" w14:paraId="0887541C" w14:textId="77777777" w:rsidTr="00C14B9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0F3F79D" w14:textId="77777777" w:rsidR="00C66AE4" w:rsidRDefault="00000000">
            <w:pPr>
              <w:ind w:leftChars="-1" w:left="-1" w:hanging="1"/>
              <w:jc w:val="left"/>
              <w:rPr>
                <w:rFonts w:ascii="宋体"/>
                <w:color w:val="000000"/>
                <w:szCs w:val="21"/>
              </w:rPr>
            </w:pPr>
          </w:p>
        </w:tc>
        <w:tc>
          <w:tcPr>
            <w:tcW w:w="5626" w:type="dxa"/>
            <w:shd w:val="clear" w:color="auto" w:fill="FFFF00"/>
          </w:tcPr>
          <w:p w14:paraId="5A6F27C9" w14:textId="77777777" w:rsidR="00C66AE4" w:rsidRDefault="0000000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75563DA2" w14:textId="6665291A"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C14B97">
              <w:rPr>
                <w:rFonts w:ascii="宋体" w:hAnsi="宋体" w:hint="eastAsia"/>
                <w:color w:val="000000"/>
                <w:spacing w:val="-10"/>
                <w:szCs w:val="21"/>
              </w:rPr>
              <w:t>■</w:t>
            </w:r>
            <w:r>
              <w:rPr>
                <w:rFonts w:ascii="宋体" w:hAnsi="宋体" w:hint="eastAsia"/>
                <w:color w:val="000000"/>
                <w:spacing w:val="-10"/>
                <w:szCs w:val="21"/>
              </w:rPr>
              <w:t>不适用</w:t>
            </w:r>
          </w:p>
        </w:tc>
      </w:tr>
      <w:tr w:rsidR="000E7FC1" w14:paraId="4BFB3FE6" w14:textId="77777777" w:rsidTr="00C14B97">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4AB26B25" w14:textId="77777777" w:rsidR="00C66AE4"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39C55464" w14:textId="77777777" w:rsidR="00C66AE4" w:rsidRDefault="0000000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62435405" w14:textId="18E5CE6F"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14B97">
              <w:rPr>
                <w:rFonts w:ascii="宋体" w:hAnsi="宋体" w:hint="eastAsia"/>
                <w:color w:val="000000"/>
                <w:spacing w:val="-10"/>
                <w:szCs w:val="21"/>
              </w:rPr>
              <w:t>■</w:t>
            </w:r>
            <w:r>
              <w:rPr>
                <w:rFonts w:ascii="宋体" w:hAnsi="宋体" w:hint="eastAsia"/>
                <w:color w:val="000000"/>
                <w:szCs w:val="21"/>
              </w:rPr>
              <w:t>否</w:t>
            </w:r>
          </w:p>
        </w:tc>
      </w:tr>
      <w:tr w:rsidR="000E7FC1" w14:paraId="4F669FFC" w14:textId="77777777" w:rsidTr="00C14B97">
        <w:tblPrEx>
          <w:jc w:val="center"/>
          <w:tblInd w:w="0" w:type="dxa"/>
          <w:tblCellMar>
            <w:left w:w="108" w:type="dxa"/>
            <w:right w:w="108" w:type="dxa"/>
          </w:tblCellMar>
        </w:tblPrEx>
        <w:trPr>
          <w:cantSplit/>
          <w:trHeight w:val="321"/>
          <w:jc w:val="center"/>
        </w:trPr>
        <w:tc>
          <w:tcPr>
            <w:tcW w:w="1335" w:type="dxa"/>
            <w:vMerge/>
            <w:shd w:val="clear" w:color="auto" w:fill="FFFF00"/>
          </w:tcPr>
          <w:p w14:paraId="00CF2C9B" w14:textId="77777777" w:rsidR="00C66AE4" w:rsidRDefault="00000000">
            <w:pPr>
              <w:ind w:leftChars="80" w:left="168"/>
              <w:rPr>
                <w:rFonts w:ascii="宋体"/>
                <w:color w:val="000000"/>
                <w:spacing w:val="-10"/>
                <w:szCs w:val="21"/>
              </w:rPr>
            </w:pPr>
          </w:p>
        </w:tc>
        <w:tc>
          <w:tcPr>
            <w:tcW w:w="5626" w:type="dxa"/>
            <w:shd w:val="clear" w:color="auto" w:fill="FFFF00"/>
          </w:tcPr>
          <w:p w14:paraId="26EEE5D1" w14:textId="77777777" w:rsidR="00C66AE4"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35F33C8C" w14:textId="3A154531"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14B97">
              <w:rPr>
                <w:rFonts w:ascii="宋体" w:hAnsi="宋体" w:hint="eastAsia"/>
                <w:color w:val="000000"/>
                <w:spacing w:val="-10"/>
                <w:szCs w:val="21"/>
              </w:rPr>
              <w:t>■</w:t>
            </w:r>
            <w:r>
              <w:rPr>
                <w:rFonts w:ascii="宋体" w:hAnsi="宋体" w:hint="eastAsia"/>
                <w:color w:val="000000"/>
                <w:szCs w:val="21"/>
              </w:rPr>
              <w:t>否</w:t>
            </w:r>
          </w:p>
        </w:tc>
      </w:tr>
      <w:tr w:rsidR="000E7FC1" w14:paraId="75075FBA" w14:textId="77777777" w:rsidTr="00C14B97">
        <w:tblPrEx>
          <w:jc w:val="center"/>
          <w:tblInd w:w="0" w:type="dxa"/>
          <w:tblCellMar>
            <w:left w:w="108" w:type="dxa"/>
            <w:right w:w="108" w:type="dxa"/>
          </w:tblCellMar>
        </w:tblPrEx>
        <w:trPr>
          <w:cantSplit/>
          <w:trHeight w:val="321"/>
          <w:jc w:val="center"/>
        </w:trPr>
        <w:tc>
          <w:tcPr>
            <w:tcW w:w="1335" w:type="dxa"/>
            <w:vMerge/>
            <w:shd w:val="clear" w:color="auto" w:fill="FFFF00"/>
          </w:tcPr>
          <w:p w14:paraId="2F1475E4" w14:textId="77777777" w:rsidR="00C66AE4" w:rsidRDefault="00000000">
            <w:pPr>
              <w:ind w:leftChars="80" w:left="168"/>
              <w:rPr>
                <w:rFonts w:ascii="宋体"/>
                <w:color w:val="000000"/>
                <w:spacing w:val="-10"/>
                <w:szCs w:val="21"/>
              </w:rPr>
            </w:pPr>
          </w:p>
        </w:tc>
        <w:tc>
          <w:tcPr>
            <w:tcW w:w="5626" w:type="dxa"/>
            <w:shd w:val="clear" w:color="auto" w:fill="FFFF00"/>
          </w:tcPr>
          <w:p w14:paraId="3EFB8285" w14:textId="77777777" w:rsidR="00C66AE4"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51CB0839" w14:textId="3B1D56F9"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14B97">
              <w:rPr>
                <w:rFonts w:ascii="宋体" w:hAnsi="宋体" w:hint="eastAsia"/>
                <w:color w:val="000000"/>
                <w:spacing w:val="-10"/>
                <w:szCs w:val="21"/>
              </w:rPr>
              <w:t>■</w:t>
            </w:r>
            <w:r>
              <w:rPr>
                <w:rFonts w:ascii="宋体" w:hAnsi="宋体" w:hint="eastAsia"/>
                <w:color w:val="000000"/>
                <w:szCs w:val="21"/>
              </w:rPr>
              <w:t>否</w:t>
            </w:r>
          </w:p>
        </w:tc>
      </w:tr>
      <w:tr w:rsidR="000E7FC1" w14:paraId="0FFA533E" w14:textId="77777777" w:rsidTr="00C14B97">
        <w:tblPrEx>
          <w:jc w:val="center"/>
          <w:tblInd w:w="0" w:type="dxa"/>
          <w:tblCellMar>
            <w:left w:w="108" w:type="dxa"/>
            <w:right w:w="108" w:type="dxa"/>
          </w:tblCellMar>
        </w:tblPrEx>
        <w:trPr>
          <w:cantSplit/>
          <w:trHeight w:val="321"/>
          <w:jc w:val="center"/>
        </w:trPr>
        <w:tc>
          <w:tcPr>
            <w:tcW w:w="1335" w:type="dxa"/>
            <w:vMerge/>
            <w:shd w:val="clear" w:color="auto" w:fill="FFFF00"/>
          </w:tcPr>
          <w:p w14:paraId="36F0476D" w14:textId="77777777" w:rsidR="00C66AE4" w:rsidRDefault="00000000">
            <w:pPr>
              <w:ind w:leftChars="80" w:left="168"/>
              <w:rPr>
                <w:rFonts w:ascii="宋体"/>
                <w:color w:val="000000"/>
                <w:spacing w:val="-10"/>
                <w:szCs w:val="21"/>
              </w:rPr>
            </w:pPr>
          </w:p>
        </w:tc>
        <w:tc>
          <w:tcPr>
            <w:tcW w:w="5626" w:type="dxa"/>
            <w:shd w:val="clear" w:color="auto" w:fill="FFFF00"/>
          </w:tcPr>
          <w:p w14:paraId="3AF0E6F5" w14:textId="77777777" w:rsidR="00C66AE4"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46D90DFC" w14:textId="2BBAB5C8"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C14B97">
              <w:rPr>
                <w:rFonts w:ascii="宋体" w:hAnsi="宋体" w:hint="eastAsia"/>
                <w:color w:val="000000"/>
                <w:spacing w:val="-10"/>
                <w:szCs w:val="21"/>
              </w:rPr>
              <w:t>■</w:t>
            </w:r>
            <w:r>
              <w:rPr>
                <w:rFonts w:ascii="宋体" w:hAnsi="宋体" w:hint="eastAsia"/>
                <w:color w:val="000000"/>
                <w:szCs w:val="21"/>
              </w:rPr>
              <w:t>否</w:t>
            </w:r>
          </w:p>
        </w:tc>
      </w:tr>
      <w:tr w:rsidR="000E7FC1" w14:paraId="13F3552D" w14:textId="77777777" w:rsidTr="00C14B97">
        <w:tblPrEx>
          <w:jc w:val="center"/>
          <w:tblInd w:w="0" w:type="dxa"/>
          <w:tblCellMar>
            <w:left w:w="108" w:type="dxa"/>
            <w:right w:w="108" w:type="dxa"/>
          </w:tblCellMar>
        </w:tblPrEx>
        <w:trPr>
          <w:cantSplit/>
          <w:trHeight w:val="321"/>
          <w:jc w:val="center"/>
        </w:trPr>
        <w:tc>
          <w:tcPr>
            <w:tcW w:w="1335" w:type="dxa"/>
            <w:shd w:val="clear" w:color="auto" w:fill="FFFF00"/>
          </w:tcPr>
          <w:p w14:paraId="11582B12" w14:textId="77777777" w:rsidR="00C66AE4"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7E791831" w14:textId="0BAED0D9" w:rsidR="00C66AE4" w:rsidRDefault="00C14B97">
            <w:pPr>
              <w:rPr>
                <w:rFonts w:ascii="宋体"/>
                <w:color w:val="000000"/>
                <w:spacing w:val="-10"/>
                <w:szCs w:val="21"/>
              </w:rPr>
            </w:pPr>
            <w:r>
              <w:rPr>
                <w:rFonts w:ascii="宋体" w:hAnsi="宋体" w:hint="eastAsia"/>
                <w:color w:val="000000"/>
                <w:spacing w:val="-10"/>
                <w:szCs w:val="21"/>
              </w:rPr>
              <w:t>■</w:t>
            </w:r>
            <w:r>
              <w:rPr>
                <w:rFonts w:ascii="宋体" w:hint="eastAsia"/>
                <w:color w:val="000000"/>
                <w:spacing w:val="-10"/>
                <w:szCs w:val="21"/>
              </w:rPr>
              <w:t>安全和职业健康主管部门、□职业危害场所、□高风险作业场所，□危险化学品仓库，包括周边境况。</w:t>
            </w:r>
          </w:p>
          <w:p w14:paraId="06A21B05" w14:textId="77777777" w:rsidR="00C66AE4" w:rsidRDefault="00000000">
            <w:pPr>
              <w:rPr>
                <w:rFonts w:ascii="宋体"/>
                <w:color w:val="000000"/>
                <w:spacing w:val="-10"/>
                <w:szCs w:val="21"/>
              </w:rPr>
            </w:pPr>
            <w:r>
              <w:rPr>
                <w:rFonts w:ascii="宋体" w:hint="eastAsia"/>
                <w:color w:val="000000"/>
                <w:spacing w:val="-10"/>
                <w:szCs w:val="21"/>
              </w:rPr>
              <w:t>其他：</w:t>
            </w:r>
          </w:p>
        </w:tc>
      </w:tr>
    </w:tbl>
    <w:p w14:paraId="03F98C6C" w14:textId="77777777" w:rsidR="00C66AE4" w:rsidRDefault="00000000" w:rsidP="00C14B97">
      <w:pPr>
        <w:spacing w:beforeLines="50" w:before="156" w:afterLines="20" w:after="62" w:line="360" w:lineRule="exact"/>
        <w:rPr>
          <w:rFonts w:ascii="宋体" w:hAnsi="宋体"/>
          <w:b/>
          <w:color w:val="000000"/>
          <w:spacing w:val="-2"/>
          <w:szCs w:val="21"/>
        </w:rPr>
      </w:pPr>
    </w:p>
    <w:p w14:paraId="178CCF92"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E7FC1" w14:paraId="10148563" w14:textId="77777777">
        <w:trPr>
          <w:trHeight w:val="613"/>
        </w:trPr>
        <w:tc>
          <w:tcPr>
            <w:tcW w:w="2363" w:type="dxa"/>
          </w:tcPr>
          <w:p w14:paraId="1003E0B2"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7FCFB92B" w14:textId="1E6D7BF1" w:rsidR="00C66AE4" w:rsidRDefault="00C14B97">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5EFFA2C7"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0E7FC1" w14:paraId="34694850" w14:textId="77777777">
        <w:trPr>
          <w:trHeight w:val="815"/>
        </w:trPr>
        <w:tc>
          <w:tcPr>
            <w:tcW w:w="2363" w:type="dxa"/>
          </w:tcPr>
          <w:p w14:paraId="7E4DD950"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0B96D4AB" w14:textId="77777777" w:rsidR="00C66AE4" w:rsidRDefault="00000000">
            <w:pPr>
              <w:spacing w:line="360" w:lineRule="auto"/>
              <w:rPr>
                <w:rFonts w:ascii="宋体"/>
                <w:b/>
                <w:color w:val="000000"/>
                <w:szCs w:val="21"/>
              </w:rPr>
            </w:pPr>
          </w:p>
        </w:tc>
      </w:tr>
      <w:tr w:rsidR="000E7FC1" w14:paraId="70B718BC" w14:textId="77777777">
        <w:trPr>
          <w:trHeight w:val="613"/>
        </w:trPr>
        <w:tc>
          <w:tcPr>
            <w:tcW w:w="2363" w:type="dxa"/>
          </w:tcPr>
          <w:p w14:paraId="4607F4A3"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3A40E74F" w14:textId="7C74B55B" w:rsidR="00C66AE4" w:rsidRDefault="00C14B9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66F69039"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C07C256"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E7FC1" w14:paraId="5760B4C2" w14:textId="77777777">
        <w:trPr>
          <w:trHeight w:val="613"/>
        </w:trPr>
        <w:tc>
          <w:tcPr>
            <w:tcW w:w="2363" w:type="dxa"/>
          </w:tcPr>
          <w:p w14:paraId="3B3CC6AE"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59EC7B8" w14:textId="66BB4753" w:rsidR="00C66AE4" w:rsidRDefault="00000000">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2022-07-1</w:t>
            </w:r>
            <w:bookmarkEnd w:id="36"/>
            <w:r w:rsidR="00C14B97">
              <w:rPr>
                <w:rFonts w:ascii="宋体"/>
                <w:b/>
                <w:color w:val="000000"/>
                <w:szCs w:val="21"/>
              </w:rPr>
              <w:t>5</w:t>
            </w:r>
            <w:r w:rsidR="00091BEB">
              <w:rPr>
                <w:rFonts w:ascii="宋体" w:hint="eastAsia"/>
                <w:b/>
                <w:color w:val="000000"/>
                <w:szCs w:val="21"/>
              </w:rPr>
              <w:t>上午至2</w:t>
            </w:r>
            <w:r w:rsidR="00091BEB">
              <w:rPr>
                <w:rFonts w:ascii="宋体"/>
                <w:b/>
                <w:color w:val="000000"/>
                <w:szCs w:val="21"/>
              </w:rPr>
              <w:t>022-7-17</w:t>
            </w:r>
            <w:r w:rsidR="00091BEB">
              <w:rPr>
                <w:rFonts w:ascii="宋体" w:hint="eastAsia"/>
                <w:b/>
                <w:color w:val="000000"/>
                <w:szCs w:val="21"/>
              </w:rPr>
              <w:t>上午</w:t>
            </w:r>
          </w:p>
        </w:tc>
      </w:tr>
    </w:tbl>
    <w:p w14:paraId="34036B4A" w14:textId="77777777" w:rsidR="00C66AE4" w:rsidRDefault="00000000" w:rsidP="00075FBD">
      <w:pPr>
        <w:spacing w:beforeLines="50" w:before="156" w:line="360" w:lineRule="exact"/>
        <w:rPr>
          <w:rFonts w:ascii="宋体"/>
          <w:b/>
          <w:color w:val="000000"/>
          <w:szCs w:val="21"/>
        </w:rPr>
      </w:pPr>
    </w:p>
    <w:p w14:paraId="0237D68B"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E7FC1" w14:paraId="6EB75A9B" w14:textId="77777777">
        <w:tc>
          <w:tcPr>
            <w:tcW w:w="8080" w:type="dxa"/>
          </w:tcPr>
          <w:p w14:paraId="332E521C"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1310DE2F" w14:textId="77777777" w:rsidR="00C66AE4" w:rsidRDefault="00000000">
            <w:pPr>
              <w:widowControl/>
              <w:jc w:val="left"/>
              <w:rPr>
                <w:rFonts w:ascii="宋体"/>
                <w:b/>
                <w:color w:val="000000"/>
                <w:szCs w:val="21"/>
              </w:rPr>
            </w:pPr>
          </w:p>
        </w:tc>
        <w:tc>
          <w:tcPr>
            <w:tcW w:w="708" w:type="dxa"/>
          </w:tcPr>
          <w:p w14:paraId="09286BAC" w14:textId="77777777" w:rsidR="00C66AE4" w:rsidRDefault="00000000">
            <w:pPr>
              <w:widowControl/>
              <w:jc w:val="left"/>
              <w:rPr>
                <w:rFonts w:ascii="宋体"/>
                <w:b/>
                <w:color w:val="000000"/>
                <w:szCs w:val="21"/>
              </w:rPr>
            </w:pPr>
          </w:p>
        </w:tc>
      </w:tr>
      <w:tr w:rsidR="000E7FC1" w14:paraId="04616BA8" w14:textId="77777777">
        <w:tc>
          <w:tcPr>
            <w:tcW w:w="8080" w:type="dxa"/>
          </w:tcPr>
          <w:p w14:paraId="0B1BE433"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80E1D9E" w14:textId="2C5FE630" w:rsidR="00C66AE4" w:rsidRDefault="009B1A44">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08" w:type="dxa"/>
          </w:tcPr>
          <w:p w14:paraId="60930CDD" w14:textId="77777777" w:rsidR="00C66AE4" w:rsidRDefault="00000000">
            <w:pPr>
              <w:rPr>
                <w:rFonts w:ascii="宋体"/>
                <w:color w:val="000000"/>
                <w:szCs w:val="21"/>
              </w:rPr>
            </w:pPr>
            <w:r>
              <w:rPr>
                <w:rFonts w:ascii="宋体" w:hAnsi="宋体" w:hint="eastAsia"/>
                <w:color w:val="000000"/>
                <w:szCs w:val="21"/>
              </w:rPr>
              <w:t>□否</w:t>
            </w:r>
          </w:p>
        </w:tc>
      </w:tr>
      <w:tr w:rsidR="000E7FC1" w14:paraId="11EB06B1" w14:textId="77777777">
        <w:tc>
          <w:tcPr>
            <w:tcW w:w="8080" w:type="dxa"/>
          </w:tcPr>
          <w:p w14:paraId="286BB8B1"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47991BAB" w14:textId="276BDDDE" w:rsidR="00C66AE4" w:rsidRDefault="009B1A44">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08" w:type="dxa"/>
          </w:tcPr>
          <w:p w14:paraId="57C73FE5" w14:textId="77777777" w:rsidR="00C66AE4" w:rsidRDefault="00000000">
            <w:pPr>
              <w:rPr>
                <w:rFonts w:ascii="宋体"/>
                <w:color w:val="000000"/>
                <w:szCs w:val="21"/>
              </w:rPr>
            </w:pPr>
            <w:r>
              <w:rPr>
                <w:rFonts w:ascii="宋体" w:hAnsi="宋体" w:hint="eastAsia"/>
                <w:color w:val="000000"/>
                <w:szCs w:val="21"/>
              </w:rPr>
              <w:t>□否</w:t>
            </w:r>
          </w:p>
        </w:tc>
      </w:tr>
      <w:tr w:rsidR="000E7FC1" w14:paraId="4F4D9488" w14:textId="77777777">
        <w:tc>
          <w:tcPr>
            <w:tcW w:w="8080" w:type="dxa"/>
          </w:tcPr>
          <w:p w14:paraId="006C6742"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9C1EFDE" w14:textId="4703B392" w:rsidR="00C66AE4" w:rsidRDefault="009B1A44">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08" w:type="dxa"/>
          </w:tcPr>
          <w:p w14:paraId="001C0DE4" w14:textId="77777777" w:rsidR="00C66AE4" w:rsidRDefault="00000000">
            <w:pPr>
              <w:rPr>
                <w:rFonts w:ascii="宋体"/>
                <w:color w:val="000000"/>
                <w:szCs w:val="21"/>
              </w:rPr>
            </w:pPr>
            <w:r>
              <w:rPr>
                <w:rFonts w:ascii="宋体" w:hAnsi="宋体" w:hint="eastAsia"/>
                <w:color w:val="000000"/>
                <w:szCs w:val="21"/>
              </w:rPr>
              <w:t>□否</w:t>
            </w:r>
          </w:p>
        </w:tc>
      </w:tr>
      <w:tr w:rsidR="000E7FC1" w14:paraId="36DD81BC" w14:textId="77777777">
        <w:tc>
          <w:tcPr>
            <w:tcW w:w="8080" w:type="dxa"/>
          </w:tcPr>
          <w:p w14:paraId="6E4801CB"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5B79AF8C" w14:textId="2ACC8B83" w:rsidR="00C66AE4" w:rsidRDefault="009B1A44">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08" w:type="dxa"/>
          </w:tcPr>
          <w:p w14:paraId="66506FCA" w14:textId="77777777" w:rsidR="00C66AE4" w:rsidRDefault="00000000">
            <w:pPr>
              <w:rPr>
                <w:rFonts w:ascii="宋体"/>
                <w:color w:val="000000"/>
                <w:szCs w:val="21"/>
              </w:rPr>
            </w:pPr>
            <w:r>
              <w:rPr>
                <w:rFonts w:ascii="宋体" w:hAnsi="宋体" w:hint="eastAsia"/>
                <w:color w:val="000000"/>
                <w:szCs w:val="21"/>
              </w:rPr>
              <w:t>□否</w:t>
            </w:r>
          </w:p>
        </w:tc>
      </w:tr>
      <w:tr w:rsidR="000E7FC1" w14:paraId="1BC1A39E" w14:textId="77777777">
        <w:tc>
          <w:tcPr>
            <w:tcW w:w="8080" w:type="dxa"/>
          </w:tcPr>
          <w:p w14:paraId="6AC6CB9B"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677DEFFE" w14:textId="185EB6EA" w:rsidR="00C66AE4" w:rsidRDefault="009B1A44">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08" w:type="dxa"/>
          </w:tcPr>
          <w:p w14:paraId="656CD8AF" w14:textId="77777777" w:rsidR="00C66AE4" w:rsidRDefault="00000000">
            <w:pPr>
              <w:rPr>
                <w:rFonts w:ascii="宋体"/>
                <w:color w:val="000000"/>
                <w:szCs w:val="21"/>
              </w:rPr>
            </w:pPr>
            <w:r>
              <w:rPr>
                <w:rFonts w:ascii="宋体" w:hAnsi="宋体" w:hint="eastAsia"/>
                <w:color w:val="000000"/>
                <w:szCs w:val="21"/>
              </w:rPr>
              <w:t>□否</w:t>
            </w:r>
          </w:p>
        </w:tc>
      </w:tr>
      <w:tr w:rsidR="000E7FC1" w14:paraId="179E826D" w14:textId="77777777">
        <w:tc>
          <w:tcPr>
            <w:tcW w:w="8080" w:type="dxa"/>
          </w:tcPr>
          <w:p w14:paraId="6EAEA968"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DA5DFC9" w14:textId="6D29AB40" w:rsidR="00C66AE4" w:rsidRDefault="009B1A44">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08" w:type="dxa"/>
          </w:tcPr>
          <w:p w14:paraId="1F86F62B" w14:textId="77777777" w:rsidR="00C66AE4" w:rsidRDefault="00000000">
            <w:pPr>
              <w:rPr>
                <w:rFonts w:ascii="宋体"/>
                <w:color w:val="000000"/>
                <w:szCs w:val="21"/>
              </w:rPr>
            </w:pPr>
            <w:r>
              <w:rPr>
                <w:rFonts w:ascii="宋体" w:hAnsi="宋体" w:hint="eastAsia"/>
                <w:color w:val="000000"/>
                <w:szCs w:val="21"/>
              </w:rPr>
              <w:t>□否</w:t>
            </w:r>
          </w:p>
        </w:tc>
      </w:tr>
      <w:tr w:rsidR="000E7FC1" w14:paraId="3B74D2CA" w14:textId="77777777">
        <w:tc>
          <w:tcPr>
            <w:tcW w:w="8080" w:type="dxa"/>
          </w:tcPr>
          <w:p w14:paraId="36FE48EB" w14:textId="77777777" w:rsidR="00C66AE4" w:rsidRDefault="00000000">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5440377C" w14:textId="55D989C1" w:rsidR="00C66AE4" w:rsidRDefault="009B1A44">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708" w:type="dxa"/>
          </w:tcPr>
          <w:p w14:paraId="3E9D8144" w14:textId="77777777" w:rsidR="00C66AE4" w:rsidRDefault="00000000">
            <w:pPr>
              <w:rPr>
                <w:rFonts w:ascii="宋体"/>
                <w:color w:val="000000"/>
                <w:szCs w:val="21"/>
              </w:rPr>
            </w:pPr>
            <w:r>
              <w:rPr>
                <w:rFonts w:ascii="宋体" w:hAnsi="宋体" w:hint="eastAsia"/>
                <w:color w:val="000000"/>
                <w:szCs w:val="21"/>
              </w:rPr>
              <w:t>□否</w:t>
            </w:r>
          </w:p>
        </w:tc>
      </w:tr>
    </w:tbl>
    <w:p w14:paraId="0BC754FF"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E7FC1" w14:paraId="1E589127" w14:textId="77777777">
        <w:trPr>
          <w:gridAfter w:val="1"/>
          <w:wAfter w:w="173" w:type="dxa"/>
          <w:cantSplit/>
          <w:trHeight w:val="317"/>
          <w:jc w:val="center"/>
        </w:trPr>
        <w:tc>
          <w:tcPr>
            <w:tcW w:w="9615" w:type="dxa"/>
            <w:gridSpan w:val="3"/>
          </w:tcPr>
          <w:p w14:paraId="7914644B" w14:textId="350B3C35"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9B1A44">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9B1A44">
              <w:rPr>
                <w:rFonts w:ascii="宋体" w:hAnsi="宋体" w:hint="eastAsia"/>
                <w:b/>
                <w:color w:val="000000"/>
                <w:szCs w:val="21"/>
              </w:rPr>
              <w:t>■</w:t>
            </w:r>
            <w:r>
              <w:rPr>
                <w:rFonts w:ascii="宋体" w:hAnsi="宋体"/>
                <w:b/>
                <w:color w:val="000000"/>
                <w:szCs w:val="21"/>
              </w:rPr>
              <w:t>EMS/</w:t>
            </w:r>
            <w:r w:rsidR="009B1A44">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E7FC1" w14:paraId="1776DF7A" w14:textId="77777777">
        <w:trPr>
          <w:gridAfter w:val="1"/>
          <w:wAfter w:w="173" w:type="dxa"/>
          <w:cantSplit/>
          <w:trHeight w:val="312"/>
          <w:jc w:val="center"/>
        </w:trPr>
        <w:tc>
          <w:tcPr>
            <w:tcW w:w="9615" w:type="dxa"/>
            <w:gridSpan w:val="3"/>
          </w:tcPr>
          <w:p w14:paraId="46C53B0B"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E7FC1" w14:paraId="21D14550" w14:textId="77777777">
        <w:trPr>
          <w:gridAfter w:val="1"/>
          <w:wAfter w:w="173" w:type="dxa"/>
          <w:cantSplit/>
          <w:trHeight w:val="312"/>
          <w:jc w:val="center"/>
        </w:trPr>
        <w:tc>
          <w:tcPr>
            <w:tcW w:w="9615" w:type="dxa"/>
            <w:gridSpan w:val="3"/>
          </w:tcPr>
          <w:p w14:paraId="466813ED"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0E7FC1" w14:paraId="2978EEC4" w14:textId="77777777">
        <w:trPr>
          <w:gridAfter w:val="1"/>
          <w:wAfter w:w="173" w:type="dxa"/>
          <w:cantSplit/>
          <w:trHeight w:val="312"/>
          <w:jc w:val="center"/>
        </w:trPr>
        <w:tc>
          <w:tcPr>
            <w:tcW w:w="9615" w:type="dxa"/>
            <w:gridSpan w:val="3"/>
          </w:tcPr>
          <w:p w14:paraId="745CDC36" w14:textId="396BCD18" w:rsidR="00C66AE4" w:rsidRDefault="009B1A44">
            <w:pPr>
              <w:spacing w:line="280" w:lineRule="exact"/>
              <w:rPr>
                <w:rFonts w:ascii="宋体" w:hAnsi="宋体"/>
                <w:b/>
                <w:color w:val="000000"/>
                <w:spacing w:val="-10"/>
                <w:szCs w:val="21"/>
              </w:rPr>
            </w:pPr>
            <w:r>
              <w:rPr>
                <w:rFonts w:ascii="宋体" w:hAnsi="宋体" w:hint="eastAsia"/>
                <w:b/>
                <w:color w:val="000000"/>
                <w:szCs w:val="21"/>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E7FC1" w14:paraId="26141B39" w14:textId="77777777">
        <w:trPr>
          <w:gridAfter w:val="1"/>
          <w:wAfter w:w="173" w:type="dxa"/>
          <w:cantSplit/>
          <w:trHeight w:val="312"/>
          <w:jc w:val="center"/>
        </w:trPr>
        <w:tc>
          <w:tcPr>
            <w:tcW w:w="9615" w:type="dxa"/>
            <w:gridSpan w:val="3"/>
          </w:tcPr>
          <w:p w14:paraId="1F6CA574"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E7FC1" w14:paraId="7FF624DB" w14:textId="77777777">
        <w:trPr>
          <w:gridAfter w:val="1"/>
          <w:wAfter w:w="173" w:type="dxa"/>
          <w:cantSplit/>
          <w:trHeight w:val="312"/>
          <w:jc w:val="center"/>
        </w:trPr>
        <w:tc>
          <w:tcPr>
            <w:tcW w:w="9615" w:type="dxa"/>
            <w:gridSpan w:val="3"/>
            <w:shd w:val="clear" w:color="auto" w:fill="D8D8D8" w:themeFill="background1" w:themeFillShade="D8"/>
          </w:tcPr>
          <w:p w14:paraId="6C652981"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E7FC1" w14:paraId="3602DC6C" w14:textId="77777777">
        <w:tblPrEx>
          <w:tblCellMar>
            <w:left w:w="0" w:type="dxa"/>
            <w:right w:w="0" w:type="dxa"/>
          </w:tblCellMar>
        </w:tblPrEx>
        <w:trPr>
          <w:gridBefore w:val="1"/>
          <w:wBefore w:w="173" w:type="dxa"/>
          <w:cantSplit/>
          <w:trHeight w:hRule="exact" w:val="393"/>
          <w:jc w:val="center"/>
        </w:trPr>
        <w:tc>
          <w:tcPr>
            <w:tcW w:w="2200" w:type="dxa"/>
            <w:vAlign w:val="center"/>
          </w:tcPr>
          <w:p w14:paraId="20F0F473"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56DEA23D" w14:textId="77777777" w:rsidR="00C66AE4" w:rsidRDefault="00000000">
            <w:pPr>
              <w:rPr>
                <w:rFonts w:ascii="宋体"/>
                <w:b/>
                <w:color w:val="0000FF"/>
                <w:szCs w:val="21"/>
              </w:rPr>
            </w:pPr>
            <w:r>
              <w:rPr>
                <w:rFonts w:ascii="宋体" w:hint="eastAsia"/>
                <w:b/>
                <w:color w:val="0000FF"/>
                <w:szCs w:val="21"/>
              </w:rPr>
              <w:t>□未发生□有发生，说明：</w:t>
            </w:r>
          </w:p>
        </w:tc>
      </w:tr>
      <w:tr w:rsidR="000E7FC1" w14:paraId="6791EF90" w14:textId="77777777">
        <w:tblPrEx>
          <w:tblCellMar>
            <w:left w:w="0" w:type="dxa"/>
            <w:right w:w="0" w:type="dxa"/>
          </w:tblCellMar>
        </w:tblPrEx>
        <w:trPr>
          <w:gridBefore w:val="1"/>
          <w:wBefore w:w="173" w:type="dxa"/>
          <w:cantSplit/>
          <w:trHeight w:hRule="exact" w:val="393"/>
          <w:jc w:val="center"/>
        </w:trPr>
        <w:tc>
          <w:tcPr>
            <w:tcW w:w="2200" w:type="dxa"/>
            <w:vAlign w:val="center"/>
          </w:tcPr>
          <w:p w14:paraId="26CEE20B"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69C28C6C" w14:textId="77777777" w:rsidR="00C66AE4" w:rsidRDefault="00000000">
            <w:pPr>
              <w:rPr>
                <w:rFonts w:ascii="宋体"/>
                <w:b/>
                <w:color w:val="0000FF"/>
                <w:szCs w:val="21"/>
              </w:rPr>
            </w:pPr>
            <w:r>
              <w:rPr>
                <w:rFonts w:ascii="宋体" w:hint="eastAsia"/>
                <w:b/>
                <w:color w:val="0000FF"/>
                <w:szCs w:val="21"/>
              </w:rPr>
              <w:t>□未发生□有发生，说明：</w:t>
            </w:r>
          </w:p>
        </w:tc>
      </w:tr>
      <w:tr w:rsidR="000E7FC1" w14:paraId="7570BFDE" w14:textId="77777777">
        <w:tblPrEx>
          <w:tblCellMar>
            <w:left w:w="0" w:type="dxa"/>
            <w:right w:w="0" w:type="dxa"/>
          </w:tblCellMar>
        </w:tblPrEx>
        <w:trPr>
          <w:gridBefore w:val="1"/>
          <w:wBefore w:w="173" w:type="dxa"/>
          <w:cantSplit/>
          <w:trHeight w:hRule="exact" w:val="604"/>
          <w:jc w:val="center"/>
        </w:trPr>
        <w:tc>
          <w:tcPr>
            <w:tcW w:w="2200" w:type="dxa"/>
            <w:vAlign w:val="center"/>
          </w:tcPr>
          <w:p w14:paraId="64A04977"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742F587B" w14:textId="77777777" w:rsidR="00C66AE4" w:rsidRDefault="00000000">
            <w:pPr>
              <w:rPr>
                <w:rFonts w:ascii="宋体"/>
                <w:b/>
                <w:color w:val="0000FF"/>
                <w:szCs w:val="21"/>
              </w:rPr>
            </w:pPr>
            <w:r>
              <w:rPr>
                <w:rFonts w:ascii="宋体" w:hint="eastAsia"/>
                <w:b/>
                <w:color w:val="0000FF"/>
                <w:szCs w:val="21"/>
              </w:rPr>
              <w:t>□中止审核□终止审核□延迟审核□改为现场审核</w:t>
            </w:r>
          </w:p>
          <w:p w14:paraId="5762695C" w14:textId="77777777" w:rsidR="00C66AE4" w:rsidRDefault="00000000">
            <w:pPr>
              <w:rPr>
                <w:rFonts w:ascii="宋体"/>
                <w:b/>
                <w:color w:val="0000FF"/>
                <w:szCs w:val="21"/>
              </w:rPr>
            </w:pPr>
            <w:r>
              <w:rPr>
                <w:rFonts w:ascii="宋体" w:hint="eastAsia"/>
                <w:b/>
                <w:color w:val="0000FF"/>
                <w:szCs w:val="21"/>
              </w:rPr>
              <w:t>情况说明：</w:t>
            </w:r>
          </w:p>
        </w:tc>
      </w:tr>
      <w:tr w:rsidR="000E7FC1" w14:paraId="4969ECE0" w14:textId="77777777">
        <w:trPr>
          <w:gridBefore w:val="1"/>
          <w:wBefore w:w="173" w:type="dxa"/>
          <w:cantSplit/>
          <w:trHeight w:val="312"/>
          <w:jc w:val="center"/>
        </w:trPr>
        <w:tc>
          <w:tcPr>
            <w:tcW w:w="9615" w:type="dxa"/>
            <w:gridSpan w:val="3"/>
            <w:shd w:val="clear" w:color="auto" w:fill="auto"/>
          </w:tcPr>
          <w:p w14:paraId="017D9280" w14:textId="77777777" w:rsidR="00C66AE4" w:rsidRDefault="00000000">
            <w:pPr>
              <w:rPr>
                <w:rFonts w:ascii="宋体"/>
                <w:b/>
                <w:color w:val="0000FF"/>
                <w:szCs w:val="21"/>
              </w:rPr>
            </w:pPr>
            <w:r>
              <w:rPr>
                <w:rFonts w:ascii="宋体" w:hint="eastAsia"/>
                <w:b/>
                <w:color w:val="0000FF"/>
                <w:szCs w:val="21"/>
              </w:rPr>
              <w:t>□远程审核已达到审核目的，可以实施二阶段审核</w:t>
            </w:r>
          </w:p>
        </w:tc>
      </w:tr>
      <w:tr w:rsidR="000E7FC1" w14:paraId="4A096851" w14:textId="77777777">
        <w:trPr>
          <w:gridBefore w:val="1"/>
          <w:wBefore w:w="173" w:type="dxa"/>
          <w:cantSplit/>
          <w:trHeight w:val="312"/>
          <w:jc w:val="center"/>
        </w:trPr>
        <w:tc>
          <w:tcPr>
            <w:tcW w:w="9615" w:type="dxa"/>
            <w:gridSpan w:val="3"/>
            <w:shd w:val="clear" w:color="auto" w:fill="auto"/>
          </w:tcPr>
          <w:p w14:paraId="7FB125F0"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65F3B647" w14:textId="77777777" w:rsidR="00C66AE4" w:rsidRDefault="00000000">
      <w:pPr>
        <w:spacing w:line="240" w:lineRule="exact"/>
        <w:rPr>
          <w:rFonts w:ascii="宋体"/>
          <w:b/>
          <w:color w:val="000000"/>
          <w:szCs w:val="21"/>
        </w:rPr>
      </w:pPr>
    </w:p>
    <w:p w14:paraId="51A4AD3D"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E7FC1" w14:paraId="797A8D5F" w14:textId="77777777">
        <w:trPr>
          <w:cantSplit/>
          <w:trHeight w:val="317"/>
          <w:jc w:val="center"/>
        </w:trPr>
        <w:tc>
          <w:tcPr>
            <w:tcW w:w="9615" w:type="dxa"/>
            <w:gridSpan w:val="4"/>
          </w:tcPr>
          <w:p w14:paraId="3596E922" w14:textId="01CB3506"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9B1A44">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9B1A44">
              <w:rPr>
                <w:rFonts w:ascii="宋体" w:hAnsi="宋体" w:hint="eastAsia"/>
                <w:b/>
                <w:color w:val="000000"/>
                <w:szCs w:val="21"/>
              </w:rPr>
              <w:t>■</w:t>
            </w:r>
            <w:r>
              <w:rPr>
                <w:rFonts w:ascii="宋体" w:hAnsi="宋体"/>
                <w:b/>
                <w:color w:val="000000"/>
                <w:szCs w:val="21"/>
              </w:rPr>
              <w:t>EMS/</w:t>
            </w:r>
            <w:r w:rsidR="009B1A44">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E7FC1" w14:paraId="0D3B3FBF" w14:textId="77777777">
        <w:trPr>
          <w:cantSplit/>
          <w:trHeight w:val="312"/>
          <w:jc w:val="center"/>
        </w:trPr>
        <w:tc>
          <w:tcPr>
            <w:tcW w:w="9615" w:type="dxa"/>
            <w:gridSpan w:val="4"/>
          </w:tcPr>
          <w:p w14:paraId="6D8E7569" w14:textId="6F79D9AF" w:rsidR="00C66AE4" w:rsidRDefault="009B1A44">
            <w:pPr>
              <w:spacing w:line="280" w:lineRule="exact"/>
              <w:rPr>
                <w:rFonts w:ascii="宋体" w:hAnsi="宋体"/>
                <w:b/>
                <w:color w:val="000000"/>
                <w:spacing w:val="-10"/>
                <w:szCs w:val="21"/>
              </w:rPr>
            </w:pPr>
            <w:r>
              <w:rPr>
                <w:rFonts w:ascii="宋体" w:hAnsi="宋体" w:hint="eastAsia"/>
                <w:b/>
                <w:color w:val="00000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E7FC1" w14:paraId="40D98920" w14:textId="77777777">
        <w:trPr>
          <w:cantSplit/>
          <w:trHeight w:val="312"/>
          <w:jc w:val="center"/>
        </w:trPr>
        <w:tc>
          <w:tcPr>
            <w:tcW w:w="9615" w:type="dxa"/>
            <w:gridSpan w:val="4"/>
          </w:tcPr>
          <w:p w14:paraId="35094CF1"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E7FC1" w14:paraId="2DB29798" w14:textId="77777777">
        <w:trPr>
          <w:trHeight w:val="478"/>
          <w:jc w:val="center"/>
        </w:trPr>
        <w:tc>
          <w:tcPr>
            <w:tcW w:w="1204" w:type="dxa"/>
            <w:vMerge w:val="restart"/>
            <w:vAlign w:val="center"/>
          </w:tcPr>
          <w:p w14:paraId="746E66B7" w14:textId="77777777" w:rsidR="00C66AE4" w:rsidRDefault="00000000">
            <w:pPr>
              <w:spacing w:line="280" w:lineRule="exact"/>
              <w:jc w:val="center"/>
              <w:rPr>
                <w:rFonts w:ascii="宋体"/>
                <w:b/>
                <w:color w:val="000000"/>
                <w:szCs w:val="21"/>
              </w:rPr>
            </w:pPr>
          </w:p>
          <w:p w14:paraId="4A676F5E"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7D2850C5" w14:textId="77777777" w:rsidR="00C66AE4" w:rsidRDefault="00000000">
            <w:pPr>
              <w:spacing w:line="400" w:lineRule="exact"/>
              <w:rPr>
                <w:rFonts w:ascii="宋体"/>
                <w:b/>
                <w:color w:val="000000"/>
                <w:szCs w:val="21"/>
              </w:rPr>
            </w:pPr>
          </w:p>
        </w:tc>
        <w:tc>
          <w:tcPr>
            <w:tcW w:w="5841" w:type="dxa"/>
            <w:vAlign w:val="center"/>
          </w:tcPr>
          <w:p w14:paraId="0EAF9DCA" w14:textId="77777777" w:rsidR="00C66AE4" w:rsidRDefault="00000000">
            <w:pPr>
              <w:spacing w:line="400" w:lineRule="exact"/>
              <w:rPr>
                <w:rFonts w:ascii="宋体" w:hAnsi="宋体"/>
                <w:b/>
                <w:color w:val="000000"/>
                <w:szCs w:val="21"/>
              </w:rPr>
            </w:pPr>
          </w:p>
        </w:tc>
        <w:tc>
          <w:tcPr>
            <w:tcW w:w="1541" w:type="dxa"/>
            <w:vAlign w:val="center"/>
          </w:tcPr>
          <w:p w14:paraId="02450A8E"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0E7FC1" w14:paraId="774A36E5" w14:textId="77777777">
        <w:trPr>
          <w:trHeight w:val="478"/>
          <w:jc w:val="center"/>
        </w:trPr>
        <w:tc>
          <w:tcPr>
            <w:tcW w:w="1204" w:type="dxa"/>
            <w:vMerge/>
            <w:vAlign w:val="center"/>
          </w:tcPr>
          <w:p w14:paraId="376E69EE" w14:textId="77777777" w:rsidR="00C66AE4" w:rsidRDefault="00000000">
            <w:pPr>
              <w:spacing w:line="400" w:lineRule="exact"/>
              <w:rPr>
                <w:szCs w:val="21"/>
              </w:rPr>
            </w:pPr>
          </w:p>
        </w:tc>
        <w:tc>
          <w:tcPr>
            <w:tcW w:w="1029" w:type="dxa"/>
            <w:vAlign w:val="center"/>
          </w:tcPr>
          <w:p w14:paraId="21E2936C"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0C3E6669" w14:textId="24F8938E" w:rsidR="00C66AE4" w:rsidRPr="009B1A44" w:rsidRDefault="009B1A44" w:rsidP="009B1A44">
            <w:pPr>
              <w:rPr>
                <w:szCs w:val="21"/>
              </w:rPr>
            </w:pPr>
            <w:r w:rsidRPr="00BB647B">
              <w:rPr>
                <w:szCs w:val="21"/>
              </w:rPr>
              <w:t>劳务承包，资质范围内的人力资源服务和劳务派遣</w:t>
            </w:r>
          </w:p>
        </w:tc>
        <w:tc>
          <w:tcPr>
            <w:tcW w:w="1541" w:type="dxa"/>
            <w:vAlign w:val="center"/>
          </w:tcPr>
          <w:p w14:paraId="50EB8B42" w14:textId="1F61C096" w:rsidR="00C66AE4" w:rsidRPr="009B1A44" w:rsidRDefault="009B1A44" w:rsidP="009B1A44">
            <w:r>
              <w:t>35.10.00;35.11.00</w:t>
            </w:r>
          </w:p>
        </w:tc>
      </w:tr>
      <w:tr w:rsidR="000E7FC1" w14:paraId="52D1D2FA" w14:textId="77777777">
        <w:trPr>
          <w:trHeight w:val="478"/>
          <w:jc w:val="center"/>
        </w:trPr>
        <w:tc>
          <w:tcPr>
            <w:tcW w:w="1204" w:type="dxa"/>
            <w:vMerge/>
            <w:vAlign w:val="center"/>
          </w:tcPr>
          <w:p w14:paraId="7528D9D0" w14:textId="77777777" w:rsidR="00C66AE4" w:rsidRDefault="00000000">
            <w:pPr>
              <w:spacing w:line="400" w:lineRule="exact"/>
              <w:rPr>
                <w:rFonts w:ascii="宋体" w:hAnsi="宋体"/>
                <w:b/>
                <w:color w:val="000000"/>
                <w:szCs w:val="21"/>
              </w:rPr>
            </w:pPr>
          </w:p>
        </w:tc>
        <w:tc>
          <w:tcPr>
            <w:tcW w:w="1029" w:type="dxa"/>
            <w:vAlign w:val="center"/>
          </w:tcPr>
          <w:p w14:paraId="3B38ECAF"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11DCD39D" w14:textId="77777777" w:rsidR="00C66AE4" w:rsidRDefault="00000000">
            <w:pPr>
              <w:spacing w:line="400" w:lineRule="exact"/>
              <w:rPr>
                <w:rFonts w:ascii="宋体" w:hAnsi="宋体"/>
                <w:b/>
                <w:color w:val="000000"/>
                <w:szCs w:val="21"/>
              </w:rPr>
            </w:pPr>
          </w:p>
        </w:tc>
        <w:tc>
          <w:tcPr>
            <w:tcW w:w="1541" w:type="dxa"/>
            <w:vAlign w:val="center"/>
          </w:tcPr>
          <w:p w14:paraId="5FAEDFF0" w14:textId="77777777" w:rsidR="00C66AE4" w:rsidRDefault="00000000">
            <w:pPr>
              <w:spacing w:line="400" w:lineRule="exact"/>
              <w:rPr>
                <w:rFonts w:ascii="宋体" w:hAnsi="宋体"/>
                <w:b/>
                <w:color w:val="000000"/>
                <w:szCs w:val="21"/>
              </w:rPr>
            </w:pPr>
          </w:p>
        </w:tc>
      </w:tr>
      <w:tr w:rsidR="000E7FC1" w14:paraId="0F7CBACC" w14:textId="77777777">
        <w:trPr>
          <w:trHeight w:val="478"/>
          <w:jc w:val="center"/>
        </w:trPr>
        <w:tc>
          <w:tcPr>
            <w:tcW w:w="1204" w:type="dxa"/>
            <w:vMerge/>
            <w:vAlign w:val="center"/>
          </w:tcPr>
          <w:p w14:paraId="5697A406" w14:textId="77777777" w:rsidR="00C66AE4" w:rsidRDefault="00000000">
            <w:pPr>
              <w:spacing w:line="400" w:lineRule="exact"/>
              <w:rPr>
                <w:rFonts w:ascii="宋体" w:hAnsi="宋体"/>
                <w:b/>
                <w:color w:val="000000"/>
                <w:szCs w:val="21"/>
              </w:rPr>
            </w:pPr>
          </w:p>
        </w:tc>
        <w:tc>
          <w:tcPr>
            <w:tcW w:w="1029" w:type="dxa"/>
            <w:vAlign w:val="center"/>
          </w:tcPr>
          <w:p w14:paraId="127C66E7"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98474E6" w14:textId="126CD5FC" w:rsidR="00C66AE4" w:rsidRPr="009B1A44" w:rsidRDefault="009B1A44" w:rsidP="009B1A44">
            <w:pPr>
              <w:rPr>
                <w:szCs w:val="21"/>
              </w:rPr>
            </w:pPr>
            <w:r w:rsidRPr="00BB647B">
              <w:rPr>
                <w:szCs w:val="21"/>
              </w:rPr>
              <w:t>劳务承包，资质范围内的人力资源服务和劳务派遣所涉及场所的相关环境管理活动</w:t>
            </w:r>
          </w:p>
        </w:tc>
        <w:tc>
          <w:tcPr>
            <w:tcW w:w="1541" w:type="dxa"/>
            <w:vAlign w:val="center"/>
          </w:tcPr>
          <w:p w14:paraId="7985723E" w14:textId="383C7345" w:rsidR="00C66AE4" w:rsidRDefault="009B1A44">
            <w:pPr>
              <w:spacing w:line="400" w:lineRule="exact"/>
              <w:rPr>
                <w:rFonts w:ascii="宋体" w:hAnsi="宋体"/>
                <w:b/>
                <w:color w:val="000000"/>
                <w:szCs w:val="21"/>
              </w:rPr>
            </w:pPr>
            <w:r>
              <w:t>35.10.00;35.11.00</w:t>
            </w:r>
          </w:p>
        </w:tc>
      </w:tr>
      <w:tr w:rsidR="000E7FC1" w14:paraId="4151E87E" w14:textId="77777777">
        <w:trPr>
          <w:trHeight w:val="478"/>
          <w:jc w:val="center"/>
        </w:trPr>
        <w:tc>
          <w:tcPr>
            <w:tcW w:w="1204" w:type="dxa"/>
            <w:vMerge/>
            <w:vAlign w:val="center"/>
          </w:tcPr>
          <w:p w14:paraId="3F16EAC4" w14:textId="77777777" w:rsidR="00C66AE4" w:rsidRDefault="00000000">
            <w:pPr>
              <w:spacing w:line="400" w:lineRule="exact"/>
              <w:rPr>
                <w:rFonts w:ascii="宋体" w:hAnsi="宋体"/>
                <w:b/>
                <w:color w:val="000000"/>
                <w:szCs w:val="21"/>
              </w:rPr>
            </w:pPr>
          </w:p>
        </w:tc>
        <w:tc>
          <w:tcPr>
            <w:tcW w:w="1029" w:type="dxa"/>
            <w:vAlign w:val="center"/>
          </w:tcPr>
          <w:p w14:paraId="6D39460E"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494173A8" w14:textId="7E786C09" w:rsidR="00C66AE4" w:rsidRDefault="009B1A44">
            <w:pPr>
              <w:spacing w:line="400" w:lineRule="exact"/>
              <w:rPr>
                <w:rFonts w:ascii="宋体" w:hAnsi="宋体"/>
                <w:b/>
                <w:color w:val="000000"/>
                <w:szCs w:val="21"/>
              </w:rPr>
            </w:pPr>
            <w:r w:rsidRPr="00BB647B">
              <w:rPr>
                <w:szCs w:val="21"/>
              </w:rPr>
              <w:t>劳务承包，资质范围内的人力资源服务和劳务派遣所涉及场所的相关职业健康安全管理活动</w:t>
            </w:r>
          </w:p>
        </w:tc>
        <w:tc>
          <w:tcPr>
            <w:tcW w:w="1541" w:type="dxa"/>
            <w:vAlign w:val="center"/>
          </w:tcPr>
          <w:p w14:paraId="6EFED583" w14:textId="5BB1A4F4" w:rsidR="00C66AE4" w:rsidRDefault="009B1A44">
            <w:pPr>
              <w:spacing w:line="400" w:lineRule="exact"/>
              <w:rPr>
                <w:rFonts w:ascii="宋体" w:hAnsi="宋体"/>
                <w:b/>
                <w:color w:val="000000"/>
                <w:szCs w:val="21"/>
              </w:rPr>
            </w:pPr>
            <w:r>
              <w:t>35.10.00;35.11.00</w:t>
            </w:r>
          </w:p>
        </w:tc>
      </w:tr>
      <w:tr w:rsidR="000E7FC1" w14:paraId="19A6B6B6" w14:textId="77777777">
        <w:trPr>
          <w:trHeight w:val="478"/>
          <w:jc w:val="center"/>
        </w:trPr>
        <w:tc>
          <w:tcPr>
            <w:tcW w:w="1204" w:type="dxa"/>
            <w:vMerge/>
            <w:vAlign w:val="center"/>
          </w:tcPr>
          <w:p w14:paraId="7E5104CF" w14:textId="77777777" w:rsidR="00C66AE4" w:rsidRDefault="00000000">
            <w:pPr>
              <w:spacing w:line="400" w:lineRule="exact"/>
              <w:rPr>
                <w:rFonts w:ascii="宋体" w:hAnsi="宋体"/>
                <w:b/>
                <w:color w:val="000000"/>
                <w:szCs w:val="21"/>
              </w:rPr>
            </w:pPr>
          </w:p>
        </w:tc>
        <w:tc>
          <w:tcPr>
            <w:tcW w:w="1029" w:type="dxa"/>
            <w:vAlign w:val="center"/>
          </w:tcPr>
          <w:p w14:paraId="05326DA4"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7AA4EA8A" w14:textId="77777777" w:rsidR="00C66AE4" w:rsidRDefault="00000000">
            <w:pPr>
              <w:spacing w:line="400" w:lineRule="exact"/>
              <w:rPr>
                <w:rFonts w:ascii="宋体" w:hAnsi="宋体"/>
                <w:b/>
                <w:color w:val="000000"/>
                <w:szCs w:val="21"/>
              </w:rPr>
            </w:pPr>
          </w:p>
        </w:tc>
        <w:tc>
          <w:tcPr>
            <w:tcW w:w="1541" w:type="dxa"/>
            <w:vAlign w:val="center"/>
          </w:tcPr>
          <w:p w14:paraId="23C6B8A7" w14:textId="77777777" w:rsidR="00C66AE4" w:rsidRDefault="00000000">
            <w:pPr>
              <w:spacing w:line="400" w:lineRule="exact"/>
              <w:rPr>
                <w:rFonts w:ascii="宋体" w:hAnsi="宋体"/>
                <w:b/>
                <w:color w:val="000000"/>
                <w:szCs w:val="21"/>
              </w:rPr>
            </w:pPr>
          </w:p>
        </w:tc>
      </w:tr>
      <w:tr w:rsidR="000E7FC1" w14:paraId="2CF9F7AE" w14:textId="77777777">
        <w:trPr>
          <w:trHeight w:val="478"/>
          <w:jc w:val="center"/>
        </w:trPr>
        <w:tc>
          <w:tcPr>
            <w:tcW w:w="1204" w:type="dxa"/>
            <w:vMerge/>
            <w:vAlign w:val="center"/>
          </w:tcPr>
          <w:p w14:paraId="2BBC2801" w14:textId="77777777" w:rsidR="00C66AE4" w:rsidRDefault="00000000">
            <w:pPr>
              <w:spacing w:line="400" w:lineRule="exact"/>
              <w:rPr>
                <w:rFonts w:ascii="宋体" w:hAnsi="宋体"/>
                <w:b/>
                <w:color w:val="000000"/>
                <w:szCs w:val="21"/>
              </w:rPr>
            </w:pPr>
          </w:p>
        </w:tc>
        <w:tc>
          <w:tcPr>
            <w:tcW w:w="1029" w:type="dxa"/>
            <w:vAlign w:val="center"/>
          </w:tcPr>
          <w:p w14:paraId="6C577791"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7292E145" w14:textId="77777777" w:rsidR="00C66AE4" w:rsidRDefault="00000000">
            <w:pPr>
              <w:spacing w:line="400" w:lineRule="exact"/>
              <w:rPr>
                <w:rFonts w:ascii="宋体" w:hAnsi="宋体"/>
                <w:b/>
                <w:color w:val="000000"/>
                <w:szCs w:val="21"/>
              </w:rPr>
            </w:pPr>
          </w:p>
        </w:tc>
        <w:tc>
          <w:tcPr>
            <w:tcW w:w="1541" w:type="dxa"/>
            <w:vAlign w:val="center"/>
          </w:tcPr>
          <w:p w14:paraId="07D90DFA" w14:textId="77777777" w:rsidR="00C66AE4" w:rsidRDefault="00000000">
            <w:pPr>
              <w:spacing w:line="400" w:lineRule="exact"/>
              <w:rPr>
                <w:rFonts w:ascii="宋体" w:hAnsi="宋体"/>
                <w:b/>
                <w:color w:val="000000"/>
                <w:szCs w:val="21"/>
              </w:rPr>
            </w:pPr>
          </w:p>
        </w:tc>
      </w:tr>
      <w:tr w:rsidR="000E7FC1" w14:paraId="39EE48EB" w14:textId="77777777">
        <w:trPr>
          <w:trHeight w:val="478"/>
          <w:jc w:val="center"/>
        </w:trPr>
        <w:tc>
          <w:tcPr>
            <w:tcW w:w="1204" w:type="dxa"/>
            <w:vMerge/>
            <w:vAlign w:val="center"/>
          </w:tcPr>
          <w:p w14:paraId="0C9F891C" w14:textId="77777777" w:rsidR="00C66AE4" w:rsidRDefault="00000000">
            <w:pPr>
              <w:spacing w:line="400" w:lineRule="exact"/>
              <w:rPr>
                <w:rFonts w:ascii="宋体" w:hAnsi="宋体"/>
                <w:b/>
                <w:color w:val="000000"/>
                <w:szCs w:val="21"/>
              </w:rPr>
            </w:pPr>
          </w:p>
        </w:tc>
        <w:tc>
          <w:tcPr>
            <w:tcW w:w="1029" w:type="dxa"/>
            <w:vAlign w:val="center"/>
          </w:tcPr>
          <w:p w14:paraId="5F5BA1CE"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95B433C" w14:textId="77777777" w:rsidR="00C66AE4" w:rsidRDefault="00000000">
            <w:pPr>
              <w:spacing w:line="400" w:lineRule="exact"/>
              <w:rPr>
                <w:rFonts w:ascii="宋体" w:hAnsi="宋体"/>
                <w:b/>
                <w:color w:val="000000"/>
                <w:szCs w:val="21"/>
              </w:rPr>
            </w:pPr>
          </w:p>
        </w:tc>
        <w:tc>
          <w:tcPr>
            <w:tcW w:w="1541" w:type="dxa"/>
            <w:vAlign w:val="center"/>
          </w:tcPr>
          <w:p w14:paraId="1D2F481D" w14:textId="77777777" w:rsidR="00C66AE4" w:rsidRDefault="00000000">
            <w:pPr>
              <w:spacing w:line="400" w:lineRule="exact"/>
              <w:rPr>
                <w:rFonts w:ascii="宋体" w:hAnsi="宋体"/>
                <w:b/>
                <w:color w:val="000000"/>
                <w:szCs w:val="21"/>
              </w:rPr>
            </w:pPr>
          </w:p>
        </w:tc>
      </w:tr>
    </w:tbl>
    <w:p w14:paraId="057024AF"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3A3C01BA" w14:textId="2268407D" w:rsidR="00C66AE4" w:rsidRDefault="0083730E" w:rsidP="00075FBD">
      <w:pPr>
        <w:spacing w:beforeLines="50" w:before="156" w:afterLines="20" w:after="62" w:line="360" w:lineRule="exact"/>
        <w:rPr>
          <w:rFonts w:ascii="宋体"/>
          <w:b/>
          <w:bCs/>
          <w:color w:val="000000"/>
          <w:szCs w:val="21"/>
        </w:rPr>
      </w:pPr>
      <w:r w:rsidRPr="00EC7F0D">
        <w:rPr>
          <w:noProof/>
        </w:rPr>
        <w:drawing>
          <wp:anchor distT="0" distB="0" distL="114300" distR="114300" simplePos="0" relativeHeight="251657728" behindDoc="0" locked="0" layoutInCell="1" allowOverlap="1" wp14:anchorId="76496116" wp14:editId="244CC08C">
            <wp:simplePos x="0" y="0"/>
            <wp:positionH relativeFrom="column">
              <wp:posOffset>4752975</wp:posOffset>
            </wp:positionH>
            <wp:positionV relativeFrom="paragraph">
              <wp:posOffset>227944</wp:posOffset>
            </wp:positionV>
            <wp:extent cx="250361" cy="538306"/>
            <wp:effectExtent l="0" t="0" r="6033" b="6032"/>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40391" b="75527" l="53799" r="66056">
                                  <a14:foregroundMark x1="57044" y1="71495" x2="57044" y2="71495"/>
                                  <a14:foregroundMark x1="56498" y1="58234" x2="56498" y2="58234"/>
                                  <a14:foregroundMark x1="54167" y1="57639" x2="54167" y2="57639"/>
                                  <a14:foregroundMark x1="58036" y1="55952" x2="58036" y2="55952"/>
                                  <a14:foregroundMark x1="60838" y1="59193" x2="60838" y2="59193"/>
                                  <a14:foregroundMark x1="59945" y1="57143" x2="59945" y2="57143"/>
                                  <a14:foregroundMark x1="61111" y1="55820" x2="61111" y2="55820"/>
                                  <a14:foregroundMark x1="62822" y1="55357" x2="62822" y2="55357"/>
                                  <a14:foregroundMark x1="55506" y1="47156" x2="55506" y2="47156"/>
                                  <a14:foregroundMark x1="58135" y1="45238" x2="58135" y2="45238"/>
                                  <a14:foregroundMark x1="61111" y1="46925" x2="61111" y2="46925"/>
                                  <a14:backgroundMark x1="55332" y1="62566" x2="55332" y2="62566"/>
                                </a14:backgroundRemoval>
                              </a14:imgEffect>
                            </a14:imgLayer>
                          </a14:imgProps>
                        </a:ext>
                        <a:ext uri="{28A0092B-C50C-407E-A947-70E740481C1C}">
                          <a14:useLocalDpi xmlns:a14="http://schemas.microsoft.com/office/drawing/2010/main" val="0"/>
                        </a:ext>
                      </a:extLst>
                    </a:blip>
                    <a:srcRect l="52267" t="35999" r="32412" b="20081"/>
                    <a:stretch/>
                  </pic:blipFill>
                  <pic:spPr bwMode="auto">
                    <a:xfrm rot="5400000">
                      <a:off x="0" y="0"/>
                      <a:ext cx="250361" cy="5383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14:paraId="2B1B003B" w14:textId="578EF560" w:rsidR="00C66AE4" w:rsidRDefault="009B1A44">
      <w:pPr>
        <w:spacing w:line="400" w:lineRule="exact"/>
        <w:ind w:firstLineChars="400" w:firstLine="840"/>
        <w:rPr>
          <w:rFonts w:ascii="宋体"/>
          <w:b/>
          <w:color w:val="000000"/>
          <w:szCs w:val="21"/>
        </w:rPr>
      </w:pPr>
      <w:r w:rsidRPr="005C4731">
        <w:rPr>
          <w:noProof/>
        </w:rPr>
        <w:drawing>
          <wp:anchor distT="0" distB="0" distL="114300" distR="114300" simplePos="0" relativeHeight="251655680" behindDoc="0" locked="0" layoutInCell="1" allowOverlap="1" wp14:anchorId="5246FF50" wp14:editId="36A672F5">
            <wp:simplePos x="0" y="0"/>
            <wp:positionH relativeFrom="margin">
              <wp:posOffset>3843337</wp:posOffset>
            </wp:positionH>
            <wp:positionV relativeFrom="paragraph">
              <wp:posOffset>4763</wp:posOffset>
            </wp:positionV>
            <wp:extent cx="475478" cy="195263"/>
            <wp:effectExtent l="0" t="0" r="127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478" cy="1952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1FB0186C" wp14:editId="5917F661">
            <wp:simplePos x="0" y="0"/>
            <wp:positionH relativeFrom="column">
              <wp:posOffset>1785620</wp:posOffset>
            </wp:positionH>
            <wp:positionV relativeFrom="paragraph">
              <wp:posOffset>3810</wp:posOffset>
            </wp:positionV>
            <wp:extent cx="446405" cy="177800"/>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2">
                      <a:extLst>
                        <a:ext uri="{28A0092B-C50C-407E-A947-70E740481C1C}">
                          <a14:useLocalDpi xmlns:a14="http://schemas.microsoft.com/office/drawing/2010/main" val="0"/>
                        </a:ext>
                      </a:extLst>
                    </a:blip>
                    <a:srcRect l="41833" t="25583" r="41293" b="33240"/>
                    <a:stretch>
                      <a:fillRect/>
                    </a:stretch>
                  </pic:blipFill>
                  <pic:spPr bwMode="auto">
                    <a:xfrm>
                      <a:off x="0" y="0"/>
                      <a:ext cx="446405" cy="177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45E4B219" w14:textId="3D8AAC9F"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83730E">
        <w:rPr>
          <w:rFonts w:ascii="宋体" w:hAnsi="宋体"/>
          <w:b/>
          <w:color w:val="000000"/>
          <w:szCs w:val="21"/>
        </w:rPr>
        <w:t>2022.7.14</w:t>
      </w:r>
    </w:p>
    <w:p w14:paraId="71913AAD" w14:textId="6AD1178D" w:rsidR="00C66AE4" w:rsidRDefault="00000000" w:rsidP="00075FBD">
      <w:pPr>
        <w:tabs>
          <w:tab w:val="left" w:pos="645"/>
        </w:tabs>
        <w:spacing w:afterLines="50" w:after="156" w:line="360" w:lineRule="exact"/>
        <w:rPr>
          <w:rFonts w:ascii="宋体" w:hAnsi="宋体"/>
          <w:b/>
          <w:bCs/>
          <w:color w:val="000000"/>
          <w:szCs w:val="21"/>
        </w:rPr>
      </w:pPr>
    </w:p>
    <w:p w14:paraId="6B84F7A1"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14:paraId="671CD432"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580573FB"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643F3AA6"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68B9E3AB"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E601081" w14:textId="77777777" w:rsidR="00C66AE4" w:rsidRDefault="00000000">
      <w:pPr>
        <w:spacing w:line="240" w:lineRule="exact"/>
        <w:rPr>
          <w:rFonts w:ascii="宋体"/>
          <w:b/>
          <w:bCs/>
          <w:color w:val="000000"/>
          <w:szCs w:val="21"/>
        </w:rPr>
      </w:pPr>
    </w:p>
    <w:p w14:paraId="06660899"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13647FFF"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18F05C6"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36DD2FE2"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E82B85B"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57E7714B" w14:textId="77777777" w:rsidR="00C66AE4" w:rsidRDefault="00000000">
      <w:pPr>
        <w:rPr>
          <w:rFonts w:ascii="宋体"/>
          <w:b/>
          <w:color w:val="000000"/>
          <w:szCs w:val="21"/>
        </w:rPr>
      </w:pPr>
    </w:p>
    <w:p w14:paraId="64F23C36" w14:textId="77777777" w:rsidR="00C66AE4" w:rsidRDefault="00000000">
      <w:pPr>
        <w:widowControl/>
        <w:jc w:val="left"/>
        <w:rPr>
          <w:rFonts w:eastAsia="隶书"/>
          <w:color w:val="000000"/>
          <w:szCs w:val="21"/>
        </w:rPr>
      </w:pPr>
      <w:r>
        <w:rPr>
          <w:rFonts w:eastAsia="隶书"/>
          <w:color w:val="000000"/>
          <w:szCs w:val="21"/>
        </w:rPr>
        <w:br w:type="page"/>
      </w:r>
    </w:p>
    <w:p w14:paraId="3BFCC806"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6B9250F0"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67380152"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1191"/>
        <w:gridCol w:w="1134"/>
        <w:gridCol w:w="664"/>
      </w:tblGrid>
      <w:tr w:rsidR="000E7FC1" w14:paraId="6C7CBA50" w14:textId="77777777" w:rsidTr="001D027C">
        <w:trPr>
          <w:trHeight w:val="509"/>
        </w:trPr>
        <w:tc>
          <w:tcPr>
            <w:tcW w:w="948" w:type="dxa"/>
            <w:vAlign w:val="center"/>
          </w:tcPr>
          <w:p w14:paraId="6A97839F"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51A16CFD"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1191" w:type="dxa"/>
            <w:vAlign w:val="center"/>
          </w:tcPr>
          <w:p w14:paraId="38DEF3E9"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4" w:type="dxa"/>
            <w:vAlign w:val="center"/>
          </w:tcPr>
          <w:p w14:paraId="5C400EDB"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664" w:type="dxa"/>
            <w:vAlign w:val="center"/>
          </w:tcPr>
          <w:p w14:paraId="2086BFE7"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0E7FC1" w14:paraId="4D13D9AE" w14:textId="77777777" w:rsidTr="001D027C">
        <w:trPr>
          <w:cantSplit/>
          <w:trHeight w:val="1331"/>
        </w:trPr>
        <w:tc>
          <w:tcPr>
            <w:tcW w:w="948" w:type="dxa"/>
            <w:vAlign w:val="center"/>
          </w:tcPr>
          <w:p w14:paraId="08046E26" w14:textId="4D10C536" w:rsidR="00C66AE4" w:rsidRDefault="0025633D">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7741F650" w14:textId="77777777" w:rsidR="0025633D" w:rsidRDefault="0025633D" w:rsidP="0025633D">
            <w:pPr>
              <w:spacing w:before="40" w:after="40"/>
              <w:rPr>
                <w:rFonts w:ascii="宋体" w:hAnsi="宋体"/>
              </w:rPr>
            </w:pPr>
            <w:r>
              <w:rPr>
                <w:rFonts w:ascii="宋体" w:hAnsi="宋体" w:hint="eastAsia"/>
              </w:rPr>
              <w:t>管理手册中关键过程识别与公司实际情况不符。</w:t>
            </w:r>
          </w:p>
          <w:p w14:paraId="38935E31" w14:textId="77777777" w:rsidR="0025633D" w:rsidRDefault="0025633D" w:rsidP="0025633D">
            <w:pPr>
              <w:spacing w:before="40" w:after="40"/>
              <w:rPr>
                <w:rFonts w:ascii="宋体" w:hAnsi="宋体"/>
              </w:rPr>
            </w:pPr>
            <w:r>
              <w:rPr>
                <w:rFonts w:ascii="宋体" w:hAnsi="宋体" w:hint="eastAsia"/>
              </w:rPr>
              <w:t>手册中规定：关键过程是室内保洁服务</w:t>
            </w:r>
          </w:p>
          <w:p w14:paraId="2D026E9D" w14:textId="0891436A" w:rsidR="00C66AE4" w:rsidRDefault="0025633D" w:rsidP="0025633D">
            <w:pPr>
              <w:pStyle w:val="a8"/>
              <w:pBdr>
                <w:bottom w:val="nil"/>
              </w:pBdr>
              <w:tabs>
                <w:tab w:val="clear" w:pos="4153"/>
                <w:tab w:val="center" w:pos="5737"/>
              </w:tabs>
              <w:jc w:val="both"/>
              <w:rPr>
                <w:color w:val="000000"/>
                <w:sz w:val="21"/>
                <w:szCs w:val="21"/>
              </w:rPr>
            </w:pPr>
            <w:r>
              <w:rPr>
                <w:rFonts w:ascii="宋体" w:hAnsi="宋体" w:hint="eastAsia"/>
                <w:sz w:val="21"/>
              </w:rPr>
              <w:t>实际情况：关键过程为劳务派遣。</w:t>
            </w:r>
          </w:p>
        </w:tc>
        <w:tc>
          <w:tcPr>
            <w:tcW w:w="1191" w:type="dxa"/>
            <w:vAlign w:val="center"/>
          </w:tcPr>
          <w:p w14:paraId="0317D480" w14:textId="77777777" w:rsidR="001D027C" w:rsidRDefault="001D027C" w:rsidP="001D027C">
            <w:pPr>
              <w:pStyle w:val="a8"/>
              <w:pBdr>
                <w:bottom w:val="nil"/>
              </w:pBdr>
              <w:jc w:val="both"/>
              <w:rPr>
                <w:color w:val="000000"/>
                <w:sz w:val="21"/>
                <w:szCs w:val="21"/>
              </w:rPr>
            </w:pPr>
            <w:r>
              <w:rPr>
                <w:rFonts w:hint="eastAsia"/>
                <w:color w:val="000000"/>
                <w:sz w:val="21"/>
                <w:szCs w:val="21"/>
              </w:rPr>
              <w:t>G</w:t>
            </w:r>
            <w:r>
              <w:rPr>
                <w:color w:val="000000"/>
                <w:sz w:val="21"/>
                <w:szCs w:val="21"/>
              </w:rPr>
              <w:t>B/T19001-2016</w:t>
            </w:r>
          </w:p>
          <w:p w14:paraId="443FF1E4" w14:textId="77777777" w:rsidR="001D027C" w:rsidRDefault="001D027C" w:rsidP="001D027C">
            <w:pPr>
              <w:pStyle w:val="a8"/>
              <w:pBdr>
                <w:bottom w:val="nil"/>
              </w:pBdr>
              <w:jc w:val="both"/>
              <w:rPr>
                <w:color w:val="000000"/>
                <w:sz w:val="21"/>
                <w:szCs w:val="21"/>
              </w:rPr>
            </w:pPr>
            <w:r>
              <w:rPr>
                <w:rFonts w:hint="eastAsia"/>
                <w:color w:val="000000"/>
                <w:sz w:val="21"/>
                <w:szCs w:val="21"/>
              </w:rPr>
              <w:t>G</w:t>
            </w:r>
            <w:r>
              <w:rPr>
                <w:color w:val="000000"/>
                <w:sz w:val="21"/>
                <w:szCs w:val="21"/>
              </w:rPr>
              <w:t>B/T24001-2016</w:t>
            </w:r>
          </w:p>
          <w:p w14:paraId="515A4976" w14:textId="642F84EE" w:rsidR="00C66AE4" w:rsidRDefault="001D027C" w:rsidP="001D027C">
            <w:pPr>
              <w:pStyle w:val="a8"/>
              <w:pBdr>
                <w:bottom w:val="nil"/>
              </w:pBdr>
              <w:jc w:val="both"/>
              <w:rPr>
                <w:color w:val="000000"/>
                <w:sz w:val="21"/>
                <w:szCs w:val="21"/>
              </w:rPr>
            </w:pPr>
            <w:r>
              <w:rPr>
                <w:rFonts w:hint="eastAsia"/>
                <w:color w:val="000000"/>
                <w:sz w:val="21"/>
                <w:szCs w:val="21"/>
              </w:rPr>
              <w:t>G</w:t>
            </w:r>
            <w:r>
              <w:rPr>
                <w:color w:val="000000"/>
                <w:sz w:val="21"/>
                <w:szCs w:val="21"/>
              </w:rPr>
              <w:t>B/T45001-2020</w:t>
            </w:r>
          </w:p>
        </w:tc>
        <w:tc>
          <w:tcPr>
            <w:tcW w:w="1134" w:type="dxa"/>
            <w:vAlign w:val="center"/>
          </w:tcPr>
          <w:p w14:paraId="0FC11833" w14:textId="010285BE" w:rsidR="00C66AE4" w:rsidRDefault="0025633D">
            <w:pPr>
              <w:pStyle w:val="a8"/>
              <w:pBdr>
                <w:bottom w:val="nil"/>
              </w:pBdr>
              <w:ind w:right="600"/>
              <w:jc w:val="both"/>
              <w:rPr>
                <w:color w:val="000000"/>
                <w:sz w:val="21"/>
                <w:szCs w:val="21"/>
              </w:rPr>
            </w:pPr>
            <w:r>
              <w:rPr>
                <w:rFonts w:hint="eastAsia"/>
                <w:color w:val="000000"/>
                <w:sz w:val="21"/>
                <w:szCs w:val="21"/>
              </w:rPr>
              <w:t>4</w:t>
            </w:r>
            <w:r>
              <w:rPr>
                <w:color w:val="000000"/>
                <w:sz w:val="21"/>
                <w:szCs w:val="21"/>
              </w:rPr>
              <w:t>.4</w:t>
            </w:r>
          </w:p>
        </w:tc>
        <w:tc>
          <w:tcPr>
            <w:tcW w:w="664" w:type="dxa"/>
            <w:vAlign w:val="center"/>
          </w:tcPr>
          <w:p w14:paraId="7DCA1851" w14:textId="1CD51CE1" w:rsidR="00C66AE4" w:rsidRDefault="001D027C">
            <w:pPr>
              <w:pStyle w:val="a8"/>
              <w:pBdr>
                <w:bottom w:val="nil"/>
              </w:pBdr>
              <w:ind w:right="600"/>
              <w:jc w:val="both"/>
              <w:rPr>
                <w:color w:val="000000"/>
                <w:sz w:val="21"/>
                <w:szCs w:val="21"/>
              </w:rPr>
            </w:pPr>
            <w:r>
              <w:rPr>
                <w:rFonts w:hint="eastAsia"/>
                <w:color w:val="000000"/>
                <w:sz w:val="21"/>
                <w:szCs w:val="21"/>
              </w:rPr>
              <w:t>1</w:t>
            </w:r>
          </w:p>
        </w:tc>
      </w:tr>
      <w:tr w:rsidR="000E7FC1" w14:paraId="042609DD" w14:textId="77777777" w:rsidTr="001D027C">
        <w:trPr>
          <w:trHeight w:val="1331"/>
        </w:trPr>
        <w:tc>
          <w:tcPr>
            <w:tcW w:w="948" w:type="dxa"/>
            <w:vAlign w:val="center"/>
          </w:tcPr>
          <w:p w14:paraId="0D92C49A" w14:textId="76974B2E" w:rsidR="00C66AE4" w:rsidRDefault="0025633D">
            <w:pPr>
              <w:pStyle w:val="a8"/>
              <w:pBdr>
                <w:bottom w:val="nil"/>
              </w:pBdr>
              <w:ind w:right="600"/>
              <w:jc w:val="both"/>
              <w:rPr>
                <w:rFonts w:ascii="宋体"/>
                <w:color w:val="000000"/>
                <w:sz w:val="21"/>
                <w:szCs w:val="21"/>
              </w:rPr>
            </w:pPr>
            <w:r>
              <w:rPr>
                <w:rFonts w:ascii="宋体" w:hint="eastAsia"/>
                <w:color w:val="000000"/>
                <w:sz w:val="21"/>
                <w:szCs w:val="21"/>
              </w:rPr>
              <w:t>2</w:t>
            </w:r>
          </w:p>
        </w:tc>
        <w:tc>
          <w:tcPr>
            <w:tcW w:w="6191" w:type="dxa"/>
            <w:gridSpan w:val="2"/>
            <w:vAlign w:val="center"/>
          </w:tcPr>
          <w:p w14:paraId="528CF9FF" w14:textId="08186467" w:rsidR="00C66AE4" w:rsidRDefault="0025633D">
            <w:pPr>
              <w:pStyle w:val="a8"/>
              <w:pBdr>
                <w:bottom w:val="nil"/>
              </w:pBdr>
              <w:tabs>
                <w:tab w:val="clear" w:pos="4153"/>
                <w:tab w:val="center" w:pos="5737"/>
              </w:tabs>
              <w:jc w:val="both"/>
              <w:rPr>
                <w:color w:val="000000"/>
                <w:sz w:val="21"/>
                <w:szCs w:val="21"/>
              </w:rPr>
            </w:pPr>
            <w:r>
              <w:rPr>
                <w:rFonts w:ascii="宋体" w:hAnsi="宋体" w:hint="eastAsia"/>
                <w:sz w:val="21"/>
              </w:rPr>
              <w:t>管理手册中8</w:t>
            </w:r>
            <w:r>
              <w:rPr>
                <w:rFonts w:ascii="宋体" w:hAnsi="宋体"/>
                <w:sz w:val="21"/>
              </w:rPr>
              <w:t>.3</w:t>
            </w:r>
            <w:r>
              <w:rPr>
                <w:rFonts w:ascii="宋体" w:hAnsi="宋体" w:hint="eastAsia"/>
                <w:sz w:val="21"/>
              </w:rPr>
              <w:t>条款的不适用原因未进行充分性说明</w:t>
            </w:r>
          </w:p>
        </w:tc>
        <w:tc>
          <w:tcPr>
            <w:tcW w:w="1191" w:type="dxa"/>
            <w:vAlign w:val="center"/>
          </w:tcPr>
          <w:p w14:paraId="055F925E" w14:textId="6C666051" w:rsidR="00C66AE4" w:rsidRDefault="001D027C" w:rsidP="001D027C">
            <w:pPr>
              <w:pStyle w:val="a8"/>
              <w:pBdr>
                <w:bottom w:val="nil"/>
              </w:pBdr>
              <w:jc w:val="both"/>
              <w:rPr>
                <w:color w:val="000000"/>
                <w:sz w:val="21"/>
                <w:szCs w:val="21"/>
              </w:rPr>
            </w:pPr>
            <w:r>
              <w:rPr>
                <w:rFonts w:hint="eastAsia"/>
                <w:color w:val="000000"/>
                <w:sz w:val="21"/>
                <w:szCs w:val="21"/>
              </w:rPr>
              <w:t>G</w:t>
            </w:r>
            <w:r>
              <w:rPr>
                <w:color w:val="000000"/>
                <w:sz w:val="21"/>
                <w:szCs w:val="21"/>
              </w:rPr>
              <w:t>B/T19001-2016</w:t>
            </w:r>
          </w:p>
        </w:tc>
        <w:tc>
          <w:tcPr>
            <w:tcW w:w="1134" w:type="dxa"/>
            <w:vAlign w:val="center"/>
          </w:tcPr>
          <w:p w14:paraId="3E7ED4C0" w14:textId="728034DC" w:rsidR="00C66AE4" w:rsidRDefault="00274345">
            <w:pPr>
              <w:pStyle w:val="a8"/>
              <w:pBdr>
                <w:bottom w:val="nil"/>
              </w:pBdr>
              <w:ind w:right="600"/>
              <w:jc w:val="both"/>
              <w:rPr>
                <w:color w:val="000000"/>
                <w:sz w:val="21"/>
                <w:szCs w:val="21"/>
              </w:rPr>
            </w:pPr>
            <w:r>
              <w:rPr>
                <w:color w:val="000000"/>
                <w:sz w:val="21"/>
                <w:szCs w:val="21"/>
              </w:rPr>
              <w:t>7.5</w:t>
            </w:r>
          </w:p>
        </w:tc>
        <w:tc>
          <w:tcPr>
            <w:tcW w:w="664" w:type="dxa"/>
            <w:vAlign w:val="center"/>
          </w:tcPr>
          <w:p w14:paraId="22B490DC" w14:textId="36C19D0F" w:rsidR="00C66AE4" w:rsidRDefault="001D027C">
            <w:pPr>
              <w:pStyle w:val="a8"/>
              <w:pBdr>
                <w:bottom w:val="nil"/>
              </w:pBdr>
              <w:ind w:right="600"/>
              <w:jc w:val="both"/>
              <w:rPr>
                <w:color w:val="000000"/>
                <w:sz w:val="21"/>
                <w:szCs w:val="21"/>
              </w:rPr>
            </w:pPr>
            <w:r>
              <w:rPr>
                <w:rFonts w:hint="eastAsia"/>
                <w:color w:val="000000"/>
                <w:sz w:val="21"/>
                <w:szCs w:val="21"/>
              </w:rPr>
              <w:t>1</w:t>
            </w:r>
          </w:p>
        </w:tc>
      </w:tr>
      <w:tr w:rsidR="000E7FC1" w14:paraId="1E6E5318" w14:textId="77777777" w:rsidTr="001D027C">
        <w:trPr>
          <w:trHeight w:val="1331"/>
        </w:trPr>
        <w:tc>
          <w:tcPr>
            <w:tcW w:w="948" w:type="dxa"/>
            <w:vAlign w:val="center"/>
          </w:tcPr>
          <w:p w14:paraId="425510C4" w14:textId="179C6834"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547112DB" w14:textId="1A1E4DD3" w:rsidR="00C66AE4" w:rsidRDefault="00000000" w:rsidP="0025633D">
            <w:pPr>
              <w:pStyle w:val="a8"/>
              <w:pBdr>
                <w:bottom w:val="nil"/>
              </w:pBdr>
              <w:tabs>
                <w:tab w:val="clear" w:pos="4153"/>
                <w:tab w:val="center" w:pos="5737"/>
              </w:tabs>
              <w:jc w:val="both"/>
              <w:rPr>
                <w:color w:val="000000"/>
                <w:sz w:val="21"/>
                <w:szCs w:val="21"/>
              </w:rPr>
            </w:pPr>
          </w:p>
        </w:tc>
        <w:tc>
          <w:tcPr>
            <w:tcW w:w="1191" w:type="dxa"/>
            <w:vAlign w:val="center"/>
          </w:tcPr>
          <w:p w14:paraId="10ED4BBB" w14:textId="41DB6E2B" w:rsidR="001D027C" w:rsidRDefault="001D027C" w:rsidP="001D027C">
            <w:pPr>
              <w:pStyle w:val="a8"/>
              <w:pBdr>
                <w:bottom w:val="nil"/>
              </w:pBdr>
              <w:jc w:val="both"/>
              <w:rPr>
                <w:color w:val="000000"/>
                <w:sz w:val="21"/>
                <w:szCs w:val="21"/>
              </w:rPr>
            </w:pPr>
          </w:p>
        </w:tc>
        <w:tc>
          <w:tcPr>
            <w:tcW w:w="1134" w:type="dxa"/>
            <w:vAlign w:val="center"/>
          </w:tcPr>
          <w:p w14:paraId="7A7EF52F" w14:textId="3678582C" w:rsidR="00C66AE4" w:rsidRDefault="00000000">
            <w:pPr>
              <w:pStyle w:val="a8"/>
              <w:pBdr>
                <w:bottom w:val="nil"/>
              </w:pBdr>
              <w:ind w:right="600"/>
              <w:jc w:val="both"/>
              <w:rPr>
                <w:color w:val="000000"/>
                <w:sz w:val="21"/>
                <w:szCs w:val="21"/>
              </w:rPr>
            </w:pPr>
          </w:p>
        </w:tc>
        <w:tc>
          <w:tcPr>
            <w:tcW w:w="664" w:type="dxa"/>
            <w:vAlign w:val="center"/>
          </w:tcPr>
          <w:p w14:paraId="73910B60" w14:textId="6ED6834F" w:rsidR="00C66AE4" w:rsidRDefault="00000000">
            <w:pPr>
              <w:pStyle w:val="a8"/>
              <w:pBdr>
                <w:bottom w:val="nil"/>
              </w:pBdr>
              <w:ind w:right="600"/>
              <w:jc w:val="both"/>
              <w:rPr>
                <w:color w:val="000000"/>
                <w:sz w:val="21"/>
                <w:szCs w:val="21"/>
              </w:rPr>
            </w:pPr>
          </w:p>
        </w:tc>
      </w:tr>
      <w:tr w:rsidR="000E7FC1" w14:paraId="58DF0036" w14:textId="77777777" w:rsidTr="001D027C">
        <w:trPr>
          <w:trHeight w:val="1331"/>
        </w:trPr>
        <w:tc>
          <w:tcPr>
            <w:tcW w:w="948" w:type="dxa"/>
            <w:vAlign w:val="center"/>
          </w:tcPr>
          <w:p w14:paraId="097684E2"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22D47851" w14:textId="77777777" w:rsidR="00C66AE4" w:rsidRDefault="00000000">
            <w:pPr>
              <w:pStyle w:val="a8"/>
              <w:pBdr>
                <w:bottom w:val="nil"/>
              </w:pBdr>
              <w:tabs>
                <w:tab w:val="clear" w:pos="4153"/>
                <w:tab w:val="center" w:pos="5737"/>
              </w:tabs>
              <w:jc w:val="both"/>
              <w:rPr>
                <w:color w:val="000000"/>
                <w:sz w:val="21"/>
                <w:szCs w:val="21"/>
              </w:rPr>
            </w:pPr>
          </w:p>
        </w:tc>
        <w:tc>
          <w:tcPr>
            <w:tcW w:w="1191" w:type="dxa"/>
            <w:vAlign w:val="center"/>
          </w:tcPr>
          <w:p w14:paraId="4C188754" w14:textId="77777777" w:rsidR="00C66AE4" w:rsidRDefault="00000000">
            <w:pPr>
              <w:pStyle w:val="a8"/>
              <w:pBdr>
                <w:bottom w:val="nil"/>
              </w:pBdr>
              <w:ind w:right="600"/>
              <w:jc w:val="both"/>
              <w:rPr>
                <w:color w:val="000000"/>
                <w:sz w:val="21"/>
                <w:szCs w:val="21"/>
              </w:rPr>
            </w:pPr>
          </w:p>
        </w:tc>
        <w:tc>
          <w:tcPr>
            <w:tcW w:w="1134" w:type="dxa"/>
            <w:vAlign w:val="center"/>
          </w:tcPr>
          <w:p w14:paraId="640C7B6D" w14:textId="77777777" w:rsidR="00C66AE4" w:rsidRDefault="00000000">
            <w:pPr>
              <w:pStyle w:val="a8"/>
              <w:pBdr>
                <w:bottom w:val="nil"/>
              </w:pBdr>
              <w:ind w:right="600"/>
              <w:jc w:val="both"/>
              <w:rPr>
                <w:color w:val="000000"/>
                <w:sz w:val="21"/>
                <w:szCs w:val="21"/>
              </w:rPr>
            </w:pPr>
          </w:p>
        </w:tc>
        <w:tc>
          <w:tcPr>
            <w:tcW w:w="664" w:type="dxa"/>
            <w:vAlign w:val="center"/>
          </w:tcPr>
          <w:p w14:paraId="4DE8039A" w14:textId="77777777" w:rsidR="00C66AE4" w:rsidRDefault="00000000">
            <w:pPr>
              <w:pStyle w:val="a8"/>
              <w:pBdr>
                <w:bottom w:val="nil"/>
              </w:pBdr>
              <w:ind w:right="600"/>
              <w:jc w:val="both"/>
              <w:rPr>
                <w:color w:val="000000"/>
                <w:sz w:val="21"/>
                <w:szCs w:val="21"/>
              </w:rPr>
            </w:pPr>
          </w:p>
        </w:tc>
      </w:tr>
      <w:tr w:rsidR="000E7FC1" w14:paraId="503F7058" w14:textId="77777777" w:rsidTr="001D027C">
        <w:trPr>
          <w:trHeight w:val="1331"/>
        </w:trPr>
        <w:tc>
          <w:tcPr>
            <w:tcW w:w="948" w:type="dxa"/>
            <w:vAlign w:val="center"/>
          </w:tcPr>
          <w:p w14:paraId="7E180C94"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7BA7785B" w14:textId="77777777" w:rsidR="00C66AE4" w:rsidRDefault="00000000">
            <w:pPr>
              <w:pStyle w:val="a8"/>
              <w:pBdr>
                <w:bottom w:val="nil"/>
              </w:pBdr>
              <w:tabs>
                <w:tab w:val="clear" w:pos="4153"/>
                <w:tab w:val="center" w:pos="5737"/>
              </w:tabs>
              <w:jc w:val="both"/>
              <w:rPr>
                <w:color w:val="000000"/>
                <w:sz w:val="21"/>
                <w:szCs w:val="21"/>
              </w:rPr>
            </w:pPr>
          </w:p>
        </w:tc>
        <w:tc>
          <w:tcPr>
            <w:tcW w:w="1191" w:type="dxa"/>
            <w:vAlign w:val="center"/>
          </w:tcPr>
          <w:p w14:paraId="62C13F28" w14:textId="77777777" w:rsidR="00C66AE4" w:rsidRDefault="00000000">
            <w:pPr>
              <w:pStyle w:val="a8"/>
              <w:pBdr>
                <w:bottom w:val="nil"/>
              </w:pBdr>
              <w:ind w:right="600"/>
              <w:jc w:val="both"/>
              <w:rPr>
                <w:color w:val="000000"/>
                <w:sz w:val="21"/>
                <w:szCs w:val="21"/>
              </w:rPr>
            </w:pPr>
          </w:p>
        </w:tc>
        <w:tc>
          <w:tcPr>
            <w:tcW w:w="1134" w:type="dxa"/>
            <w:vAlign w:val="center"/>
          </w:tcPr>
          <w:p w14:paraId="2AA0C45D" w14:textId="77777777" w:rsidR="00C66AE4" w:rsidRDefault="00000000">
            <w:pPr>
              <w:pStyle w:val="a8"/>
              <w:pBdr>
                <w:bottom w:val="nil"/>
              </w:pBdr>
              <w:ind w:right="600"/>
              <w:jc w:val="both"/>
              <w:rPr>
                <w:color w:val="000000"/>
                <w:sz w:val="21"/>
                <w:szCs w:val="21"/>
              </w:rPr>
            </w:pPr>
          </w:p>
        </w:tc>
        <w:tc>
          <w:tcPr>
            <w:tcW w:w="664" w:type="dxa"/>
            <w:vAlign w:val="center"/>
          </w:tcPr>
          <w:p w14:paraId="7499EDA9" w14:textId="77777777" w:rsidR="00C66AE4" w:rsidRDefault="00000000">
            <w:pPr>
              <w:pStyle w:val="a8"/>
              <w:pBdr>
                <w:bottom w:val="nil"/>
              </w:pBdr>
              <w:ind w:right="600"/>
              <w:jc w:val="both"/>
              <w:rPr>
                <w:color w:val="000000"/>
                <w:sz w:val="21"/>
                <w:szCs w:val="21"/>
              </w:rPr>
            </w:pPr>
          </w:p>
        </w:tc>
      </w:tr>
      <w:tr w:rsidR="000E7FC1" w14:paraId="358AF69E" w14:textId="77777777" w:rsidTr="001D027C">
        <w:tc>
          <w:tcPr>
            <w:tcW w:w="10128" w:type="dxa"/>
            <w:gridSpan w:val="6"/>
          </w:tcPr>
          <w:p w14:paraId="2CC5B4DD"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37B85468"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E7FC1" w14:paraId="207CFF1E" w14:textId="77777777" w:rsidTr="001D027C">
        <w:tc>
          <w:tcPr>
            <w:tcW w:w="4736" w:type="dxa"/>
            <w:gridSpan w:val="2"/>
          </w:tcPr>
          <w:p w14:paraId="2F23E743" w14:textId="1CCCC6EB" w:rsidR="00C66AE4" w:rsidRDefault="00E51540">
            <w:pPr>
              <w:spacing w:line="280" w:lineRule="exact"/>
              <w:rPr>
                <w:b/>
                <w:color w:val="000000"/>
                <w:szCs w:val="21"/>
              </w:rPr>
            </w:pPr>
            <w:r>
              <w:rPr>
                <w:noProof/>
              </w:rPr>
              <w:drawing>
                <wp:anchor distT="0" distB="0" distL="114300" distR="114300" simplePos="0" relativeHeight="251658752" behindDoc="0" locked="0" layoutInCell="1" allowOverlap="1" wp14:anchorId="5196C2F7" wp14:editId="3ABA5299">
                  <wp:simplePos x="0" y="0"/>
                  <wp:positionH relativeFrom="column">
                    <wp:posOffset>903605</wp:posOffset>
                  </wp:positionH>
                  <wp:positionV relativeFrom="paragraph">
                    <wp:posOffset>0</wp:posOffset>
                  </wp:positionV>
                  <wp:extent cx="447675" cy="211923"/>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2">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b/>
                <w:color w:val="000000"/>
                <w:szCs w:val="21"/>
              </w:rPr>
              <w:t>审核组长：</w:t>
            </w:r>
          </w:p>
          <w:p w14:paraId="0F6BC358" w14:textId="77777777" w:rsidR="00C66AE4" w:rsidRDefault="00000000">
            <w:pPr>
              <w:spacing w:line="280" w:lineRule="exact"/>
              <w:rPr>
                <w:b/>
                <w:color w:val="000000"/>
                <w:szCs w:val="21"/>
              </w:rPr>
            </w:pPr>
          </w:p>
          <w:p w14:paraId="3431BDD1" w14:textId="0608B51E" w:rsidR="00C66AE4" w:rsidRDefault="00000000">
            <w:pPr>
              <w:spacing w:line="280" w:lineRule="exact"/>
              <w:rPr>
                <w:b/>
                <w:color w:val="000000"/>
                <w:szCs w:val="21"/>
              </w:rPr>
            </w:pPr>
            <w:r>
              <w:rPr>
                <w:rFonts w:hint="eastAsia"/>
                <w:b/>
                <w:color w:val="000000"/>
                <w:szCs w:val="21"/>
              </w:rPr>
              <w:t>日期：</w:t>
            </w:r>
            <w:r w:rsidR="00E51540">
              <w:rPr>
                <w:rFonts w:hint="eastAsia"/>
                <w:b/>
                <w:color w:val="000000"/>
                <w:szCs w:val="21"/>
              </w:rPr>
              <w:t>2</w:t>
            </w:r>
            <w:r w:rsidR="00E51540">
              <w:rPr>
                <w:b/>
                <w:color w:val="000000"/>
                <w:szCs w:val="21"/>
              </w:rPr>
              <w:t>022</w:t>
            </w:r>
            <w:r>
              <w:rPr>
                <w:rFonts w:hint="eastAsia"/>
                <w:b/>
                <w:color w:val="000000"/>
                <w:szCs w:val="21"/>
              </w:rPr>
              <w:t>年</w:t>
            </w:r>
            <w:r w:rsidR="00E51540">
              <w:rPr>
                <w:rFonts w:hint="eastAsia"/>
                <w:b/>
                <w:color w:val="000000"/>
                <w:szCs w:val="21"/>
              </w:rPr>
              <w:t>7</w:t>
            </w:r>
            <w:r>
              <w:rPr>
                <w:rFonts w:hint="eastAsia"/>
                <w:b/>
                <w:color w:val="000000"/>
                <w:szCs w:val="21"/>
              </w:rPr>
              <w:t>月</w:t>
            </w:r>
            <w:r w:rsidR="00E51540">
              <w:rPr>
                <w:rFonts w:hint="eastAsia"/>
                <w:b/>
                <w:color w:val="000000"/>
                <w:szCs w:val="21"/>
              </w:rPr>
              <w:t>1</w:t>
            </w:r>
            <w:r w:rsidR="00E51540">
              <w:rPr>
                <w:b/>
                <w:color w:val="000000"/>
                <w:szCs w:val="21"/>
              </w:rPr>
              <w:t>4</w:t>
            </w:r>
            <w:r>
              <w:rPr>
                <w:rFonts w:hint="eastAsia"/>
                <w:b/>
                <w:color w:val="000000"/>
                <w:szCs w:val="21"/>
              </w:rPr>
              <w:t>日</w:t>
            </w:r>
          </w:p>
        </w:tc>
        <w:tc>
          <w:tcPr>
            <w:tcW w:w="5392" w:type="dxa"/>
            <w:gridSpan w:val="4"/>
          </w:tcPr>
          <w:p w14:paraId="734BD343" w14:textId="43F35034" w:rsidR="00C66AE4" w:rsidRDefault="0039584E">
            <w:pPr>
              <w:spacing w:line="280" w:lineRule="exact"/>
              <w:rPr>
                <w:b/>
                <w:color w:val="000000"/>
                <w:szCs w:val="21"/>
              </w:rPr>
            </w:pPr>
            <w:r w:rsidRPr="0039584E">
              <w:rPr>
                <w:b/>
                <w:noProof/>
                <w:color w:val="000000"/>
                <w:szCs w:val="21"/>
              </w:rPr>
              <w:drawing>
                <wp:anchor distT="0" distB="0" distL="114300" distR="114300" simplePos="0" relativeHeight="251658240" behindDoc="0" locked="0" layoutInCell="1" allowOverlap="1" wp14:anchorId="77292ABB" wp14:editId="55933827">
                  <wp:simplePos x="0" y="0"/>
                  <wp:positionH relativeFrom="column">
                    <wp:posOffset>1088707</wp:posOffset>
                  </wp:positionH>
                  <wp:positionV relativeFrom="paragraph">
                    <wp:posOffset>77788</wp:posOffset>
                  </wp:positionV>
                  <wp:extent cx="895350" cy="2286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int="eastAsia"/>
                <w:b/>
                <w:color w:val="000000"/>
                <w:szCs w:val="21"/>
              </w:rPr>
              <w:t>受审核方代表</w:t>
            </w:r>
            <w:r>
              <w:rPr>
                <w:rFonts w:hint="eastAsia"/>
                <w:b/>
                <w:color w:val="000000"/>
                <w:szCs w:val="21"/>
              </w:rPr>
              <w:t xml:space="preserve"> </w:t>
            </w:r>
            <w:r>
              <w:rPr>
                <w:b/>
                <w:color w:val="000000"/>
                <w:szCs w:val="21"/>
              </w:rPr>
              <w:t xml:space="preserve">  </w:t>
            </w:r>
          </w:p>
          <w:p w14:paraId="3EF4B776" w14:textId="4BBA44EF" w:rsidR="00C66AE4" w:rsidRDefault="00000000">
            <w:pPr>
              <w:spacing w:line="280" w:lineRule="exact"/>
              <w:rPr>
                <w:b/>
                <w:color w:val="000000"/>
                <w:szCs w:val="21"/>
              </w:rPr>
            </w:pPr>
          </w:p>
          <w:p w14:paraId="4D2F091A" w14:textId="3A4C9492" w:rsidR="00C66AE4" w:rsidRDefault="00000000">
            <w:pPr>
              <w:spacing w:line="280" w:lineRule="exact"/>
              <w:rPr>
                <w:b/>
                <w:color w:val="000000"/>
                <w:szCs w:val="21"/>
              </w:rPr>
            </w:pPr>
            <w:r>
              <w:rPr>
                <w:rFonts w:hint="eastAsia"/>
                <w:b/>
                <w:color w:val="000000"/>
                <w:szCs w:val="21"/>
              </w:rPr>
              <w:t>日期：</w:t>
            </w:r>
            <w:r w:rsidR="00B51CB9">
              <w:rPr>
                <w:rFonts w:hint="eastAsia"/>
                <w:b/>
                <w:color w:val="000000"/>
                <w:szCs w:val="21"/>
              </w:rPr>
              <w:t>2</w:t>
            </w:r>
            <w:r w:rsidR="00B51CB9">
              <w:rPr>
                <w:b/>
                <w:color w:val="000000"/>
                <w:szCs w:val="21"/>
              </w:rPr>
              <w:t>022</w:t>
            </w:r>
            <w:r>
              <w:rPr>
                <w:rFonts w:hint="eastAsia"/>
                <w:b/>
                <w:color w:val="000000"/>
                <w:szCs w:val="21"/>
              </w:rPr>
              <w:t>年</w:t>
            </w:r>
            <w:r w:rsidR="00B51CB9">
              <w:rPr>
                <w:rFonts w:hint="eastAsia"/>
                <w:b/>
                <w:color w:val="000000"/>
                <w:szCs w:val="21"/>
              </w:rPr>
              <w:t>7</w:t>
            </w:r>
            <w:r>
              <w:rPr>
                <w:rFonts w:hint="eastAsia"/>
                <w:b/>
                <w:color w:val="000000"/>
                <w:szCs w:val="21"/>
              </w:rPr>
              <w:t>月</w:t>
            </w:r>
            <w:r w:rsidR="00B51CB9">
              <w:rPr>
                <w:rFonts w:hint="eastAsia"/>
                <w:b/>
                <w:color w:val="000000"/>
                <w:szCs w:val="21"/>
              </w:rPr>
              <w:t>1</w:t>
            </w:r>
            <w:r w:rsidR="00B51CB9">
              <w:rPr>
                <w:b/>
                <w:color w:val="000000"/>
                <w:szCs w:val="21"/>
              </w:rPr>
              <w:t>4</w:t>
            </w:r>
            <w:r>
              <w:rPr>
                <w:rFonts w:hint="eastAsia"/>
                <w:b/>
                <w:color w:val="000000"/>
                <w:szCs w:val="21"/>
              </w:rPr>
              <w:t>日</w:t>
            </w:r>
          </w:p>
        </w:tc>
      </w:tr>
      <w:tr w:rsidR="000E7FC1" w14:paraId="2F6420D6" w14:textId="77777777" w:rsidTr="001D027C">
        <w:trPr>
          <w:trHeight w:val="795"/>
        </w:trPr>
        <w:tc>
          <w:tcPr>
            <w:tcW w:w="10128" w:type="dxa"/>
            <w:gridSpan w:val="6"/>
          </w:tcPr>
          <w:p w14:paraId="7653DF1D"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0AA344BD"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490BB09" w14:textId="77777777" w:rsidR="00C66AE4" w:rsidRDefault="00000000">
            <w:pPr>
              <w:spacing w:line="280" w:lineRule="exact"/>
              <w:rPr>
                <w:b/>
                <w:color w:val="000000"/>
                <w:szCs w:val="21"/>
              </w:rPr>
            </w:pPr>
          </w:p>
        </w:tc>
      </w:tr>
      <w:tr w:rsidR="000E7FC1" w14:paraId="1B9F1E49" w14:textId="77777777" w:rsidTr="001D027C">
        <w:trPr>
          <w:trHeight w:val="855"/>
        </w:trPr>
        <w:tc>
          <w:tcPr>
            <w:tcW w:w="10128" w:type="dxa"/>
            <w:gridSpan w:val="6"/>
          </w:tcPr>
          <w:p w14:paraId="2F4C800B" w14:textId="6C722FA1" w:rsidR="00C66AE4" w:rsidRDefault="007E1942">
            <w:pPr>
              <w:tabs>
                <w:tab w:val="left" w:pos="8740"/>
              </w:tabs>
              <w:spacing w:line="360" w:lineRule="exact"/>
              <w:rPr>
                <w:b/>
                <w:color w:val="000000"/>
                <w:szCs w:val="21"/>
              </w:rPr>
            </w:pPr>
            <w:r w:rsidRPr="00EC7F0D">
              <w:rPr>
                <w:noProof/>
              </w:rPr>
              <w:drawing>
                <wp:anchor distT="0" distB="0" distL="114300" distR="114300" simplePos="0" relativeHeight="251660800" behindDoc="0" locked="0" layoutInCell="1" allowOverlap="1" wp14:anchorId="1F630DFD" wp14:editId="5C84454E">
                  <wp:simplePos x="0" y="0"/>
                  <wp:positionH relativeFrom="column">
                    <wp:posOffset>1317942</wp:posOffset>
                  </wp:positionH>
                  <wp:positionV relativeFrom="paragraph">
                    <wp:posOffset>147638</wp:posOffset>
                  </wp:positionV>
                  <wp:extent cx="250361" cy="538306"/>
                  <wp:effectExtent l="0" t="0" r="6033" b="6032"/>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40391" b="75527" l="53799" r="66056">
                                        <a14:foregroundMark x1="57044" y1="71495" x2="57044" y2="71495"/>
                                        <a14:foregroundMark x1="56498" y1="58234" x2="56498" y2="58234"/>
                                        <a14:foregroundMark x1="54167" y1="57639" x2="54167" y2="57639"/>
                                        <a14:foregroundMark x1="58036" y1="55952" x2="58036" y2="55952"/>
                                        <a14:foregroundMark x1="60838" y1="59193" x2="60838" y2="59193"/>
                                        <a14:foregroundMark x1="59945" y1="57143" x2="59945" y2="57143"/>
                                        <a14:foregroundMark x1="61111" y1="55820" x2="61111" y2="55820"/>
                                        <a14:foregroundMark x1="62822" y1="55357" x2="62822" y2="55357"/>
                                        <a14:foregroundMark x1="55506" y1="47156" x2="55506" y2="47156"/>
                                        <a14:foregroundMark x1="58135" y1="45238" x2="58135" y2="45238"/>
                                        <a14:foregroundMark x1="61111" y1="46925" x2="61111" y2="46925"/>
                                        <a14:backgroundMark x1="55332" y1="62566" x2="55332" y2="62566"/>
                                      </a14:backgroundRemoval>
                                    </a14:imgEffect>
                                  </a14:imgLayer>
                                </a14:imgProps>
                              </a:ext>
                              <a:ext uri="{28A0092B-C50C-407E-A947-70E740481C1C}">
                                <a14:useLocalDpi xmlns:a14="http://schemas.microsoft.com/office/drawing/2010/main" val="0"/>
                              </a:ext>
                            </a:extLst>
                          </a:blip>
                          <a:srcRect l="52267" t="35999" r="32412" b="20081"/>
                          <a:stretch/>
                        </pic:blipFill>
                        <pic:spPr bwMode="auto">
                          <a:xfrm rot="5400000">
                            <a:off x="0" y="0"/>
                            <a:ext cx="250361" cy="5383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sidR="00B51CB9">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24D8F8B8" w14:textId="5BE7F36B" w:rsidR="00C66AE4" w:rsidRDefault="007E1942">
            <w:pPr>
              <w:spacing w:line="280" w:lineRule="exact"/>
              <w:rPr>
                <w:b/>
                <w:color w:val="000000"/>
                <w:szCs w:val="21"/>
              </w:rPr>
            </w:pPr>
            <w:r>
              <w:rPr>
                <w:noProof/>
              </w:rPr>
              <w:drawing>
                <wp:anchor distT="0" distB="0" distL="114300" distR="114300" simplePos="0" relativeHeight="251659776" behindDoc="0" locked="0" layoutInCell="1" allowOverlap="1" wp14:anchorId="4B54EDEC" wp14:editId="1EB2E5F5">
                  <wp:simplePos x="0" y="0"/>
                  <wp:positionH relativeFrom="column">
                    <wp:posOffset>603567</wp:posOffset>
                  </wp:positionH>
                  <wp:positionV relativeFrom="paragraph">
                    <wp:posOffset>87313</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2">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2CA72B3" w14:textId="0AA970ED" w:rsidR="00C66AE4" w:rsidRDefault="00000000">
            <w:pPr>
              <w:spacing w:line="280" w:lineRule="exact"/>
              <w:rPr>
                <w:b/>
                <w:color w:val="000000"/>
                <w:szCs w:val="21"/>
              </w:rPr>
            </w:pPr>
            <w:r>
              <w:rPr>
                <w:rFonts w:hint="eastAsia"/>
                <w:b/>
                <w:color w:val="000000"/>
                <w:szCs w:val="21"/>
              </w:rPr>
              <w:t>验证人：</w:t>
            </w:r>
            <w:r w:rsidR="00B51CB9">
              <w:rPr>
                <w:rFonts w:hint="eastAsia"/>
                <w:b/>
                <w:color w:val="000000"/>
                <w:szCs w:val="21"/>
              </w:rPr>
              <w:t xml:space="preserve"> </w:t>
            </w:r>
            <w:r w:rsidR="00B51CB9">
              <w:rPr>
                <w:b/>
                <w:color w:val="000000"/>
                <w:szCs w:val="21"/>
              </w:rPr>
              <w:t xml:space="preserve">       </w:t>
            </w:r>
            <w:r w:rsidR="007E1942">
              <w:rPr>
                <w:b/>
                <w:color w:val="000000"/>
                <w:szCs w:val="21"/>
              </w:rPr>
              <w:t xml:space="preserve">           </w:t>
            </w:r>
            <w:r>
              <w:rPr>
                <w:rFonts w:hint="eastAsia"/>
                <w:b/>
                <w:color w:val="000000"/>
                <w:szCs w:val="21"/>
              </w:rPr>
              <w:t>日期：</w:t>
            </w:r>
            <w:r w:rsidR="00B51CB9">
              <w:rPr>
                <w:rFonts w:hint="eastAsia"/>
                <w:b/>
                <w:color w:val="000000"/>
                <w:szCs w:val="21"/>
              </w:rPr>
              <w:t>2</w:t>
            </w:r>
            <w:r w:rsidR="00B51CB9">
              <w:rPr>
                <w:b/>
                <w:color w:val="000000"/>
                <w:szCs w:val="21"/>
              </w:rPr>
              <w:t>022</w:t>
            </w:r>
            <w:r>
              <w:rPr>
                <w:rFonts w:hint="eastAsia"/>
                <w:b/>
                <w:color w:val="000000"/>
                <w:szCs w:val="21"/>
              </w:rPr>
              <w:t>年</w:t>
            </w:r>
            <w:r w:rsidR="00B51CB9">
              <w:rPr>
                <w:rFonts w:hint="eastAsia"/>
                <w:b/>
                <w:color w:val="000000"/>
                <w:szCs w:val="21"/>
              </w:rPr>
              <w:t>7</w:t>
            </w:r>
            <w:r>
              <w:rPr>
                <w:rFonts w:hint="eastAsia"/>
                <w:b/>
                <w:color w:val="000000"/>
                <w:szCs w:val="21"/>
              </w:rPr>
              <w:t>月</w:t>
            </w:r>
            <w:r w:rsidR="00B51CB9">
              <w:rPr>
                <w:rFonts w:hint="eastAsia"/>
                <w:b/>
                <w:color w:val="000000"/>
                <w:szCs w:val="21"/>
              </w:rPr>
              <w:t>1</w:t>
            </w:r>
            <w:r w:rsidR="00B51CB9">
              <w:rPr>
                <w:b/>
                <w:color w:val="000000"/>
                <w:szCs w:val="21"/>
              </w:rPr>
              <w:t>4</w:t>
            </w:r>
            <w:r>
              <w:rPr>
                <w:rFonts w:hint="eastAsia"/>
                <w:b/>
                <w:color w:val="000000"/>
                <w:szCs w:val="21"/>
              </w:rPr>
              <w:t>日</w:t>
            </w:r>
          </w:p>
        </w:tc>
      </w:tr>
      <w:tr w:rsidR="000E7FC1" w14:paraId="5A5C9578" w14:textId="77777777" w:rsidTr="001D027C">
        <w:tc>
          <w:tcPr>
            <w:tcW w:w="10128" w:type="dxa"/>
            <w:gridSpan w:val="6"/>
          </w:tcPr>
          <w:p w14:paraId="4259A784"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047C5A5C" w14:textId="77777777" w:rsidR="00C66AE4" w:rsidRDefault="00000000">
            <w:pPr>
              <w:spacing w:line="360" w:lineRule="exact"/>
              <w:rPr>
                <w:rFonts w:ascii="宋体"/>
                <w:b/>
                <w:bCs/>
                <w:color w:val="000000"/>
                <w:spacing w:val="-8"/>
                <w:szCs w:val="21"/>
              </w:rPr>
            </w:pPr>
          </w:p>
          <w:p w14:paraId="31A32203" w14:textId="77777777" w:rsidR="00C66AE4" w:rsidRDefault="00000000">
            <w:pPr>
              <w:spacing w:line="360" w:lineRule="exact"/>
              <w:rPr>
                <w:rFonts w:ascii="宋体"/>
                <w:b/>
                <w:bCs/>
                <w:color w:val="000000"/>
                <w:spacing w:val="-8"/>
                <w:szCs w:val="21"/>
              </w:rPr>
            </w:pPr>
          </w:p>
        </w:tc>
      </w:tr>
    </w:tbl>
    <w:p w14:paraId="2CDF0844" w14:textId="77777777" w:rsidR="00C66AE4" w:rsidRDefault="00000000">
      <w:pPr>
        <w:snapToGrid w:val="0"/>
        <w:spacing w:line="400" w:lineRule="exact"/>
        <w:rPr>
          <w:rFonts w:ascii="宋体"/>
          <w:b/>
          <w:color w:val="000000"/>
          <w:szCs w:val="21"/>
        </w:rPr>
      </w:pPr>
    </w:p>
    <w:sectPr w:rsidR="00C66AE4" w:rsidSect="007D5346">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E873" w14:textId="77777777" w:rsidR="00406B8F" w:rsidRDefault="00406B8F">
      <w:r>
        <w:separator/>
      </w:r>
    </w:p>
  </w:endnote>
  <w:endnote w:type="continuationSeparator" w:id="0">
    <w:p w14:paraId="66C9F639" w14:textId="77777777" w:rsidR="00406B8F" w:rsidRDefault="0040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C579" w14:textId="77777777" w:rsidR="00406B8F" w:rsidRDefault="00406B8F">
      <w:r>
        <w:separator/>
      </w:r>
    </w:p>
  </w:footnote>
  <w:footnote w:type="continuationSeparator" w:id="0">
    <w:p w14:paraId="3620B4CE" w14:textId="77777777" w:rsidR="00406B8F" w:rsidRDefault="0040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172C"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7266FED" wp14:editId="38A0961D">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03ABA729">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6B389474"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74A407B2"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08F9C1F"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234632882">
    <w:abstractNumId w:val="1"/>
  </w:num>
  <w:num w:numId="2" w16cid:durableId="73073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0E7FC1"/>
    <w:rsid w:val="0008282E"/>
    <w:rsid w:val="00091BEB"/>
    <w:rsid w:val="000E7FC1"/>
    <w:rsid w:val="00164E76"/>
    <w:rsid w:val="001D027C"/>
    <w:rsid w:val="001D17D3"/>
    <w:rsid w:val="0025633D"/>
    <w:rsid w:val="00274345"/>
    <w:rsid w:val="0039584E"/>
    <w:rsid w:val="00406B8F"/>
    <w:rsid w:val="00504B85"/>
    <w:rsid w:val="007312D8"/>
    <w:rsid w:val="007E1942"/>
    <w:rsid w:val="0083730E"/>
    <w:rsid w:val="009513A1"/>
    <w:rsid w:val="009B1A44"/>
    <w:rsid w:val="00B51CB9"/>
    <w:rsid w:val="00B56503"/>
    <w:rsid w:val="00C14B97"/>
    <w:rsid w:val="00E51540"/>
    <w:rsid w:val="00FC6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AABF8EA"/>
  <w15:docId w15:val="{6C4DDBCC-0766-4CCD-9534-2ADC3DFC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uiPriority w:val="9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1178</Words>
  <Characters>6719</Characters>
  <Application>Microsoft Office Word</Application>
  <DocSecurity>0</DocSecurity>
  <Lines>55</Lines>
  <Paragraphs>15</Paragraphs>
  <ScaleCrop>false</ScaleCrop>
  <Company>微软中国</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84</cp:revision>
  <dcterms:created xsi:type="dcterms:W3CDTF">2015-06-17T13:22:00Z</dcterms:created>
  <dcterms:modified xsi:type="dcterms:W3CDTF">2022-07-20T13:22:00Z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