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力本机械制造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0日 上午至2022年07月1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