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南京国骄装饰工程有限公司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left"/>
              <w:rPr>
                <w:sz w:val="22"/>
                <w:szCs w:val="22"/>
              </w:rPr>
            </w:pPr>
            <w:bookmarkStart w:id="1" w:name="审核依据"/>
            <w:r>
              <w:rPr>
                <w:rFonts w:hint="eastAsia"/>
                <w:sz w:val="22"/>
                <w:szCs w:val="22"/>
              </w:rPr>
              <w:t>EC：GB/T19001-2016/ISO9001:2015和GB/T50430-2007,E：GB/T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0614-2019-QJEO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郝本东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2018-N1QMS-2047774</w:t>
            </w:r>
          </w:p>
          <w:p>
            <w:pPr>
              <w:snapToGrid w:val="0"/>
              <w:spacing w:line="320" w:lineRule="exact"/>
              <w:ind w:left="1309"/>
              <w:rPr>
                <w:sz w:val="22"/>
                <w:szCs w:val="22"/>
                <w:highlight w:val="yellow"/>
              </w:rPr>
            </w:pPr>
            <w:r>
              <w:rPr>
                <w:sz w:val="22"/>
                <w:szCs w:val="22"/>
                <w:highlight w:val="yellow"/>
              </w:rPr>
              <w:t>2017-N1EMS-3047774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2019-N0QMS-1258213</w:t>
            </w:r>
          </w:p>
          <w:p>
            <w:pPr>
              <w:snapToGrid w:val="0"/>
              <w:spacing w:line="320" w:lineRule="exact"/>
              <w:ind w:left="1309"/>
              <w:rPr>
                <w:sz w:val="22"/>
                <w:szCs w:val="22"/>
                <w:highlight w:val="yellow"/>
              </w:rPr>
            </w:pPr>
            <w:r>
              <w:rPr>
                <w:sz w:val="22"/>
                <w:szCs w:val="22"/>
                <w:highlight w:val="yellow"/>
              </w:rPr>
              <w:t>2019-N0EMS-1258213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2019年1</w:t>
            </w:r>
            <w:r>
              <w:rPr>
                <w:rFonts w:hint="eastAsia"/>
                <w:b/>
                <w:sz w:val="20"/>
                <w:lang w:val="en-US" w:eastAsia="zh-CN"/>
              </w:rPr>
              <w:t>2</w:t>
            </w:r>
            <w:r>
              <w:rPr>
                <w:rFonts w:hint="eastAsia"/>
                <w:b/>
                <w:sz w:val="20"/>
              </w:rPr>
              <w:t>月2</w:t>
            </w:r>
            <w:r>
              <w:rPr>
                <w:rFonts w:hint="eastAsia"/>
                <w:b/>
                <w:sz w:val="20"/>
                <w:lang w:val="en-US" w:eastAsia="zh-CN"/>
              </w:rPr>
              <w:t>4</w:t>
            </w:r>
            <w:r>
              <w:rPr>
                <w:rFonts w:hint="eastAsia"/>
                <w:b/>
                <w:sz w:val="20"/>
              </w:rPr>
              <w:t xml:space="preserve">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2019年11月2</w:t>
            </w:r>
            <w:r>
              <w:rPr>
                <w:rFonts w:hint="eastAsia"/>
                <w:b/>
                <w:sz w:val="20"/>
                <w:lang w:val="en-US" w:eastAsia="zh-CN"/>
              </w:rPr>
              <w:t>7</w:t>
            </w:r>
            <w:r>
              <w:rPr>
                <w:rFonts w:hint="eastAsia"/>
                <w:b/>
                <w:sz w:val="20"/>
              </w:rPr>
              <w:t xml:space="preserve">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 xml:space="preserve">一致  </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2"/>
                <w:szCs w:val="22"/>
              </w:rPr>
              <w:t>：2019年1</w:t>
            </w:r>
            <w:r>
              <w:rPr>
                <w:rFonts w:hint="eastAsia"/>
                <w:sz w:val="22"/>
                <w:szCs w:val="22"/>
                <w:lang w:val="en-US" w:eastAsia="zh-CN"/>
              </w:rPr>
              <w:t>2</w:t>
            </w:r>
            <w:r>
              <w:rPr>
                <w:rFonts w:hint="eastAsia"/>
                <w:sz w:val="22"/>
                <w:szCs w:val="22"/>
              </w:rPr>
              <w:t>月2</w:t>
            </w:r>
            <w:r>
              <w:rPr>
                <w:rFonts w:hint="eastAsia"/>
                <w:sz w:val="22"/>
                <w:szCs w:val="22"/>
                <w:lang w:val="en-US" w:eastAsia="zh-CN"/>
              </w:rPr>
              <w:t>7</w:t>
            </w:r>
            <w:r>
              <w:rPr>
                <w:rFonts w:hint="eastAsia"/>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E04AA5"/>
    <w:rsid w:val="374A5348"/>
    <w:rsid w:val="62720912"/>
    <w:rsid w:val="62D4091F"/>
    <w:rsid w:val="7B3058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2019-12-27T05:40:34Z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