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FD" w:rsidRDefault="00554731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B</w:t>
      </w:r>
    </w:p>
    <w:p w:rsidR="00DB43FD" w:rsidRDefault="00554731">
      <w:pPr>
        <w:spacing w:line="360" w:lineRule="auto"/>
        <w:ind w:firstLineChars="700" w:firstLine="1680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热量表</w:t>
      </w:r>
      <w:r>
        <w:rPr>
          <w:rFonts w:hint="eastAsia"/>
          <w:sz w:val="24"/>
        </w:rPr>
        <w:t>密封性试验测量过程不确定度评定</w:t>
      </w:r>
    </w:p>
    <w:p w:rsidR="00DB43FD" w:rsidRDefault="00DB43FD">
      <w:pPr>
        <w:jc w:val="center"/>
        <w:rPr>
          <w:sz w:val="24"/>
        </w:rPr>
      </w:pPr>
    </w:p>
    <w:p w:rsidR="00DB43FD" w:rsidRDefault="0055473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</w:t>
      </w:r>
      <w:r>
        <w:rPr>
          <w:rFonts w:ascii="宋体" w:hAnsi="宋体" w:cs="宋体" w:hint="eastAsia"/>
          <w:kern w:val="0"/>
          <w:sz w:val="24"/>
        </w:rPr>
        <w:t>热能量表</w:t>
      </w:r>
      <w:r>
        <w:rPr>
          <w:rFonts w:hint="eastAsia"/>
          <w:sz w:val="24"/>
        </w:rPr>
        <w:t>密封性试验</w:t>
      </w:r>
    </w:p>
    <w:p w:rsidR="00DB43FD" w:rsidRDefault="00554731">
      <w:pPr>
        <w:spacing w:line="360" w:lineRule="auto"/>
        <w:ind w:left="1200" w:hangingChars="500" w:hanging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测量方法：将被</w:t>
      </w:r>
      <w:r>
        <w:rPr>
          <w:rFonts w:ascii="宋体" w:hAnsi="宋体" w:cs="宋体" w:hint="eastAsia"/>
          <w:kern w:val="0"/>
          <w:sz w:val="24"/>
        </w:rPr>
        <w:t>热量表</w:t>
      </w:r>
      <w:r>
        <w:rPr>
          <w:rFonts w:ascii="宋体" w:hAnsi="宋体" w:hint="eastAsia"/>
          <w:sz w:val="24"/>
        </w:rPr>
        <w:t>放在电动试压泵上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进压至额定压力值</w:t>
      </w:r>
      <w:r>
        <w:rPr>
          <w:rFonts w:ascii="宋体" w:hAnsi="宋体" w:hint="eastAsia"/>
          <w:sz w:val="24"/>
        </w:rPr>
        <w:t>1.6MPa,</w:t>
      </w:r>
      <w:r>
        <w:rPr>
          <w:rFonts w:ascii="宋体" w:hAnsi="宋体" w:hint="eastAsia"/>
          <w:sz w:val="24"/>
        </w:rPr>
        <w:t>关闭启闭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cs="宋体" w:hint="eastAsia"/>
          <w:kern w:val="0"/>
          <w:sz w:val="24"/>
        </w:rPr>
        <w:t>热量</w:t>
      </w:r>
      <w:proofErr w:type="gramStart"/>
      <w:r>
        <w:rPr>
          <w:rFonts w:ascii="宋体" w:hAnsi="宋体" w:cs="宋体" w:hint="eastAsia"/>
          <w:kern w:val="0"/>
          <w:sz w:val="24"/>
        </w:rPr>
        <w:t>表</w:t>
      </w:r>
      <w:r>
        <w:rPr>
          <w:rFonts w:ascii="宋体" w:hAnsi="宋体" w:hint="eastAsia"/>
          <w:sz w:val="24"/>
        </w:rPr>
        <w:t>反复</w:t>
      </w:r>
      <w:proofErr w:type="gramEnd"/>
      <w:r>
        <w:rPr>
          <w:rFonts w:ascii="宋体" w:hAnsi="宋体" w:hint="eastAsia"/>
          <w:sz w:val="24"/>
        </w:rPr>
        <w:t>测量读数后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一端松开通向大气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查看是否泄露。</w:t>
      </w:r>
    </w:p>
    <w:p w:rsidR="00DB43FD" w:rsidRDefault="00554731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测量设备：压力表</w:t>
      </w:r>
      <w:r>
        <w:rPr>
          <w:rFonts w:ascii="宋体" w:hAnsi="宋体" w:hint="eastAsia"/>
          <w:sz w:val="24"/>
        </w:rPr>
        <w:t xml:space="preserve">, </w:t>
      </w:r>
      <w:r>
        <w:rPr>
          <w:rFonts w:ascii="宋体" w:hAnsi="宋体" w:hint="eastAsia"/>
          <w:sz w:val="24"/>
        </w:rPr>
        <w:t>精度等级：±</w:t>
      </w:r>
      <w:r>
        <w:rPr>
          <w:rFonts w:ascii="宋体" w:hAnsi="宋体" w:hint="eastAsia"/>
          <w:sz w:val="24"/>
        </w:rPr>
        <w:t>1.6%</w:t>
      </w:r>
    </w:p>
    <w:p w:rsidR="00DB43FD" w:rsidRDefault="0055473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</w:p>
    <w:p w:rsidR="00DB43FD" w:rsidRDefault="00554731">
      <w:pPr>
        <w:autoSpaceDE w:val="0"/>
        <w:autoSpaceDN w:val="0"/>
        <w:adjustRightInd w:val="0"/>
        <w:ind w:firstLineChars="500" w:firstLine="1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式中：</w:t>
      </w: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 w:hint="eastAsia"/>
          <w:kern w:val="0"/>
          <w:sz w:val="24"/>
        </w:rPr>
        <w:t>为被热量表的压力；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为压力表显示的压力值。</w:t>
      </w:r>
    </w:p>
    <w:p w:rsidR="00DB43FD" w:rsidRDefault="00554731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DB43FD" w:rsidRDefault="00554731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测量重复性引入不确定度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1</w:t>
      </w:r>
    </w:p>
    <w:p w:rsidR="00DB43FD" w:rsidRDefault="0055473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用（</w:t>
      </w:r>
      <w:r>
        <w:rPr>
          <w:rFonts w:ascii="宋体" w:hAnsi="宋体" w:hint="eastAsia"/>
          <w:sz w:val="24"/>
        </w:rPr>
        <w:t>0--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MPa</w:t>
      </w:r>
      <w:r>
        <w:rPr>
          <w:rFonts w:ascii="宋体" w:hAnsi="宋体" w:hint="eastAsia"/>
          <w:sz w:val="24"/>
        </w:rPr>
        <w:t>的压力表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在电动试压泵上连续升压至</w:t>
      </w:r>
      <w:r>
        <w:rPr>
          <w:rFonts w:ascii="宋体" w:hAnsi="宋体" w:hint="eastAsia"/>
          <w:sz w:val="24"/>
        </w:rPr>
        <w:t>1.6MPa</w:t>
      </w:r>
      <w:r>
        <w:rPr>
          <w:rFonts w:ascii="宋体" w:hAnsi="宋体" w:hint="eastAsia"/>
          <w:sz w:val="24"/>
        </w:rPr>
        <w:t>测量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次，每次取正、反行程的平均值，得到一组测量值为：</w:t>
      </w:r>
      <w:r>
        <w:rPr>
          <w:rFonts w:ascii="宋体" w:hAnsi="宋体" w:hint="eastAsia"/>
          <w:sz w:val="24"/>
        </w:rPr>
        <w:t xml:space="preserve">1.605MPa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1.610MPa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1.620MPa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1.610MPa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1.605MPa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 xml:space="preserve">1.605MPa </w:t>
      </w:r>
      <w:r>
        <w:rPr>
          <w:rFonts w:ascii="宋体" w:hAnsi="宋体" w:hint="eastAsia"/>
          <w:sz w:val="24"/>
        </w:rPr>
        <w:t>，</w:t>
      </w:r>
    </w:p>
    <w:p w:rsidR="00DB43FD" w:rsidRDefault="0055473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1057910</wp:posOffset>
            </wp:positionH>
            <wp:positionV relativeFrom="paragraph">
              <wp:posOffset>53340</wp:posOffset>
            </wp:positionV>
            <wp:extent cx="144780" cy="198120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平均值</w:t>
      </w:r>
      <w:r>
        <w:rPr>
          <w:rFonts w:ascii="宋体" w:hAnsi="宋体" w:hint="eastAsia"/>
          <w:sz w:val="24"/>
        </w:rPr>
        <w:t xml:space="preserve">  = 1.61MPa</w:t>
      </w:r>
    </w:p>
    <w:p w:rsidR="00DB43FD" w:rsidRDefault="0055473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其单次标准差为：</w:t>
      </w:r>
    </w:p>
    <w:p w:rsidR="00DB43FD" w:rsidRDefault="00554731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>
        <w:rPr>
          <w:rFonts w:ascii="宋体" w:hAnsi="宋体"/>
          <w:position w:val="-32"/>
          <w:sz w:val="24"/>
        </w:rPr>
        <w:object w:dxaOrig="14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4pt" o:ole="">
            <v:imagedata r:id="rId8" o:title=""/>
          </v:shape>
          <o:OLEObject Type="Embed" ProgID="Equation.3" ShapeID="_x0000_i1025" DrawAspect="Content" ObjectID="_1723557452" r:id="rId9"/>
        </w:object>
      </w:r>
      <w:r>
        <w:rPr>
          <w:rFonts w:ascii="宋体" w:hAnsi="宋体" w:hint="eastAsia"/>
          <w:sz w:val="24"/>
        </w:rPr>
        <w:t>=0.058MPa</w:t>
      </w:r>
    </w:p>
    <w:p w:rsidR="00DB43FD" w:rsidRDefault="0055473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position w:val="-28"/>
          <w:sz w:val="24"/>
        </w:rPr>
        <w:object w:dxaOrig="420" w:dyaOrig="660">
          <v:shape id="_x0000_i1026" type="#_x0000_t75" style="width:21pt;height:33pt" o:ole="">
            <v:imagedata r:id="rId10" o:title=""/>
          </v:shape>
          <o:OLEObject Type="Embed" ProgID="Equation.3" ShapeID="_x0000_i1026" DrawAspect="Content" ObjectID="_1723557453" r:id="rId11"/>
        </w:object>
      </w:r>
      <w:r>
        <w:rPr>
          <w:rFonts w:ascii="宋体" w:hAnsi="宋体" w:hint="eastAsia"/>
          <w:sz w:val="24"/>
        </w:rPr>
        <w:t>=0.0018MPa</w:t>
      </w:r>
    </w:p>
    <w:p w:rsidR="00DB43FD" w:rsidRDefault="00554731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压力表的误差引入不确定度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</w:p>
    <w:p w:rsidR="00DB43FD" w:rsidRDefault="0055473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而压力表的实际检定时满足</w:t>
      </w:r>
      <w:r>
        <w:rPr>
          <w:rFonts w:ascii="宋体" w:hAnsi="宋体" w:hint="eastAsia"/>
          <w:sz w:val="24"/>
        </w:rPr>
        <w:t>1.6</w:t>
      </w:r>
      <w:r>
        <w:rPr>
          <w:rFonts w:ascii="宋体" w:hAnsi="宋体" w:hint="eastAsia"/>
          <w:sz w:val="24"/>
        </w:rPr>
        <w:t>级标准要求，压力表的最大允许误差为</w:t>
      </w:r>
    </w:p>
    <w:p w:rsidR="00DB43FD" w:rsidRDefault="0055473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 MPa×±1.6%=±0.064MPa</w:t>
      </w:r>
      <w:r>
        <w:rPr>
          <w:rFonts w:ascii="宋体" w:hAnsi="宋体" w:hint="eastAsia"/>
          <w:sz w:val="24"/>
        </w:rPr>
        <w:t>，按均匀分布，包含因子</w:t>
      </w:r>
      <w:r>
        <w:rPr>
          <w:rFonts w:ascii="宋体" w:hAnsi="宋体"/>
          <w:position w:val="-8"/>
          <w:sz w:val="24"/>
        </w:rPr>
        <w:object w:dxaOrig="735" w:dyaOrig="360">
          <v:shape id="_x0000_i1027" type="#_x0000_t75" style="width:36.75pt;height:18pt" o:ole="" fillcolor="#aca899">
            <v:imagedata r:id="rId12" o:title=""/>
          </v:shape>
          <o:OLEObject Type="Embed" ProgID="Equation.3" ShapeID="_x0000_i1027" DrawAspect="Content" ObjectID="_1723557454" r:id="rId13"/>
        </w:object>
      </w:r>
      <w:r>
        <w:rPr>
          <w:rFonts w:ascii="宋体" w:hAnsi="宋体" w:hint="eastAsia"/>
          <w:sz w:val="24"/>
        </w:rPr>
        <w:t>，所以</w:t>
      </w:r>
    </w:p>
    <w:p w:rsidR="00DB43FD" w:rsidRDefault="00554731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0.064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 w:dxaOrig="360" w:dyaOrig="360">
          <v:shape id="_x0000_i1028" type="#_x0000_t75" style="width:18pt;height:18pt" o:ole="" fillcolor="#aca899">
            <v:imagedata r:id="rId14" o:title=""/>
          </v:shape>
          <o:OLEObject Type="Embed" ProgID="Equation.3" ShapeID="_x0000_i1028" DrawAspect="Content" ObjectID="_1723557455" r:id="rId15"/>
        </w:object>
      </w:r>
      <w:r>
        <w:rPr>
          <w:rFonts w:ascii="宋体" w:hAnsi="宋体" w:hint="eastAsia"/>
          <w:sz w:val="24"/>
        </w:rPr>
        <w:t>=0.04MPa</w:t>
      </w:r>
    </w:p>
    <w:p w:rsidR="00DB43FD" w:rsidRDefault="0055473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回程误差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每次直接泄压至</w:t>
      </w:r>
      <w:r>
        <w:rPr>
          <w:rFonts w:ascii="宋体" w:hAnsi="宋体" w:hint="eastAsia"/>
          <w:sz w:val="24"/>
        </w:rPr>
        <w:t>0,</w:t>
      </w:r>
      <w:r>
        <w:rPr>
          <w:rFonts w:ascii="宋体" w:hAnsi="宋体" w:hint="eastAsia"/>
          <w:sz w:val="24"/>
        </w:rPr>
        <w:t>忽略不计</w:t>
      </w:r>
      <w:r>
        <w:rPr>
          <w:rFonts w:ascii="宋体" w:hAnsi="宋体" w:hint="eastAsia"/>
          <w:sz w:val="24"/>
        </w:rPr>
        <w:t>.</w:t>
      </w:r>
    </w:p>
    <w:p w:rsidR="00DB43FD" w:rsidRDefault="00554731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</w:t>
      </w:r>
      <w:r>
        <w:rPr>
          <w:rFonts w:ascii="宋体" w:hAnsi="宋体" w:hint="eastAsia"/>
          <w:sz w:val="24"/>
        </w:rPr>
        <w:t>:</w:t>
      </w:r>
    </w:p>
    <w:p w:rsidR="00DB43FD" w:rsidRDefault="0055473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 w:dxaOrig="1605" w:dyaOrig="480">
          <v:shape id="_x0000_i1029" type="#_x0000_t75" style="width:80.25pt;height:24pt" o:ole="" fillcolor="#aca899">
            <v:imagedata r:id="rId16" o:title=""/>
          </v:shape>
          <o:OLEObject Type="Embed" ProgID="Equation.DSMT4" ShapeID="_x0000_i1029" DrawAspect="Content" ObjectID="_1723557456" r:id="rId17"/>
        </w:object>
      </w:r>
      <w:r>
        <w:rPr>
          <w:rFonts w:ascii="宋体" w:hAnsi="宋体" w:hint="eastAsia"/>
          <w:sz w:val="24"/>
        </w:rPr>
        <w:t>0.04MPa</w:t>
      </w:r>
    </w:p>
    <w:p w:rsidR="00DB43FD" w:rsidRDefault="0055473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DB43FD" w:rsidRDefault="00554731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</w:t>
      </w:r>
      <w:r>
        <w:rPr>
          <w:rFonts w:ascii="宋体" w:hAnsi="宋体" w:hint="eastAsia"/>
          <w:i/>
          <w:iCs/>
          <w:sz w:val="24"/>
        </w:rPr>
        <w:t>k</w:t>
      </w:r>
      <w:r>
        <w:rPr>
          <w:rFonts w:ascii="宋体" w:hAnsi="宋体" w:hint="eastAsia"/>
          <w:sz w:val="24"/>
        </w:rPr>
        <w:t>=2</w:t>
      </w:r>
      <w:r>
        <w:rPr>
          <w:rFonts w:ascii="宋体" w:hAnsi="宋体" w:hint="eastAsia"/>
          <w:sz w:val="24"/>
        </w:rPr>
        <w:t>，</w:t>
      </w:r>
    </w:p>
    <w:p w:rsidR="00DB43FD" w:rsidRDefault="00554731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扩展不确定度为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×</w:t>
      </w:r>
      <w:r>
        <w:rPr>
          <w:rFonts w:ascii="宋体" w:hAnsi="宋体"/>
          <w:position w:val="-12"/>
          <w:sz w:val="24"/>
        </w:rPr>
        <w:object w:dxaOrig="300" w:dyaOrig="360">
          <v:shape id="_x0000_i1030" type="#_x0000_t75" style="width:15pt;height:18pt" o:ole="">
            <v:imagedata r:id="rId18" o:title=""/>
          </v:shape>
          <o:OLEObject Type="Embed" ProgID="Equation.DSMT4" ShapeID="_x0000_i1030" DrawAspect="Content" ObjectID="_1723557457" r:id="rId19"/>
        </w:object>
      </w:r>
      <w:r>
        <w:rPr>
          <w:rFonts w:ascii="宋体" w:hAnsi="宋体" w:hint="eastAsia"/>
          <w:sz w:val="24"/>
        </w:rPr>
        <w:t>=2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0.04 MPa =0.08MPa</w:t>
      </w:r>
    </w:p>
    <w:p w:rsidR="00DB43FD" w:rsidRDefault="00554731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评定人：张庙龙</w:t>
      </w:r>
      <w:bookmarkStart w:id="0" w:name="_GoBack"/>
      <w:bookmarkEnd w:id="0"/>
    </w:p>
    <w:p w:rsidR="00DB43FD" w:rsidRDefault="00DB43FD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DB43FD" w:rsidRDefault="00DB43FD">
      <w:pPr>
        <w:spacing w:line="360" w:lineRule="auto"/>
        <w:ind w:firstLineChars="1500" w:firstLine="3600"/>
        <w:rPr>
          <w:rFonts w:ascii="宋体" w:hAnsi="宋体"/>
          <w:sz w:val="24"/>
        </w:rPr>
      </w:pPr>
    </w:p>
    <w:sectPr w:rsidR="00DB4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52D1"/>
    <w:rsid w:val="00047E9B"/>
    <w:rsid w:val="000661EB"/>
    <w:rsid w:val="00081656"/>
    <w:rsid w:val="000936BD"/>
    <w:rsid w:val="000B32D6"/>
    <w:rsid w:val="001342C9"/>
    <w:rsid w:val="001459FC"/>
    <w:rsid w:val="00162EFE"/>
    <w:rsid w:val="00163A22"/>
    <w:rsid w:val="001A1100"/>
    <w:rsid w:val="00201F21"/>
    <w:rsid w:val="00205B2B"/>
    <w:rsid w:val="00277D89"/>
    <w:rsid w:val="002833D6"/>
    <w:rsid w:val="002A5F50"/>
    <w:rsid w:val="002C3620"/>
    <w:rsid w:val="002E40B3"/>
    <w:rsid w:val="00334B6F"/>
    <w:rsid w:val="003432A5"/>
    <w:rsid w:val="0035142F"/>
    <w:rsid w:val="00354569"/>
    <w:rsid w:val="00380E22"/>
    <w:rsid w:val="003C161C"/>
    <w:rsid w:val="003D41B6"/>
    <w:rsid w:val="004261E4"/>
    <w:rsid w:val="00436711"/>
    <w:rsid w:val="00462797"/>
    <w:rsid w:val="00494601"/>
    <w:rsid w:val="004B3C66"/>
    <w:rsid w:val="004D21E6"/>
    <w:rsid w:val="004F0F4B"/>
    <w:rsid w:val="004F541C"/>
    <w:rsid w:val="00512D4D"/>
    <w:rsid w:val="00514D53"/>
    <w:rsid w:val="00533EF6"/>
    <w:rsid w:val="00554731"/>
    <w:rsid w:val="005617A6"/>
    <w:rsid w:val="005753C0"/>
    <w:rsid w:val="005B49B6"/>
    <w:rsid w:val="00637B7A"/>
    <w:rsid w:val="00644054"/>
    <w:rsid w:val="006546F1"/>
    <w:rsid w:val="00671AD5"/>
    <w:rsid w:val="006A0D7B"/>
    <w:rsid w:val="006A412C"/>
    <w:rsid w:val="006E55BE"/>
    <w:rsid w:val="0073601F"/>
    <w:rsid w:val="0074122F"/>
    <w:rsid w:val="007D6D62"/>
    <w:rsid w:val="007E5416"/>
    <w:rsid w:val="007E5B2C"/>
    <w:rsid w:val="008219C1"/>
    <w:rsid w:val="00823182"/>
    <w:rsid w:val="00882B3B"/>
    <w:rsid w:val="008A5922"/>
    <w:rsid w:val="008C64C5"/>
    <w:rsid w:val="008C6580"/>
    <w:rsid w:val="00901370"/>
    <w:rsid w:val="0091217E"/>
    <w:rsid w:val="0092441E"/>
    <w:rsid w:val="0093105E"/>
    <w:rsid w:val="009647D5"/>
    <w:rsid w:val="009845F1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70327"/>
    <w:rsid w:val="00A71C11"/>
    <w:rsid w:val="00AD06BC"/>
    <w:rsid w:val="00AE62CD"/>
    <w:rsid w:val="00AF2122"/>
    <w:rsid w:val="00B01FF8"/>
    <w:rsid w:val="00B07C41"/>
    <w:rsid w:val="00B654CB"/>
    <w:rsid w:val="00B84768"/>
    <w:rsid w:val="00BA3FEA"/>
    <w:rsid w:val="00BE01DD"/>
    <w:rsid w:val="00BE282E"/>
    <w:rsid w:val="00C26DE4"/>
    <w:rsid w:val="00C54C4B"/>
    <w:rsid w:val="00CA0A84"/>
    <w:rsid w:val="00CB3895"/>
    <w:rsid w:val="00CB3D9A"/>
    <w:rsid w:val="00D0063C"/>
    <w:rsid w:val="00D1702F"/>
    <w:rsid w:val="00D26BB8"/>
    <w:rsid w:val="00D46588"/>
    <w:rsid w:val="00D56037"/>
    <w:rsid w:val="00D772A5"/>
    <w:rsid w:val="00D9773F"/>
    <w:rsid w:val="00DA2D0C"/>
    <w:rsid w:val="00DB43FD"/>
    <w:rsid w:val="00DB774C"/>
    <w:rsid w:val="00DD3149"/>
    <w:rsid w:val="00DD4033"/>
    <w:rsid w:val="00E064E9"/>
    <w:rsid w:val="00E06F3B"/>
    <w:rsid w:val="00E122C5"/>
    <w:rsid w:val="00E13592"/>
    <w:rsid w:val="00E34AF0"/>
    <w:rsid w:val="00E5662E"/>
    <w:rsid w:val="00E64BD9"/>
    <w:rsid w:val="00E8132E"/>
    <w:rsid w:val="00EE4746"/>
    <w:rsid w:val="00EF16DC"/>
    <w:rsid w:val="00EF7E82"/>
    <w:rsid w:val="00F34856"/>
    <w:rsid w:val="00F66BF3"/>
    <w:rsid w:val="00F77404"/>
    <w:rsid w:val="0B20678A"/>
    <w:rsid w:val="0C1C35A2"/>
    <w:rsid w:val="0D2919B7"/>
    <w:rsid w:val="16FC4A56"/>
    <w:rsid w:val="188057A3"/>
    <w:rsid w:val="190C38AC"/>
    <w:rsid w:val="1AFD7E70"/>
    <w:rsid w:val="2706774E"/>
    <w:rsid w:val="34D919BF"/>
    <w:rsid w:val="3C67573A"/>
    <w:rsid w:val="43D84FD2"/>
    <w:rsid w:val="46602521"/>
    <w:rsid w:val="4AE55521"/>
    <w:rsid w:val="4DFC3D75"/>
    <w:rsid w:val="565A2770"/>
    <w:rsid w:val="56711DB8"/>
    <w:rsid w:val="5DDA1DDC"/>
    <w:rsid w:val="5E1D331A"/>
    <w:rsid w:val="601D749B"/>
    <w:rsid w:val="65472239"/>
    <w:rsid w:val="687946E0"/>
    <w:rsid w:val="69B52F32"/>
    <w:rsid w:val="6A5076F0"/>
    <w:rsid w:val="6AF919F0"/>
    <w:rsid w:val="7E0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DDD05C7-FA87-4CEA-A5B2-15B637EB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F169C6-E3F6-449E-895A-E2679878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108</Words>
  <Characters>616</Characters>
  <Application>Microsoft Office Word</Application>
  <DocSecurity>0</DocSecurity>
  <Lines>5</Lines>
  <Paragraphs>1</Paragraphs>
  <ScaleCrop>false</ScaleCrop>
  <Company>MS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35</cp:revision>
  <cp:lastPrinted>2018-05-15T01:31:00Z</cp:lastPrinted>
  <dcterms:created xsi:type="dcterms:W3CDTF">2016-12-17T08:49:00Z</dcterms:created>
  <dcterms:modified xsi:type="dcterms:W3CDTF">2022-09-01T09:11:00Z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AA37128FBC644AAC92A7FA2FE4876C6F</vt:lpwstr>
  </property>
</Properties>
</file>