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国中建设（重庆）有限公司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0867-2022-QJEO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ascii="Times New Roman" w:hAnsi="Times New Roman" w:eastAsia="宋体" w:cs="Times New Roman"/>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rPr>
              <w:t>2022年07月04日</w:t>
            </w:r>
            <w:r>
              <w:rPr>
                <w:rFonts w:hint="eastAsia" w:ascii="Times New Roman" w:hAnsi="Times New Roman" w:eastAsia="宋体" w:cs="Times New Roman"/>
                <w:b/>
                <w:sz w:val="22"/>
                <w:szCs w:val="22"/>
                <w:lang w:val="en-US" w:eastAsia="zh-CN"/>
              </w:rPr>
              <w:t>上午</w:t>
            </w:r>
          </w:p>
          <w:p>
            <w:pPr>
              <w:snapToGrid w:val="0"/>
              <w:spacing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2、审核结束日期：2022年07月04日</w:t>
            </w:r>
            <w:r>
              <w:rPr>
                <w:rFonts w:hint="eastAsia" w:ascii="Times New Roman" w:hAnsi="Times New Roman" w:eastAsia="宋体" w:cs="Times New Roman"/>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bookmarkStart w:id="10" w:name="_GoBack"/>
            <w:bookmarkEnd w:id="10"/>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rPr>
              <w:t>2022年07月04日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1DC92C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540</Words>
  <Characters>812</Characters>
  <Lines>5</Lines>
  <Paragraphs>1</Paragraphs>
  <TotalTime>1</TotalTime>
  <ScaleCrop>false</ScaleCrop>
  <LinksUpToDate>false</LinksUpToDate>
  <CharactersWithSpaces>837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2022-07-03T08:34:08Z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