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0183-2018-EO-2019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江西双马保险设备有限公司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