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2408" w14:textId="77777777" w:rsidR="005C0A53" w:rsidRPr="005C0A53" w:rsidRDefault="00B002FA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48860B04" w14:textId="77777777" w:rsidR="008F6BDE" w:rsidRDefault="00B002FA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0102-2019-2022</w:t>
      </w:r>
      <w:bookmarkEnd w:id="0"/>
    </w:p>
    <w:tbl>
      <w:tblPr>
        <w:tblStyle w:val="a9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128"/>
        <w:gridCol w:w="1843"/>
        <w:gridCol w:w="1141"/>
        <w:gridCol w:w="1276"/>
        <w:gridCol w:w="1093"/>
      </w:tblGrid>
      <w:tr w:rsidR="00713AE1" w14:paraId="3F5B3C87" w14:textId="77777777" w:rsidTr="00512F7E">
        <w:trPr>
          <w:trHeight w:val="628"/>
          <w:jc w:val="center"/>
        </w:trPr>
        <w:tc>
          <w:tcPr>
            <w:tcW w:w="1092" w:type="dxa"/>
            <w:vAlign w:val="center"/>
          </w:tcPr>
          <w:p w14:paraId="59617690" w14:textId="77777777" w:rsidR="0044252F" w:rsidRDefault="00B002FA" w:rsidP="00512F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23" w:type="dxa"/>
            <w:gridSpan w:val="8"/>
            <w:vAlign w:val="center"/>
          </w:tcPr>
          <w:p w14:paraId="0B0E518D" w14:textId="77777777" w:rsidR="0044252F" w:rsidRDefault="00B002FA" w:rsidP="003165E1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江苏丙辰电子股份有限公司</w:t>
            </w:r>
            <w:bookmarkEnd w:id="1"/>
          </w:p>
        </w:tc>
      </w:tr>
      <w:tr w:rsidR="00713AE1" w14:paraId="15EC0F64" w14:textId="77777777" w:rsidTr="00512F7E">
        <w:trPr>
          <w:trHeight w:val="628"/>
          <w:jc w:val="center"/>
        </w:trPr>
        <w:tc>
          <w:tcPr>
            <w:tcW w:w="1092" w:type="dxa"/>
            <w:vAlign w:val="center"/>
          </w:tcPr>
          <w:p w14:paraId="2A2DEAA0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3407AA6D" w14:textId="77777777" w:rsidR="00DA7CB7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E8EBEF6" w14:textId="5FF779C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0540BE1C" w14:textId="77777777" w:rsid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1FC9EA60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2031332D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28" w:type="dxa"/>
            <w:vAlign w:val="center"/>
          </w:tcPr>
          <w:p w14:paraId="1A851812" w14:textId="77777777" w:rsidR="009D3F5B" w:rsidRPr="00AA60B9" w:rsidRDefault="00B002FA" w:rsidP="00512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EF93264" w14:textId="77777777" w:rsidR="0044252F" w:rsidRPr="00AA60B9" w:rsidRDefault="00B002FA" w:rsidP="00512F7E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14:paraId="390F2DF3" w14:textId="77777777" w:rsidR="0044252F" w:rsidRPr="00AA60B9" w:rsidRDefault="00B002FA" w:rsidP="00512F7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41" w:type="dxa"/>
            <w:vAlign w:val="center"/>
          </w:tcPr>
          <w:p w14:paraId="1662946D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5EE4E892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93" w:type="dxa"/>
            <w:vAlign w:val="center"/>
          </w:tcPr>
          <w:p w14:paraId="0EBB141D" w14:textId="77777777" w:rsidR="0044252F" w:rsidRPr="008D0A78" w:rsidRDefault="00B002FA" w:rsidP="00512F7E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9FF65AA" w14:textId="77777777" w:rsidR="0044252F" w:rsidRPr="008D0A78" w:rsidRDefault="00B002FA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13AE1" w14:paraId="5892739F" w14:textId="77777777" w:rsidTr="00512F7E">
        <w:trPr>
          <w:trHeight w:val="566"/>
          <w:jc w:val="center"/>
        </w:trPr>
        <w:tc>
          <w:tcPr>
            <w:tcW w:w="1092" w:type="dxa"/>
            <w:vAlign w:val="center"/>
          </w:tcPr>
          <w:p w14:paraId="1C1720A2" w14:textId="51C1E947" w:rsidR="0044252F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E4BAE42" w14:textId="255924E2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</w:t>
            </w:r>
          </w:p>
        </w:tc>
        <w:tc>
          <w:tcPr>
            <w:tcW w:w="1234" w:type="dxa"/>
            <w:vAlign w:val="center"/>
          </w:tcPr>
          <w:p w14:paraId="7868F7C9" w14:textId="2FEDA082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098</w:t>
            </w:r>
          </w:p>
        </w:tc>
        <w:tc>
          <w:tcPr>
            <w:tcW w:w="1032" w:type="dxa"/>
            <w:vAlign w:val="center"/>
          </w:tcPr>
          <w:p w14:paraId="6DF6C3BE" w14:textId="4B4EB2A5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ZPB-2</w:t>
            </w:r>
          </w:p>
        </w:tc>
        <w:tc>
          <w:tcPr>
            <w:tcW w:w="1128" w:type="dxa"/>
            <w:vAlign w:val="center"/>
          </w:tcPr>
          <w:p w14:paraId="2EC03541" w14:textId="72BA2A66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>
              <w:rPr>
                <w:rFonts w:asciiTheme="minorEastAsia" w:hAnsiTheme="minorEastAsia"/>
                <w:sz w:val="18"/>
                <w:szCs w:val="18"/>
              </w:rPr>
              <w:t>.0025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1843" w:type="dxa"/>
            <w:vAlign w:val="center"/>
          </w:tcPr>
          <w:p w14:paraId="7D528FDE" w14:textId="77777777" w:rsidR="0044252F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电阻温度计一等</w:t>
            </w:r>
          </w:p>
          <w:p w14:paraId="1EC7C160" w14:textId="0554942B" w:rsidR="00D067C4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高精度</w:t>
            </w:r>
            <w:proofErr w:type="gramStart"/>
            <w:r>
              <w:rPr>
                <w:rFonts w:hint="eastAsia"/>
                <w:sz w:val="18"/>
                <w:szCs w:val="18"/>
              </w:rPr>
              <w:t>铂</w:t>
            </w:r>
            <w:proofErr w:type="gramEnd"/>
            <w:r>
              <w:rPr>
                <w:rFonts w:hint="eastAsia"/>
                <w:sz w:val="18"/>
                <w:szCs w:val="18"/>
              </w:rPr>
              <w:t>电阻测温仪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.0015%</w:t>
            </w:r>
          </w:p>
        </w:tc>
        <w:tc>
          <w:tcPr>
            <w:tcW w:w="1141" w:type="dxa"/>
            <w:vAlign w:val="center"/>
          </w:tcPr>
          <w:p w14:paraId="705253A4" w14:textId="571AFF9C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中溯计量</w:t>
            </w:r>
            <w:proofErr w:type="gramEnd"/>
            <w:r>
              <w:rPr>
                <w:rFonts w:hint="eastAsia"/>
                <w:sz w:val="18"/>
                <w:szCs w:val="18"/>
              </w:rPr>
              <w:t>检测有限公司</w:t>
            </w:r>
          </w:p>
        </w:tc>
        <w:tc>
          <w:tcPr>
            <w:tcW w:w="1276" w:type="dxa"/>
            <w:vAlign w:val="center"/>
          </w:tcPr>
          <w:p w14:paraId="215FBDA1" w14:textId="1E0C9803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022.6.15</w:t>
            </w:r>
          </w:p>
        </w:tc>
        <w:tc>
          <w:tcPr>
            <w:tcW w:w="1093" w:type="dxa"/>
            <w:vAlign w:val="center"/>
          </w:tcPr>
          <w:p w14:paraId="70FA977C" w14:textId="328E2579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3AE1" w14:paraId="7B46BA5C" w14:textId="77777777" w:rsidTr="00512F7E">
        <w:trPr>
          <w:trHeight w:val="546"/>
          <w:jc w:val="center"/>
        </w:trPr>
        <w:tc>
          <w:tcPr>
            <w:tcW w:w="1092" w:type="dxa"/>
            <w:vAlign w:val="center"/>
          </w:tcPr>
          <w:p w14:paraId="056A731B" w14:textId="2729A0AD" w:rsidR="0044252F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546EBF9" w14:textId="77777777" w:rsidR="00512F7E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流量检定</w:t>
            </w:r>
          </w:p>
          <w:p w14:paraId="5FCE8C34" w14:textId="0671C2B2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11E585FA" w14:textId="0062AC9C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006003</w:t>
            </w:r>
          </w:p>
        </w:tc>
        <w:tc>
          <w:tcPr>
            <w:tcW w:w="1032" w:type="dxa"/>
            <w:vAlign w:val="center"/>
          </w:tcPr>
          <w:p w14:paraId="2D518E8E" w14:textId="20908455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CRJ15-25</w:t>
            </w:r>
          </w:p>
        </w:tc>
        <w:tc>
          <w:tcPr>
            <w:tcW w:w="1128" w:type="dxa"/>
            <w:vAlign w:val="center"/>
          </w:tcPr>
          <w:p w14:paraId="2CD6A30C" w14:textId="1FB78313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4139C572" w14:textId="3F62CDC3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</w:t>
            </w:r>
            <w:r w:rsidR="00815B5C">
              <w:rPr>
                <w:rFonts w:hint="eastAsia"/>
                <w:sz w:val="18"/>
                <w:szCs w:val="18"/>
              </w:rPr>
              <w:t>量</w:t>
            </w:r>
            <w:r>
              <w:rPr>
                <w:rFonts w:hint="eastAsia"/>
                <w:sz w:val="18"/>
                <w:szCs w:val="18"/>
              </w:rPr>
              <w:t>器标准装置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41" w:type="dxa"/>
            <w:vAlign w:val="center"/>
          </w:tcPr>
          <w:p w14:paraId="60588832" w14:textId="6224A84E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78C83481" w14:textId="77777777" w:rsidR="0044252F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021.10.19</w:t>
            </w:r>
          </w:p>
          <w:p w14:paraId="3F6DC194" w14:textId="7B78A330" w:rsidR="00D067C4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093" w:type="dxa"/>
            <w:vAlign w:val="center"/>
          </w:tcPr>
          <w:p w14:paraId="70A81551" w14:textId="7CE08503" w:rsidR="0044252F" w:rsidRPr="008D0A78" w:rsidRDefault="00D067C4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B5C" w14:paraId="558380A6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63685807" w14:textId="4AFD42FD" w:rsidR="00815B5C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40A9E8F" w14:textId="77777777" w:rsidR="00512F7E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水表检验</w:t>
            </w:r>
          </w:p>
          <w:p w14:paraId="3505E115" w14:textId="46F9464C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装置</w:t>
            </w:r>
          </w:p>
        </w:tc>
        <w:tc>
          <w:tcPr>
            <w:tcW w:w="1234" w:type="dxa"/>
            <w:vAlign w:val="center"/>
          </w:tcPr>
          <w:p w14:paraId="3D98A29E" w14:textId="43C5FD78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86</w:t>
            </w:r>
          </w:p>
        </w:tc>
        <w:tc>
          <w:tcPr>
            <w:tcW w:w="1032" w:type="dxa"/>
            <w:vAlign w:val="center"/>
          </w:tcPr>
          <w:p w14:paraId="23A365E3" w14:textId="4EC160DB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S-5B</w:t>
            </w:r>
          </w:p>
        </w:tc>
        <w:tc>
          <w:tcPr>
            <w:tcW w:w="1128" w:type="dxa"/>
            <w:vAlign w:val="center"/>
          </w:tcPr>
          <w:p w14:paraId="4E886AD0" w14:textId="7FFCD0A2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627693FD" w14:textId="60216E3A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金属量器标准装置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41" w:type="dxa"/>
            <w:vAlign w:val="center"/>
          </w:tcPr>
          <w:p w14:paraId="7A18365C" w14:textId="399F4B87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2F214E6A" w14:textId="77777777" w:rsidR="00815B5C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021.10.19</w:t>
            </w:r>
          </w:p>
          <w:p w14:paraId="0DEA6561" w14:textId="2BCA0037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有效期二年</w:t>
            </w:r>
          </w:p>
        </w:tc>
        <w:tc>
          <w:tcPr>
            <w:tcW w:w="1093" w:type="dxa"/>
            <w:vAlign w:val="center"/>
          </w:tcPr>
          <w:p w14:paraId="743FFAC0" w14:textId="7F77114C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B5C" w14:paraId="64F0B969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30EB4589" w14:textId="63B98A32" w:rsidR="00815B5C" w:rsidRPr="00512F7E" w:rsidRDefault="00DA7CB7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CD75B75" w14:textId="5942E219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数字压力计</w:t>
            </w:r>
          </w:p>
        </w:tc>
        <w:tc>
          <w:tcPr>
            <w:tcW w:w="1234" w:type="dxa"/>
            <w:vAlign w:val="center"/>
          </w:tcPr>
          <w:p w14:paraId="7CDC644D" w14:textId="7D2AB9A7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0112716</w:t>
            </w:r>
          </w:p>
        </w:tc>
        <w:tc>
          <w:tcPr>
            <w:tcW w:w="1032" w:type="dxa"/>
            <w:vAlign w:val="center"/>
          </w:tcPr>
          <w:p w14:paraId="2E00E525" w14:textId="4168B52A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L-3051DP</w:t>
            </w:r>
          </w:p>
        </w:tc>
        <w:tc>
          <w:tcPr>
            <w:tcW w:w="1128" w:type="dxa"/>
            <w:vAlign w:val="center"/>
          </w:tcPr>
          <w:p w14:paraId="736389FD" w14:textId="3537DBB4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4CB1AF09" w14:textId="2E7A4F4C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双活塞</w:t>
            </w:r>
            <w:proofErr w:type="gramStart"/>
            <w:r>
              <w:rPr>
                <w:rFonts w:hint="eastAsia"/>
                <w:sz w:val="18"/>
                <w:szCs w:val="18"/>
              </w:rPr>
              <w:t>式压力</w:t>
            </w:r>
            <w:proofErr w:type="gramEnd"/>
            <w:r>
              <w:rPr>
                <w:rFonts w:hint="eastAsia"/>
                <w:sz w:val="18"/>
                <w:szCs w:val="18"/>
              </w:rPr>
              <w:t>真空计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41" w:type="dxa"/>
            <w:vAlign w:val="center"/>
          </w:tcPr>
          <w:p w14:paraId="5794DD7C" w14:textId="57ECA948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0501C97F" w14:textId="10CCA018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022.06.14</w:t>
            </w:r>
          </w:p>
        </w:tc>
        <w:tc>
          <w:tcPr>
            <w:tcW w:w="1093" w:type="dxa"/>
            <w:vAlign w:val="center"/>
          </w:tcPr>
          <w:p w14:paraId="309BD2BF" w14:textId="6E3098A3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B5C" w14:paraId="0371FA6A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0205CAB0" w14:textId="60752D3A" w:rsidR="00815B5C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33D77BD" w14:textId="4B1A1641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5827512C" w14:textId="06D89665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1063463</w:t>
            </w:r>
          </w:p>
        </w:tc>
        <w:tc>
          <w:tcPr>
            <w:tcW w:w="1032" w:type="dxa"/>
            <w:vAlign w:val="center"/>
          </w:tcPr>
          <w:p w14:paraId="7761E8B6" w14:textId="2FE75505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C25-4</w:t>
            </w:r>
          </w:p>
        </w:tc>
        <w:tc>
          <w:tcPr>
            <w:tcW w:w="1128" w:type="dxa"/>
            <w:vAlign w:val="center"/>
          </w:tcPr>
          <w:p w14:paraId="02298542" w14:textId="0D931517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DE9E143" w14:textId="7BECC219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可调式</w:t>
            </w:r>
            <w:proofErr w:type="gramStart"/>
            <w:r>
              <w:rPr>
                <w:rFonts w:hint="eastAsia"/>
                <w:sz w:val="18"/>
                <w:szCs w:val="18"/>
              </w:rPr>
              <w:t>标准高</w:t>
            </w:r>
            <w:r w:rsidR="00512F7E">
              <w:rPr>
                <w:rFonts w:hint="eastAsia"/>
                <w:sz w:val="18"/>
                <w:szCs w:val="18"/>
              </w:rPr>
              <w:t>阻</w:t>
            </w:r>
            <w:r>
              <w:rPr>
                <w:rFonts w:hint="eastAsia"/>
                <w:sz w:val="18"/>
                <w:szCs w:val="18"/>
              </w:rPr>
              <w:t>箱</w:t>
            </w:r>
            <w:proofErr w:type="gramEnd"/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41" w:type="dxa"/>
            <w:vAlign w:val="center"/>
          </w:tcPr>
          <w:p w14:paraId="6073883A" w14:textId="52059E06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4B3E1573" w14:textId="3C8C1FA6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022.06.14</w:t>
            </w:r>
          </w:p>
        </w:tc>
        <w:tc>
          <w:tcPr>
            <w:tcW w:w="1093" w:type="dxa"/>
            <w:vAlign w:val="center"/>
          </w:tcPr>
          <w:p w14:paraId="27C9CAB3" w14:textId="66A70A7B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5B5C" w14:paraId="42963337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46A06FA0" w14:textId="7402C433" w:rsidR="00815B5C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3E73308" w14:textId="326D6227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279D6E95" w14:textId="62743B6A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078</w:t>
            </w:r>
          </w:p>
        </w:tc>
        <w:tc>
          <w:tcPr>
            <w:tcW w:w="1032" w:type="dxa"/>
            <w:vAlign w:val="center"/>
          </w:tcPr>
          <w:p w14:paraId="5DA81834" w14:textId="10D91AD6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CS-150</w:t>
            </w:r>
          </w:p>
        </w:tc>
        <w:tc>
          <w:tcPr>
            <w:tcW w:w="1128" w:type="dxa"/>
            <w:vAlign w:val="center"/>
          </w:tcPr>
          <w:p w14:paraId="14B56713" w14:textId="63F8EB45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4A55106" w14:textId="77777777" w:rsidR="00512F7E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0E3FF1C3" w14:textId="5B4BC3D9" w:rsidR="00815B5C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41" w:type="dxa"/>
            <w:vAlign w:val="center"/>
          </w:tcPr>
          <w:p w14:paraId="462A7F9C" w14:textId="4751EDC5" w:rsidR="00815B5C" w:rsidRPr="008D0A78" w:rsidRDefault="00B047E6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</w:t>
            </w:r>
            <w:r w:rsidR="008179FE">
              <w:rPr>
                <w:rFonts w:hint="eastAsia"/>
                <w:sz w:val="18"/>
                <w:szCs w:val="18"/>
              </w:rPr>
              <w:t>沂市检验检测中心</w:t>
            </w:r>
          </w:p>
        </w:tc>
        <w:tc>
          <w:tcPr>
            <w:tcW w:w="1276" w:type="dxa"/>
            <w:vAlign w:val="center"/>
          </w:tcPr>
          <w:p w14:paraId="676E5F3B" w14:textId="4DB25D41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022.06.</w:t>
            </w:r>
            <w:r w:rsidR="00B047E6">
              <w:rPr>
                <w:sz w:val="18"/>
                <w:szCs w:val="18"/>
              </w:rPr>
              <w:t>20</w:t>
            </w:r>
          </w:p>
        </w:tc>
        <w:tc>
          <w:tcPr>
            <w:tcW w:w="1093" w:type="dxa"/>
            <w:vAlign w:val="center"/>
          </w:tcPr>
          <w:p w14:paraId="1048594A" w14:textId="4959BFE5" w:rsidR="00815B5C" w:rsidRPr="008D0A78" w:rsidRDefault="00815B5C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79FE" w14:paraId="29627592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17379BD3" w14:textId="5E87339D" w:rsidR="008179FE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B61B522" w14:textId="1C965EE5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电子地上衡</w:t>
            </w:r>
          </w:p>
        </w:tc>
        <w:tc>
          <w:tcPr>
            <w:tcW w:w="1234" w:type="dxa"/>
            <w:vAlign w:val="center"/>
          </w:tcPr>
          <w:p w14:paraId="7E6EBE20" w14:textId="0D2B375F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0040533</w:t>
            </w:r>
          </w:p>
        </w:tc>
        <w:tc>
          <w:tcPr>
            <w:tcW w:w="1032" w:type="dxa"/>
            <w:vAlign w:val="center"/>
          </w:tcPr>
          <w:p w14:paraId="7980DD96" w14:textId="47D21E7A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PF-3T</w:t>
            </w:r>
          </w:p>
        </w:tc>
        <w:tc>
          <w:tcPr>
            <w:tcW w:w="1128" w:type="dxa"/>
            <w:vAlign w:val="center"/>
          </w:tcPr>
          <w:p w14:paraId="5FC1CF62" w14:textId="469CFC1C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9A3C866" w14:textId="77777777" w:rsidR="00512F7E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  <w:p w14:paraId="293DC13D" w14:textId="2A87DFDC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141" w:type="dxa"/>
            <w:vAlign w:val="center"/>
          </w:tcPr>
          <w:p w14:paraId="412B0472" w14:textId="51FB8C48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新沂市检验检测中心</w:t>
            </w:r>
          </w:p>
        </w:tc>
        <w:tc>
          <w:tcPr>
            <w:tcW w:w="1276" w:type="dxa"/>
            <w:vAlign w:val="center"/>
          </w:tcPr>
          <w:p w14:paraId="2A56679A" w14:textId="3A417B5A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022.06.20</w:t>
            </w:r>
          </w:p>
        </w:tc>
        <w:tc>
          <w:tcPr>
            <w:tcW w:w="1093" w:type="dxa"/>
            <w:vAlign w:val="center"/>
          </w:tcPr>
          <w:p w14:paraId="4FD13EC9" w14:textId="50EAC2A3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79FE" w14:paraId="6E37EA2E" w14:textId="77777777" w:rsidTr="00512F7E">
        <w:trPr>
          <w:trHeight w:val="568"/>
          <w:jc w:val="center"/>
        </w:trPr>
        <w:tc>
          <w:tcPr>
            <w:tcW w:w="1092" w:type="dxa"/>
            <w:vAlign w:val="center"/>
          </w:tcPr>
          <w:p w14:paraId="41451FA1" w14:textId="7547D8F7" w:rsidR="008179FE" w:rsidRPr="00512F7E" w:rsidRDefault="008179FE" w:rsidP="00512F7E">
            <w:pPr>
              <w:jc w:val="center"/>
              <w:rPr>
                <w:sz w:val="18"/>
                <w:szCs w:val="18"/>
              </w:rPr>
            </w:pPr>
            <w:r w:rsidRPr="00512F7E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3DB492B" w14:textId="31056F8E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E92BCC1" w14:textId="2E4DA50D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YA0243561</w:t>
            </w:r>
          </w:p>
        </w:tc>
        <w:tc>
          <w:tcPr>
            <w:tcW w:w="1032" w:type="dxa"/>
            <w:vAlign w:val="center"/>
          </w:tcPr>
          <w:p w14:paraId="3E60128D" w14:textId="42AAF6BA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0-</w:t>
            </w:r>
            <w:proofErr w:type="gramStart"/>
            <w:r>
              <w:rPr>
                <w:sz w:val="18"/>
                <w:szCs w:val="18"/>
              </w:rPr>
              <w:t>4)MPa</w:t>
            </w:r>
            <w:proofErr w:type="gramEnd"/>
          </w:p>
        </w:tc>
        <w:tc>
          <w:tcPr>
            <w:tcW w:w="1128" w:type="dxa"/>
            <w:vAlign w:val="center"/>
          </w:tcPr>
          <w:p w14:paraId="06B48E48" w14:textId="56453F70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3D275F82" w14:textId="77777777" w:rsidR="00512F7E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57C31893" w14:textId="36F7027E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141" w:type="dxa"/>
            <w:vAlign w:val="center"/>
          </w:tcPr>
          <w:p w14:paraId="7292B6FC" w14:textId="2DFE9E75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新沂市检验检测中心</w:t>
            </w:r>
          </w:p>
        </w:tc>
        <w:tc>
          <w:tcPr>
            <w:tcW w:w="1276" w:type="dxa"/>
            <w:vAlign w:val="center"/>
          </w:tcPr>
          <w:p w14:paraId="0182DDDB" w14:textId="40B78EBA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022.05.31</w:t>
            </w:r>
          </w:p>
        </w:tc>
        <w:tc>
          <w:tcPr>
            <w:tcW w:w="1093" w:type="dxa"/>
            <w:vAlign w:val="center"/>
          </w:tcPr>
          <w:p w14:paraId="1485DB3A" w14:textId="0234F350" w:rsidR="008179FE" w:rsidRPr="008D0A78" w:rsidRDefault="008179FE" w:rsidP="00512F7E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179FE" w14:paraId="30656A03" w14:textId="77777777" w:rsidTr="00DA7CB7">
        <w:trPr>
          <w:trHeight w:val="2090"/>
          <w:jc w:val="center"/>
        </w:trPr>
        <w:tc>
          <w:tcPr>
            <w:tcW w:w="11015" w:type="dxa"/>
            <w:gridSpan w:val="9"/>
          </w:tcPr>
          <w:p w14:paraId="721FCF32" w14:textId="77777777" w:rsidR="008179FE" w:rsidRDefault="008179FE" w:rsidP="008179F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2E80217" w14:textId="77777777" w:rsidR="008179FE" w:rsidRDefault="008179FE" w:rsidP="008179FE">
            <w:pPr>
              <w:rPr>
                <w:rFonts w:ascii="宋体" w:hAnsi="宋体"/>
                <w:szCs w:val="21"/>
              </w:rPr>
            </w:pPr>
          </w:p>
          <w:p w14:paraId="19A4E4B4" w14:textId="205F10D5" w:rsidR="008179FE" w:rsidRPr="008179FE" w:rsidRDefault="008179FE" w:rsidP="008179FE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8179F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建最高计量标准，测量设备由品质部负责溯源。公司测量设备全部委托</w:t>
            </w:r>
            <w:r w:rsidRPr="008179FE">
              <w:rPr>
                <w:rFonts w:hint="eastAsia"/>
                <w:szCs w:val="21"/>
              </w:rPr>
              <w:t>新沂市检验检测中心</w:t>
            </w: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8179FE">
              <w:rPr>
                <w:rFonts w:hint="eastAsia"/>
                <w:szCs w:val="21"/>
              </w:rPr>
              <w:t>徐州市检验检测中心</w:t>
            </w: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8179FE">
              <w:rPr>
                <w:rFonts w:hint="eastAsia"/>
                <w:szCs w:val="21"/>
              </w:rPr>
              <w:t>中溯计量</w:t>
            </w:r>
            <w:proofErr w:type="gramEnd"/>
            <w:r w:rsidRPr="008179FE">
              <w:rPr>
                <w:rFonts w:hint="eastAsia"/>
                <w:szCs w:val="21"/>
              </w:rPr>
              <w:t>检测有限公司</w:t>
            </w: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三家机构检定/校准，校准</w:t>
            </w:r>
            <w:r w:rsidRPr="008179FE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8179FE">
              <w:rPr>
                <w:rFonts w:ascii="宋体" w:eastAsia="宋体" w:hAnsi="宋体" w:cs="宋体" w:hint="eastAsia"/>
                <w:kern w:val="0"/>
                <w:szCs w:val="21"/>
              </w:rPr>
              <w:t>检定证书由品质部保存。根据抽查情况，该公司的校准情况符合溯源性要求。</w:t>
            </w:r>
          </w:p>
          <w:p w14:paraId="65E697A5" w14:textId="77777777" w:rsidR="008179FE" w:rsidRDefault="008179FE" w:rsidP="008179FE">
            <w:pPr>
              <w:rPr>
                <w:rFonts w:ascii="宋体" w:hAnsi="宋体"/>
                <w:color w:val="0000FF"/>
                <w:szCs w:val="21"/>
              </w:rPr>
            </w:pPr>
          </w:p>
          <w:p w14:paraId="77A5D83C" w14:textId="77777777" w:rsidR="008179FE" w:rsidRDefault="008179FE" w:rsidP="008179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8179FE" w14:paraId="146959DD" w14:textId="77777777" w:rsidTr="00DA7CB7">
        <w:trPr>
          <w:trHeight w:val="557"/>
          <w:jc w:val="center"/>
        </w:trPr>
        <w:tc>
          <w:tcPr>
            <w:tcW w:w="11015" w:type="dxa"/>
            <w:gridSpan w:val="9"/>
          </w:tcPr>
          <w:p w14:paraId="3DA0C470" w14:textId="5D57DD06" w:rsidR="008179FE" w:rsidRDefault="008179FE" w:rsidP="008179FE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5B9CE43D" w14:textId="73BD444C" w:rsidR="008179FE" w:rsidRDefault="00512F7E" w:rsidP="008179FE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7AFCAC6" wp14:editId="21CD4054">
                  <wp:simplePos x="0" y="0"/>
                  <wp:positionH relativeFrom="column">
                    <wp:posOffset>1189521</wp:posOffset>
                  </wp:positionH>
                  <wp:positionV relativeFrom="paragraph">
                    <wp:posOffset>321227</wp:posOffset>
                  </wp:positionV>
                  <wp:extent cx="577874" cy="338653"/>
                  <wp:effectExtent l="0" t="0" r="0" b="4445"/>
                  <wp:wrapNone/>
                  <wp:docPr id="3" name="图片 3" descr="841e3a0acff788e15a661ec9f2df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841e3a0acff788e15a661ec9f2df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74" cy="338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9F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179F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179F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8179F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179F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3A23739A" wp14:editId="7B7D5A1B">
                  <wp:extent cx="1017905" cy="4508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ECD30D" w14:textId="77777777" w:rsidR="008179FE" w:rsidRDefault="008179FE" w:rsidP="008179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8A93958" w14:textId="77777777" w:rsidR="008D0A78" w:rsidRDefault="008D5484" w:rsidP="005C0A53"/>
    <w:p w14:paraId="7F09B86F" w14:textId="77777777" w:rsidR="008F6BDE" w:rsidRPr="0044252F" w:rsidRDefault="00B002FA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E4B5E" w14:textId="77777777" w:rsidR="008D5484" w:rsidRDefault="008D5484">
      <w:r>
        <w:separator/>
      </w:r>
    </w:p>
  </w:endnote>
  <w:endnote w:type="continuationSeparator" w:id="0">
    <w:p w14:paraId="3B6DDD68" w14:textId="77777777" w:rsidR="008D5484" w:rsidRDefault="008D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FD43" w14:textId="77777777" w:rsidR="008F6BDE" w:rsidRDefault="008D5484" w:rsidP="005C0A53">
    <w:pPr>
      <w:pStyle w:val="a5"/>
    </w:pPr>
  </w:p>
  <w:p w14:paraId="13A5B4D5" w14:textId="77777777" w:rsidR="008F6BDE" w:rsidRDefault="008D54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29FE" w14:textId="77777777" w:rsidR="008D5484" w:rsidRDefault="008D5484">
      <w:r>
        <w:separator/>
      </w:r>
    </w:p>
  </w:footnote>
  <w:footnote w:type="continuationSeparator" w:id="0">
    <w:p w14:paraId="627CF144" w14:textId="77777777" w:rsidR="008D5484" w:rsidRDefault="008D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3043" w14:textId="77777777" w:rsidR="008F6BDE" w:rsidRDefault="00B002FA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5BE5B99" wp14:editId="02CCE855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FF96305" w14:textId="77777777" w:rsidR="008F6BDE" w:rsidRDefault="008D5484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9F9C00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AF4C32A" w14:textId="77777777" w:rsidR="008F6BDE" w:rsidRDefault="00B002FA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002F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D5860C6" w14:textId="77777777" w:rsidR="008F6BDE" w:rsidRDefault="00B002FA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858157" w14:textId="77777777" w:rsidR="008F6BDE" w:rsidRDefault="008D5484">
    <w:r>
      <w:pict w14:anchorId="4D477F8B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E1"/>
    <w:rsid w:val="00100C23"/>
    <w:rsid w:val="003165E1"/>
    <w:rsid w:val="00512F7E"/>
    <w:rsid w:val="00713AE1"/>
    <w:rsid w:val="00815B5C"/>
    <w:rsid w:val="008179FE"/>
    <w:rsid w:val="008D5484"/>
    <w:rsid w:val="00B002FA"/>
    <w:rsid w:val="00B047E6"/>
    <w:rsid w:val="00D067C4"/>
    <w:rsid w:val="00DA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15D162D"/>
  <w15:docId w15:val="{07BCB1DE-8B31-4DFF-920E-32F6E854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CACE19CD-2490-4A81-94F5-458C5EEF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2022-06-30T09:01:00Z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