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CA" w:rsidRDefault="00017581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04B7ED7A" wp14:editId="1F1E1E2A">
            <wp:simplePos x="0" y="0"/>
            <wp:positionH relativeFrom="column">
              <wp:posOffset>-617855</wp:posOffset>
            </wp:positionH>
            <wp:positionV relativeFrom="paragraph">
              <wp:posOffset>-764540</wp:posOffset>
            </wp:positionV>
            <wp:extent cx="7200000" cy="9620028"/>
            <wp:effectExtent l="0" t="0" r="0" b="0"/>
            <wp:wrapNone/>
            <wp:docPr id="1" name="图片 1" descr="E:\360安全云盘同步版\国标联合审核\202207\河北凯泽丰管道制造有限公司\新建文件夹 (2)\扫描全能王 2022-08-03 07.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河北凯泽丰管道制造有限公司\新建文件夹 (2)\扫描全能王 2022-08-03 07.26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7A05">
        <w:rPr>
          <w:rFonts w:ascii="宋体" w:hAnsi="宋体" w:hint="eastAsia"/>
          <w:b/>
          <w:sz w:val="30"/>
          <w:szCs w:val="30"/>
        </w:rPr>
        <w:t>专业培训记录</w:t>
      </w:r>
    </w:p>
    <w:p w:rsidR="00CB5CCA" w:rsidRDefault="00C77A05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CB5CCA" w:rsidRDefault="00CB5CCA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B5CC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B5CCA" w:rsidRDefault="00507F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河北凯泽丰管道制造有限公司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B5CCA" w:rsidRDefault="00507FC5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14.02.01,17.10.01,29.12.00</w:t>
            </w:r>
          </w:p>
        </w:tc>
      </w:tr>
      <w:tr w:rsidR="00CB5CC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B5CCA" w:rsidRDefault="00507F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B5CCA" w:rsidRDefault="00507F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14.02.01,17.10.01,29.12.00</w:t>
            </w:r>
          </w:p>
        </w:tc>
        <w:tc>
          <w:tcPr>
            <w:tcW w:w="171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B5CCA" w:rsidRDefault="00507F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CB5CC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B5CCA" w:rsidRDefault="00C77A0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B5CCA" w:rsidRDefault="00C77A0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B5CCA" w:rsidRDefault="00507F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3B51A4" w:rsidRDefault="00351DB5" w:rsidP="00351DB5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直埋蒸汽保温</w:t>
            </w:r>
            <w:r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内</w:t>
            </w:r>
            <w:r w:rsidRPr="003B51A4">
              <w:rPr>
                <w:rFonts w:ascii="宋体" w:hint="eastAsia"/>
                <w:color w:val="000000"/>
                <w:sz w:val="20"/>
              </w:rPr>
              <w:t>钢管表面处理→</w:t>
            </w:r>
            <w:r w:rsidRPr="003F2906">
              <w:rPr>
                <w:rFonts w:ascii="宋体" w:hint="eastAsia"/>
                <w:color w:val="000000"/>
                <w:sz w:val="20"/>
              </w:rPr>
              <w:t>捆扎</w:t>
            </w:r>
            <w:r>
              <w:rPr>
                <w:rFonts w:ascii="宋体" w:hint="eastAsia"/>
                <w:color w:val="000000"/>
                <w:sz w:val="20"/>
              </w:rPr>
              <w:t>耐</w:t>
            </w:r>
            <w:r w:rsidRPr="003F2906">
              <w:rPr>
                <w:rFonts w:ascii="宋体" w:hint="eastAsia"/>
                <w:color w:val="000000"/>
                <w:sz w:val="20"/>
              </w:rPr>
              <w:t>高温玻璃棉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3F2906">
              <w:rPr>
                <w:rFonts w:ascii="宋体" w:hint="eastAsia"/>
                <w:color w:val="000000"/>
                <w:sz w:val="20"/>
              </w:rPr>
              <w:t>捆扎硅酸钙瓦</w:t>
            </w:r>
            <w:r w:rsidRPr="003B51A4">
              <w:rPr>
                <w:rFonts w:ascii="宋体" w:hint="eastAsia"/>
                <w:color w:val="000000"/>
                <w:sz w:val="20"/>
              </w:rPr>
              <w:t>→穿管</w:t>
            </w:r>
            <w:r>
              <w:rPr>
                <w:rFonts w:ascii="宋体" w:hint="eastAsia"/>
                <w:color w:val="000000"/>
                <w:sz w:val="20"/>
              </w:rPr>
              <w:t>（套外钢管）</w:t>
            </w:r>
            <w:r w:rsidRPr="003B51A4">
              <w:rPr>
                <w:rFonts w:ascii="宋体" w:hint="eastAsia"/>
                <w:color w:val="000000"/>
                <w:sz w:val="20"/>
              </w:rPr>
              <w:t>→发泡→检测入库；</w:t>
            </w:r>
          </w:p>
          <w:p w:rsidR="00351DB5" w:rsidRPr="00833FCE" w:rsidRDefault="00351DB5" w:rsidP="00351DB5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3B51A4">
              <w:rPr>
                <w:rFonts w:ascii="宋体" w:hint="eastAsia"/>
                <w:color w:val="000000"/>
                <w:sz w:val="20"/>
              </w:rPr>
              <w:t xml:space="preserve">   </w:t>
            </w:r>
            <w:r w:rsidRPr="00833FCE">
              <w:rPr>
                <w:rFonts w:ascii="宋体" w:hint="eastAsia"/>
                <w:color w:val="000000"/>
                <w:sz w:val="20"/>
              </w:rPr>
              <w:t>聚氨酯</w:t>
            </w:r>
            <w:r w:rsidRPr="003B51A4">
              <w:rPr>
                <w:rFonts w:ascii="宋体" w:hint="eastAsia"/>
                <w:color w:val="000000"/>
                <w:sz w:val="20"/>
              </w:rPr>
              <w:t>保温产品：原材料验收→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加工→管件外部打木块支撑→穿管（套PE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）→发泡→检测入库；</w:t>
            </w:r>
          </w:p>
          <w:p w:rsidR="00351DB5" w:rsidRPr="00351DB5" w:rsidRDefault="00351DB5" w:rsidP="00351DB5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</w:t>
            </w:r>
            <w:r w:rsidRPr="000A0FE7">
              <w:rPr>
                <w:rFonts w:ascii="宋体" w:hint="eastAsia"/>
                <w:color w:val="000000"/>
                <w:sz w:val="20"/>
              </w:rPr>
              <w:t>洽谈→签订合同→采购→验收→交付→售后服务</w:t>
            </w:r>
          </w:p>
        </w:tc>
      </w:tr>
      <w:tr w:rsidR="00351DB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351DB5" w:rsidRDefault="00351DB5" w:rsidP="00351DB5">
            <w:pPr>
              <w:spacing w:line="240" w:lineRule="exac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 w:hint="eastAsia"/>
                <w:color w:val="000000"/>
                <w:sz w:val="20"/>
              </w:rPr>
              <w:t>关键控制点：抛光、穿管、发泡、销售过程。</w:t>
            </w:r>
          </w:p>
          <w:p w:rsidR="00351DB5" w:rsidRPr="00351DB5" w:rsidRDefault="00351DB5" w:rsidP="00351DB5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 w:hint="eastAsia"/>
                <w:color w:val="000000"/>
                <w:sz w:val="20"/>
              </w:rPr>
              <w:t>需严格按照作业指导书生产，重点控制温度、时间、配料等。</w:t>
            </w:r>
          </w:p>
          <w:p w:rsidR="00351DB5" w:rsidRPr="00351DB5" w:rsidRDefault="00351DB5" w:rsidP="00351DB5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 w:hint="eastAsia"/>
                <w:color w:val="000000"/>
                <w:sz w:val="20"/>
              </w:rPr>
              <w:t>根据管理制度和作业规范销售。</w:t>
            </w:r>
          </w:p>
        </w:tc>
      </w:tr>
      <w:tr w:rsidR="00351DB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351DB5" w:rsidRDefault="00351DB5" w:rsidP="001E6B0A">
            <w:pPr>
              <w:jc w:val="lef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/>
                <w:color w:val="000000"/>
                <w:sz w:val="20"/>
              </w:rPr>
              <w:t>中华人民共和国产品质量法、计量法、民法典、标准化法、</w:t>
            </w:r>
          </w:p>
          <w:p w:rsidR="00351DB5" w:rsidRPr="00351DB5" w:rsidRDefault="00351DB5" w:rsidP="001E6B0A">
            <w:pPr>
              <w:spacing w:after="160"/>
              <w:jc w:val="lef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 w:hint="eastAsia"/>
                <w:color w:val="000000"/>
                <w:sz w:val="20"/>
              </w:rPr>
              <w:t>CJ/T114-2000高密度聚乙烯外护管聚氨酯泡沫塑料预制直埋保温管，CJ/T155-2001高密度聚乙烯外护管聚氨酯硬质泡沫塑料预制直埋保温管，GB/T29046-2012城镇供热预制直埋保温管道技术指标检测方法、GB/T 29047-2012高密度聚乙烯外护管硬质聚氨酯泡沫塑料预制直埋保温管及管件、CJ/T 200-2004城镇供热预制直埋蒸汽保温管技术条件</w:t>
            </w:r>
          </w:p>
        </w:tc>
      </w:tr>
      <w:tr w:rsidR="00351DB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59207A">
              <w:rPr>
                <w:rFonts w:ascii="宋体" w:hAnsi="宋体" w:hint="eastAsia"/>
                <w:sz w:val="21"/>
                <w:szCs w:val="21"/>
              </w:rPr>
              <w:t>外观、规格尺寸、性能等，无型式试验要求。</w:t>
            </w: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B5CCA" w:rsidRDefault="00CB5CCA">
      <w:pPr>
        <w:snapToGrid w:val="0"/>
        <w:rPr>
          <w:rFonts w:ascii="宋体"/>
          <w:b/>
          <w:sz w:val="22"/>
          <w:szCs w:val="22"/>
        </w:rPr>
      </w:pPr>
    </w:p>
    <w:p w:rsidR="00CB5CCA" w:rsidRDefault="00C77A0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017581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bCs/>
          <w:noProof/>
          <w:kern w:val="0"/>
          <w:szCs w:val="21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571C415C" wp14:editId="7204510B">
            <wp:simplePos x="0" y="0"/>
            <wp:positionH relativeFrom="column">
              <wp:posOffset>-530225</wp:posOffset>
            </wp:positionH>
            <wp:positionV relativeFrom="paragraph">
              <wp:posOffset>-767080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07\河北凯泽丰管道制造有限公司\新建文件夹 (2)\扫描全能王 2022-08-03 07.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河北凯泽丰管道制造有限公司\新建文件夹 (2)\扫描全能王 2022-08-03 07.26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A05">
        <w:rPr>
          <w:rFonts w:ascii="宋体" w:hAnsi="宋体" w:hint="eastAsia"/>
          <w:b/>
          <w:sz w:val="30"/>
          <w:szCs w:val="30"/>
        </w:rPr>
        <w:t>专业培训记录</w:t>
      </w:r>
    </w:p>
    <w:p w:rsidR="00CB5CCA" w:rsidRDefault="00C77A0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B5CC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河北凯泽丰管道制造有限公司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B5CCA" w:rsidRDefault="00351DB5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14.02.01,17.10.01,29.12.00</w:t>
            </w:r>
          </w:p>
        </w:tc>
      </w:tr>
      <w:tr w:rsidR="00CB5CC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14.02.01,17.10.01,29.12.00</w:t>
            </w:r>
          </w:p>
        </w:tc>
        <w:tc>
          <w:tcPr>
            <w:tcW w:w="171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CB5CC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B5CCA" w:rsidRDefault="00C77A0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B5CCA" w:rsidRDefault="00C77A0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B5CCA" w:rsidRDefault="00351DB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3B51A4" w:rsidRDefault="00351DB5" w:rsidP="00351DB5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直埋蒸汽保温</w:t>
            </w:r>
            <w:r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内</w:t>
            </w:r>
            <w:r w:rsidRPr="003B51A4">
              <w:rPr>
                <w:rFonts w:ascii="宋体" w:hint="eastAsia"/>
                <w:color w:val="000000"/>
                <w:sz w:val="20"/>
              </w:rPr>
              <w:t>钢管表面处理→</w:t>
            </w:r>
            <w:r w:rsidRPr="003F2906">
              <w:rPr>
                <w:rFonts w:ascii="宋体" w:hint="eastAsia"/>
                <w:color w:val="000000"/>
                <w:sz w:val="20"/>
              </w:rPr>
              <w:t>捆扎</w:t>
            </w:r>
            <w:r>
              <w:rPr>
                <w:rFonts w:ascii="宋体" w:hint="eastAsia"/>
                <w:color w:val="000000"/>
                <w:sz w:val="20"/>
              </w:rPr>
              <w:t>耐</w:t>
            </w:r>
            <w:r w:rsidRPr="003F2906">
              <w:rPr>
                <w:rFonts w:ascii="宋体" w:hint="eastAsia"/>
                <w:color w:val="000000"/>
                <w:sz w:val="20"/>
              </w:rPr>
              <w:t>高温玻璃棉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3F2906">
              <w:rPr>
                <w:rFonts w:ascii="宋体" w:hint="eastAsia"/>
                <w:color w:val="000000"/>
                <w:sz w:val="20"/>
              </w:rPr>
              <w:t>捆扎硅酸钙瓦</w:t>
            </w:r>
            <w:r w:rsidRPr="003B51A4">
              <w:rPr>
                <w:rFonts w:ascii="宋体" w:hint="eastAsia"/>
                <w:color w:val="000000"/>
                <w:sz w:val="20"/>
              </w:rPr>
              <w:t>→穿管</w:t>
            </w:r>
            <w:r>
              <w:rPr>
                <w:rFonts w:ascii="宋体" w:hint="eastAsia"/>
                <w:color w:val="000000"/>
                <w:sz w:val="20"/>
              </w:rPr>
              <w:t>（套外钢管）</w:t>
            </w:r>
            <w:r w:rsidRPr="003B51A4">
              <w:rPr>
                <w:rFonts w:ascii="宋体" w:hint="eastAsia"/>
                <w:color w:val="000000"/>
                <w:sz w:val="20"/>
              </w:rPr>
              <w:t>→发泡→检测入库；</w:t>
            </w:r>
          </w:p>
          <w:p w:rsidR="00351DB5" w:rsidRPr="00833FCE" w:rsidRDefault="00351DB5" w:rsidP="00351DB5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>
              <w:rPr>
                <w:rFonts w:ascii="宋体" w:hint="eastAsia"/>
                <w:color w:val="000000"/>
                <w:sz w:val="20"/>
              </w:rPr>
              <w:t xml:space="preserve"> </w:t>
            </w:r>
            <w:r w:rsidRPr="00833FCE">
              <w:rPr>
                <w:rFonts w:ascii="宋体" w:hint="eastAsia"/>
                <w:color w:val="000000"/>
                <w:sz w:val="20"/>
              </w:rPr>
              <w:t>聚氨酯</w:t>
            </w:r>
            <w:r w:rsidRPr="003B51A4">
              <w:rPr>
                <w:rFonts w:ascii="宋体" w:hint="eastAsia"/>
                <w:color w:val="000000"/>
                <w:sz w:val="20"/>
              </w:rPr>
              <w:t>保温产品：原材料验收→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加工→管件外部打木块支撑→穿管（套PE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）→发泡→检测入库；</w:t>
            </w:r>
          </w:p>
          <w:p w:rsidR="00351DB5" w:rsidRDefault="00351DB5" w:rsidP="00351DB5">
            <w:pPr>
              <w:snapToGrid w:val="0"/>
              <w:spacing w:line="280" w:lineRule="exact"/>
              <w:rPr>
                <w:b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</w:t>
            </w:r>
            <w:r w:rsidRPr="000A0FE7">
              <w:rPr>
                <w:rFonts w:ascii="宋体" w:hint="eastAsia"/>
                <w:color w:val="000000"/>
                <w:sz w:val="20"/>
              </w:rPr>
              <w:t>洽谈→签订合同→采购→验收→交付→售后服务</w:t>
            </w:r>
          </w:p>
        </w:tc>
      </w:tr>
      <w:tr w:rsidR="00351DB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59207A" w:rsidRDefault="00351DB5" w:rsidP="00351DB5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要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环境因素：火灾，噪声排放，电能等资源能源的消耗，粉尘排放，固废排放；</w:t>
            </w:r>
          </w:p>
          <w:p w:rsidR="00351DB5" w:rsidRDefault="00351DB5" w:rsidP="00351DB5">
            <w:pPr>
              <w:snapToGrid w:val="0"/>
              <w:spacing w:line="280" w:lineRule="exact"/>
              <w:rPr>
                <w:b/>
                <w:sz w:val="20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控制措施：集中收集外售至废品回收站；选用低噪声设备，合理布局，隔声减震，厂房隔音；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除尘设备，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设备、电路定期检修、不定期检查，提高安全意识；做好火灾预防措施。一旦发生按相关应急预案执行；制定目标、指标；设备、电路定期检修、降低跑冒滴漏。</w:t>
            </w:r>
          </w:p>
        </w:tc>
      </w:tr>
      <w:tr w:rsidR="00351DB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351DB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噪声、废气监测。</w:t>
            </w: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B5CCA" w:rsidRDefault="00CB5CCA">
      <w:pPr>
        <w:snapToGrid w:val="0"/>
        <w:rPr>
          <w:rFonts w:ascii="宋体"/>
          <w:b/>
          <w:sz w:val="22"/>
          <w:szCs w:val="22"/>
        </w:rPr>
      </w:pPr>
    </w:p>
    <w:p w:rsidR="00CB5CCA" w:rsidRDefault="00C77A0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017581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-1082675</wp:posOffset>
            </wp:positionV>
            <wp:extent cx="7200000" cy="9609724"/>
            <wp:effectExtent l="0" t="0" r="0" b="0"/>
            <wp:wrapNone/>
            <wp:docPr id="4" name="图片 4" descr="E:\360安全云盘同步版\国标联合审核\202207\河北凯泽丰管道制造有限公司\新建文件夹 (2)\扫描全能王 2022-08-03 07.2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河北凯泽丰管道制造有限公司\新建文件夹 (2)\扫描全能王 2022-08-03 07.26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A05">
        <w:rPr>
          <w:rFonts w:ascii="宋体" w:hAnsi="宋体" w:hint="eastAsia"/>
          <w:b/>
          <w:sz w:val="30"/>
          <w:szCs w:val="30"/>
        </w:rPr>
        <w:t>专业培训记录</w:t>
      </w:r>
    </w:p>
    <w:p w:rsidR="00CB5CCA" w:rsidRDefault="00C77A0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B5CC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河北凯泽丰管道制造有限公司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B5CCA" w:rsidRDefault="00351DB5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14.02.01,17.10.01,29.12.00</w:t>
            </w:r>
          </w:p>
        </w:tc>
      </w:tr>
      <w:tr w:rsidR="00CB5CC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14.02.01,17.10.01,29.12.00</w:t>
            </w:r>
          </w:p>
        </w:tc>
        <w:tc>
          <w:tcPr>
            <w:tcW w:w="171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CB5CC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B5CCA" w:rsidRDefault="00C77A0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B5CCA" w:rsidRDefault="00C77A0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B5CCA" w:rsidRDefault="00351DB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351DB5" w:rsidTr="00351DB5">
        <w:trPr>
          <w:cantSplit/>
          <w:trHeight w:val="1942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3B51A4" w:rsidRDefault="00351DB5" w:rsidP="00351DB5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直埋蒸汽保温</w:t>
            </w:r>
            <w:r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内</w:t>
            </w:r>
            <w:r w:rsidRPr="003B51A4">
              <w:rPr>
                <w:rFonts w:ascii="宋体" w:hint="eastAsia"/>
                <w:color w:val="000000"/>
                <w:sz w:val="20"/>
              </w:rPr>
              <w:t>钢管表面处理→</w:t>
            </w:r>
            <w:r w:rsidRPr="003F2906">
              <w:rPr>
                <w:rFonts w:ascii="宋体" w:hint="eastAsia"/>
                <w:color w:val="000000"/>
                <w:sz w:val="20"/>
              </w:rPr>
              <w:t>捆扎</w:t>
            </w:r>
            <w:r>
              <w:rPr>
                <w:rFonts w:ascii="宋体" w:hint="eastAsia"/>
                <w:color w:val="000000"/>
                <w:sz w:val="20"/>
              </w:rPr>
              <w:t>耐</w:t>
            </w:r>
            <w:r w:rsidRPr="003F2906">
              <w:rPr>
                <w:rFonts w:ascii="宋体" w:hint="eastAsia"/>
                <w:color w:val="000000"/>
                <w:sz w:val="20"/>
              </w:rPr>
              <w:t>高温玻璃棉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3F2906">
              <w:rPr>
                <w:rFonts w:ascii="宋体" w:hint="eastAsia"/>
                <w:color w:val="000000"/>
                <w:sz w:val="20"/>
              </w:rPr>
              <w:t>捆扎硅酸钙瓦</w:t>
            </w:r>
            <w:r w:rsidRPr="003B51A4">
              <w:rPr>
                <w:rFonts w:ascii="宋体" w:hint="eastAsia"/>
                <w:color w:val="000000"/>
                <w:sz w:val="20"/>
              </w:rPr>
              <w:t>→穿管</w:t>
            </w:r>
            <w:r>
              <w:rPr>
                <w:rFonts w:ascii="宋体" w:hint="eastAsia"/>
                <w:color w:val="000000"/>
                <w:sz w:val="20"/>
              </w:rPr>
              <w:t>（套外钢管）</w:t>
            </w:r>
            <w:r w:rsidRPr="003B51A4">
              <w:rPr>
                <w:rFonts w:ascii="宋体" w:hint="eastAsia"/>
                <w:color w:val="000000"/>
                <w:sz w:val="20"/>
              </w:rPr>
              <w:t>→发泡→检测入库；</w:t>
            </w:r>
          </w:p>
          <w:p w:rsidR="00351DB5" w:rsidRPr="00833FCE" w:rsidRDefault="00351DB5" w:rsidP="00351DB5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3B51A4">
              <w:rPr>
                <w:rFonts w:ascii="宋体" w:hint="eastAsia"/>
                <w:color w:val="000000"/>
                <w:sz w:val="20"/>
              </w:rPr>
              <w:t xml:space="preserve">   </w:t>
            </w:r>
            <w:r w:rsidRPr="00833FCE">
              <w:rPr>
                <w:rFonts w:ascii="宋体" w:hint="eastAsia"/>
                <w:color w:val="000000"/>
                <w:sz w:val="20"/>
              </w:rPr>
              <w:t>聚氨酯</w:t>
            </w:r>
            <w:r w:rsidRPr="003B51A4">
              <w:rPr>
                <w:rFonts w:ascii="宋体" w:hint="eastAsia"/>
                <w:color w:val="000000"/>
                <w:sz w:val="20"/>
              </w:rPr>
              <w:t>保温产品：原材料验收→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加工→管件外部打木块支撑→穿管（套PE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）→发泡→检测入库；</w:t>
            </w:r>
          </w:p>
          <w:p w:rsidR="00351DB5" w:rsidRDefault="00351DB5" w:rsidP="00351DB5">
            <w:pPr>
              <w:snapToGrid w:val="0"/>
              <w:spacing w:line="280" w:lineRule="exact"/>
              <w:rPr>
                <w:b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</w:t>
            </w:r>
            <w:r w:rsidRPr="000A0FE7">
              <w:rPr>
                <w:rFonts w:ascii="宋体" w:hint="eastAsia"/>
                <w:color w:val="000000"/>
                <w:sz w:val="20"/>
              </w:rPr>
              <w:t>洽谈→签订合同→采购→验收→交付→售后服务</w:t>
            </w:r>
          </w:p>
        </w:tc>
      </w:tr>
      <w:tr w:rsidR="00351DB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351DB5" w:rsidRPr="0059207A" w:rsidRDefault="00351DB5" w:rsidP="00351DB5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重大危险源：人身伤害、机械伤害、触电、火灾、职业病伤害；</w:t>
            </w:r>
          </w:p>
          <w:p w:rsidR="00351DB5" w:rsidRDefault="00351DB5" w:rsidP="001E6B0A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351DB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351DB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B5CCA" w:rsidRDefault="00CB5CCA">
      <w:pPr>
        <w:snapToGrid w:val="0"/>
        <w:rPr>
          <w:rFonts w:ascii="宋体"/>
          <w:b/>
          <w:sz w:val="22"/>
          <w:szCs w:val="22"/>
        </w:rPr>
      </w:pPr>
    </w:p>
    <w:p w:rsidR="00CB5CCA" w:rsidRDefault="00C77A0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CB5CCA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B0E" w:rsidRDefault="00114B0E">
      <w:r>
        <w:separator/>
      </w:r>
    </w:p>
  </w:endnote>
  <w:endnote w:type="continuationSeparator" w:id="0">
    <w:p w:rsidR="00114B0E" w:rsidRDefault="0011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B0E" w:rsidRDefault="00114B0E">
      <w:r>
        <w:separator/>
      </w:r>
    </w:p>
  </w:footnote>
  <w:footnote w:type="continuationSeparator" w:id="0">
    <w:p w:rsidR="00114B0E" w:rsidRDefault="00114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CCA" w:rsidRDefault="00C77A05" w:rsidP="00507FC5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02D64EAA" wp14:editId="729481E2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B5CCA" w:rsidRDefault="00114B0E" w:rsidP="00507FC5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CB5CCA" w:rsidRDefault="00C77A05" w:rsidP="00507FC5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77A0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C77A05">
      <w:rPr>
        <w:rStyle w:val="CharChar1"/>
        <w:rFonts w:hint="default"/>
        <w:w w:val="90"/>
      </w:rPr>
      <w:t>Co.</w:t>
    </w:r>
    <w:proofErr w:type="gramStart"/>
    <w:r w:rsidR="00C77A05">
      <w:rPr>
        <w:rStyle w:val="CharChar1"/>
        <w:rFonts w:hint="default"/>
        <w:w w:val="90"/>
      </w:rPr>
      <w:t>,Ltd</w:t>
    </w:r>
    <w:proofErr w:type="spellEnd"/>
    <w:proofErr w:type="gramEnd"/>
    <w:r w:rsidR="00C77A05">
      <w:rPr>
        <w:rStyle w:val="CharChar1"/>
        <w:rFonts w:hint="default"/>
        <w:w w:val="90"/>
      </w:rPr>
      <w:t>.</w:t>
    </w:r>
  </w:p>
  <w:p w:rsidR="00CB5CCA" w:rsidRDefault="00CB5CCA">
    <w:pPr>
      <w:pStyle w:val="a5"/>
    </w:pPr>
  </w:p>
  <w:p w:rsidR="00CB5CCA" w:rsidRDefault="00CB5CCA" w:rsidP="00507FC5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CB5CCA"/>
    <w:rsid w:val="00017581"/>
    <w:rsid w:val="00114B0E"/>
    <w:rsid w:val="00351DB5"/>
    <w:rsid w:val="00507FC5"/>
    <w:rsid w:val="00C77A05"/>
    <w:rsid w:val="00CB5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286</Words>
  <Characters>1636</Characters>
  <Application>Microsoft Office Word</Application>
  <DocSecurity>0</DocSecurity>
  <Lines>13</Lines>
  <Paragraphs>3</Paragraphs>
  <ScaleCrop>false</ScaleCrop>
  <Company>微软中国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25</cp:revision>
  <dcterms:created xsi:type="dcterms:W3CDTF">2015-06-17T11:40:00Z</dcterms:created>
  <dcterms:modified xsi:type="dcterms:W3CDTF">2022-08-04T03:32:00Z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