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6EA3" w14:textId="77777777" w:rsidR="00CC69D1" w:rsidRDefault="00CC69D1" w:rsidP="00CC69D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CC69D1" w14:paraId="62DCCF9D" w14:textId="77777777" w:rsidTr="008B0F3F">
        <w:trPr>
          <w:trHeight w:val="515"/>
        </w:trPr>
        <w:tc>
          <w:tcPr>
            <w:tcW w:w="2160" w:type="dxa"/>
            <w:vMerge w:val="restart"/>
            <w:vAlign w:val="center"/>
          </w:tcPr>
          <w:p w14:paraId="38233796" w14:textId="77777777" w:rsidR="00CC69D1" w:rsidRDefault="00CC69D1" w:rsidP="008B0F3F">
            <w:pPr>
              <w:spacing w:before="120"/>
              <w:jc w:val="center"/>
              <w:rPr>
                <w:sz w:val="24"/>
                <w:szCs w:val="24"/>
              </w:rPr>
            </w:pPr>
            <w:r>
              <w:rPr>
                <w:rFonts w:hint="eastAsia"/>
                <w:sz w:val="24"/>
                <w:szCs w:val="24"/>
              </w:rPr>
              <w:t>过程与活动、</w:t>
            </w:r>
          </w:p>
          <w:p w14:paraId="3A185434" w14:textId="77777777" w:rsidR="00CC69D1" w:rsidRDefault="00CC69D1" w:rsidP="008B0F3F">
            <w:pPr>
              <w:jc w:val="center"/>
            </w:pPr>
            <w:r>
              <w:rPr>
                <w:rFonts w:hint="eastAsia"/>
                <w:sz w:val="24"/>
                <w:szCs w:val="24"/>
              </w:rPr>
              <w:t>抽样计划</w:t>
            </w:r>
          </w:p>
        </w:tc>
        <w:tc>
          <w:tcPr>
            <w:tcW w:w="960" w:type="dxa"/>
            <w:vMerge w:val="restart"/>
            <w:vAlign w:val="center"/>
          </w:tcPr>
          <w:p w14:paraId="52631925" w14:textId="77777777" w:rsidR="00CC69D1" w:rsidRDefault="00CC69D1" w:rsidP="008B0F3F">
            <w:pPr>
              <w:rPr>
                <w:sz w:val="24"/>
                <w:szCs w:val="24"/>
              </w:rPr>
            </w:pPr>
            <w:r>
              <w:rPr>
                <w:rFonts w:hint="eastAsia"/>
                <w:sz w:val="24"/>
                <w:szCs w:val="24"/>
              </w:rPr>
              <w:t>涉及</w:t>
            </w:r>
          </w:p>
          <w:p w14:paraId="3EC87A81" w14:textId="77777777" w:rsidR="00CC69D1" w:rsidRDefault="00CC69D1" w:rsidP="008B0F3F">
            <w:r>
              <w:rPr>
                <w:rFonts w:hint="eastAsia"/>
                <w:sz w:val="24"/>
                <w:szCs w:val="24"/>
              </w:rPr>
              <w:t>条款</w:t>
            </w:r>
          </w:p>
        </w:tc>
        <w:tc>
          <w:tcPr>
            <w:tcW w:w="10004" w:type="dxa"/>
            <w:vAlign w:val="center"/>
          </w:tcPr>
          <w:p w14:paraId="2C108D71" w14:textId="77777777" w:rsidR="00CC69D1" w:rsidRDefault="00CC69D1" w:rsidP="008B0F3F">
            <w:pPr>
              <w:rPr>
                <w:sz w:val="24"/>
                <w:szCs w:val="24"/>
              </w:rPr>
            </w:pPr>
            <w:r>
              <w:rPr>
                <w:rFonts w:ascii="宋体" w:hAnsi="宋体" w:cs="宋体" w:hint="eastAsia"/>
                <w:color w:val="000000"/>
                <w:szCs w:val="24"/>
              </w:rPr>
              <w:t>受审核部门：管理层        主管领导:晏钢强         陪同人员：晏钢强</w:t>
            </w:r>
          </w:p>
        </w:tc>
        <w:tc>
          <w:tcPr>
            <w:tcW w:w="1585" w:type="dxa"/>
            <w:vMerge w:val="restart"/>
            <w:vAlign w:val="center"/>
          </w:tcPr>
          <w:p w14:paraId="120EF515" w14:textId="77777777" w:rsidR="00CC69D1" w:rsidRDefault="00CC69D1" w:rsidP="008B0F3F">
            <w:pPr>
              <w:rPr>
                <w:sz w:val="24"/>
                <w:szCs w:val="24"/>
              </w:rPr>
            </w:pPr>
            <w:r>
              <w:rPr>
                <w:rFonts w:hint="eastAsia"/>
                <w:sz w:val="24"/>
                <w:szCs w:val="24"/>
              </w:rPr>
              <w:t>判定</w:t>
            </w:r>
          </w:p>
        </w:tc>
      </w:tr>
      <w:tr w:rsidR="00CC69D1" w14:paraId="156B1D1A" w14:textId="77777777" w:rsidTr="008B0F3F">
        <w:trPr>
          <w:trHeight w:val="403"/>
        </w:trPr>
        <w:tc>
          <w:tcPr>
            <w:tcW w:w="2160" w:type="dxa"/>
            <w:vMerge/>
            <w:vAlign w:val="center"/>
          </w:tcPr>
          <w:p w14:paraId="4C15A196" w14:textId="77777777" w:rsidR="00CC69D1" w:rsidRDefault="00CC69D1" w:rsidP="008B0F3F"/>
        </w:tc>
        <w:tc>
          <w:tcPr>
            <w:tcW w:w="960" w:type="dxa"/>
            <w:vMerge/>
            <w:vAlign w:val="center"/>
          </w:tcPr>
          <w:p w14:paraId="74E4D261" w14:textId="77777777" w:rsidR="00CC69D1" w:rsidRDefault="00CC69D1" w:rsidP="008B0F3F"/>
        </w:tc>
        <w:tc>
          <w:tcPr>
            <w:tcW w:w="10004" w:type="dxa"/>
            <w:vAlign w:val="center"/>
          </w:tcPr>
          <w:p w14:paraId="0967B9BE" w14:textId="626436EC" w:rsidR="00CC69D1" w:rsidRDefault="00CC69D1" w:rsidP="008B0F3F">
            <w:pPr>
              <w:spacing w:before="120"/>
            </w:pPr>
            <w:r>
              <w:rPr>
                <w:rFonts w:ascii="宋体" w:hAnsi="宋体" w:cs="宋体" w:hint="eastAsia"/>
                <w:color w:val="000000"/>
                <w:szCs w:val="24"/>
              </w:rPr>
              <w:t>审核员：张心              审核时间：2022年6月29日</w:t>
            </w:r>
          </w:p>
        </w:tc>
        <w:tc>
          <w:tcPr>
            <w:tcW w:w="1585" w:type="dxa"/>
            <w:vMerge/>
          </w:tcPr>
          <w:p w14:paraId="6B4D7414" w14:textId="77777777" w:rsidR="00CC69D1" w:rsidRDefault="00CC69D1" w:rsidP="008B0F3F"/>
        </w:tc>
      </w:tr>
      <w:tr w:rsidR="00CC69D1" w14:paraId="767842A8" w14:textId="77777777" w:rsidTr="008B0F3F">
        <w:trPr>
          <w:trHeight w:val="516"/>
        </w:trPr>
        <w:tc>
          <w:tcPr>
            <w:tcW w:w="2160" w:type="dxa"/>
            <w:vMerge/>
            <w:vAlign w:val="center"/>
          </w:tcPr>
          <w:p w14:paraId="49482F68" w14:textId="77777777" w:rsidR="00CC69D1" w:rsidRDefault="00CC69D1" w:rsidP="008B0F3F"/>
        </w:tc>
        <w:tc>
          <w:tcPr>
            <w:tcW w:w="960" w:type="dxa"/>
            <w:vMerge/>
            <w:vAlign w:val="center"/>
          </w:tcPr>
          <w:p w14:paraId="714F9520" w14:textId="77777777" w:rsidR="00CC69D1" w:rsidRDefault="00CC69D1" w:rsidP="008B0F3F"/>
        </w:tc>
        <w:tc>
          <w:tcPr>
            <w:tcW w:w="10004" w:type="dxa"/>
            <w:vAlign w:val="center"/>
          </w:tcPr>
          <w:p w14:paraId="1518DF7E" w14:textId="77777777" w:rsidR="00CC69D1" w:rsidRDefault="00CC69D1" w:rsidP="008B0F3F">
            <w:pPr>
              <w:rPr>
                <w:sz w:val="24"/>
                <w:szCs w:val="24"/>
              </w:rPr>
            </w:pPr>
            <w:r>
              <w:rPr>
                <w:rFonts w:ascii="宋体" w:hAnsi="宋体" w:cs="宋体" w:hint="eastAsia"/>
                <w:color w:val="000000"/>
                <w:szCs w:val="24"/>
              </w:rPr>
              <w:t>审核条款：</w:t>
            </w:r>
          </w:p>
        </w:tc>
        <w:tc>
          <w:tcPr>
            <w:tcW w:w="1585" w:type="dxa"/>
            <w:vMerge/>
          </w:tcPr>
          <w:p w14:paraId="7642A9C8" w14:textId="77777777" w:rsidR="00CC69D1" w:rsidRDefault="00CC69D1" w:rsidP="008B0F3F"/>
        </w:tc>
      </w:tr>
      <w:tr w:rsidR="00CC69D1" w14:paraId="01007C21" w14:textId="77777777" w:rsidTr="008B0F3F">
        <w:trPr>
          <w:trHeight w:val="1255"/>
        </w:trPr>
        <w:tc>
          <w:tcPr>
            <w:tcW w:w="2160" w:type="dxa"/>
          </w:tcPr>
          <w:p w14:paraId="7EA22189" w14:textId="77777777" w:rsidR="00CC69D1" w:rsidRDefault="00CC69D1" w:rsidP="008B0F3F">
            <w:pPr>
              <w:rPr>
                <w:rFonts w:ascii="宋体" w:hAnsi="宋体" w:cs="宋体"/>
                <w:color w:val="000000"/>
                <w:szCs w:val="24"/>
              </w:rPr>
            </w:pPr>
            <w:r>
              <w:rPr>
                <w:rFonts w:ascii="宋体" w:hAnsi="宋体" w:cs="宋体" w:hint="eastAsia"/>
                <w:color w:val="000000"/>
                <w:szCs w:val="24"/>
              </w:rPr>
              <w:t>理解组织及其环境</w:t>
            </w:r>
          </w:p>
          <w:p w14:paraId="2CED8460" w14:textId="77777777" w:rsidR="00CC69D1" w:rsidRDefault="00CC69D1" w:rsidP="008B0F3F">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14:paraId="2EFC173D" w14:textId="77777777" w:rsidR="00CC69D1" w:rsidRDefault="00CC69D1" w:rsidP="008B0F3F">
            <w:r>
              <w:rPr>
                <w:rFonts w:ascii="宋体" w:hAnsi="宋体" w:cs="宋体" w:hint="eastAsia"/>
                <w:color w:val="000000"/>
                <w:spacing w:val="-4"/>
                <w:szCs w:val="24"/>
              </w:rPr>
              <w:t>.对这些内、外部因素的相关信息进行监视和评审的情况如何？</w:t>
            </w:r>
          </w:p>
        </w:tc>
        <w:tc>
          <w:tcPr>
            <w:tcW w:w="960" w:type="dxa"/>
          </w:tcPr>
          <w:p w14:paraId="18145A20" w14:textId="77777777" w:rsidR="00CC69D1" w:rsidRDefault="00CC69D1" w:rsidP="008B0F3F">
            <w:r>
              <w:rPr>
                <w:rFonts w:hint="eastAsia"/>
                <w:b/>
              </w:rPr>
              <w:t>4.1</w:t>
            </w:r>
          </w:p>
        </w:tc>
        <w:tc>
          <w:tcPr>
            <w:tcW w:w="10004" w:type="dxa"/>
          </w:tcPr>
          <w:p w14:paraId="5FD244BB" w14:textId="77777777" w:rsidR="00CC69D1" w:rsidRDefault="00CC69D1" w:rsidP="008B0F3F">
            <w:pPr>
              <w:spacing w:line="360" w:lineRule="auto"/>
              <w:ind w:firstLineChars="300" w:firstLine="630"/>
              <w:jc w:val="left"/>
              <w:rPr>
                <w:rFonts w:ascii="宋体" w:hAnsi="宋体" w:cs="宋体"/>
                <w:color w:val="000000"/>
                <w:szCs w:val="24"/>
              </w:rPr>
            </w:pPr>
            <w:r>
              <w:rPr>
                <w:rFonts w:ascii="宋体" w:hAnsi="宋体" w:cs="宋体" w:hint="eastAsia"/>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14:paraId="20A3A23C" w14:textId="77777777" w:rsidR="00CC69D1" w:rsidRDefault="00CC69D1" w:rsidP="008B0F3F">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对公司不利的内、外部因素有：市场竞争非常激烈，产品销售利润不断降低、员工成本增加。</w:t>
            </w:r>
          </w:p>
          <w:p w14:paraId="4093ABA4" w14:textId="77777777" w:rsidR="00CC69D1" w:rsidRDefault="00CC69D1" w:rsidP="008B0F3F">
            <w:pPr>
              <w:spacing w:line="360" w:lineRule="auto"/>
              <w:jc w:val="left"/>
              <w:rPr>
                <w:rFonts w:ascii="宋体" w:hAnsi="宋体" w:cs="宋体"/>
                <w:color w:val="000000"/>
                <w:szCs w:val="24"/>
              </w:rPr>
            </w:pPr>
            <w:r>
              <w:rPr>
                <w:rFonts w:ascii="宋体" w:hAnsi="宋体" w:cs="宋体" w:hint="eastAsia"/>
                <w:color w:val="000000"/>
                <w:szCs w:val="24"/>
              </w:rPr>
              <w:t>公司通过业内展会、同行交流、工作例会、QQ、微信等进行内外部沟通，并定期进行评审，形成会议记录。</w:t>
            </w:r>
          </w:p>
          <w:p w14:paraId="7C2C963B" w14:textId="77777777"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查见《内、外部环境风险和机遇分析表》</w:t>
            </w:r>
          </w:p>
          <w:p w14:paraId="558C459A" w14:textId="77777777" w:rsidR="00CC69D1" w:rsidRDefault="00CC69D1" w:rsidP="008B0F3F">
            <w:pPr>
              <w:spacing w:line="360" w:lineRule="auto"/>
              <w:jc w:val="left"/>
              <w:rPr>
                <w:rFonts w:ascii="宋体" w:hAnsi="宋体" w:cs="宋体"/>
                <w:szCs w:val="21"/>
              </w:rPr>
            </w:pPr>
            <w:r>
              <w:rPr>
                <w:rFonts w:ascii="宋体" w:hAnsi="宋体" w:cs="宋体" w:hint="eastAsia"/>
                <w:color w:val="000000"/>
                <w:szCs w:val="24"/>
              </w:rPr>
              <w:t>内部环境，人力因素，目前情况：人力资源充足，不利情况：部分岗位技能弱，整改决策：加强岗位培训。</w:t>
            </w:r>
          </w:p>
        </w:tc>
        <w:tc>
          <w:tcPr>
            <w:tcW w:w="1585" w:type="dxa"/>
          </w:tcPr>
          <w:p w14:paraId="0156FBA4" w14:textId="56729F71" w:rsidR="00CC69D1" w:rsidRDefault="00F05076" w:rsidP="008B0F3F">
            <w:r>
              <w:rPr>
                <w:rFonts w:hint="eastAsia"/>
              </w:rPr>
              <w:t>符合</w:t>
            </w:r>
          </w:p>
        </w:tc>
      </w:tr>
      <w:tr w:rsidR="00CC69D1" w14:paraId="2CB87922" w14:textId="77777777" w:rsidTr="008B0F3F">
        <w:trPr>
          <w:trHeight w:val="368"/>
        </w:trPr>
        <w:tc>
          <w:tcPr>
            <w:tcW w:w="2160" w:type="dxa"/>
          </w:tcPr>
          <w:p w14:paraId="0AA69E4A" w14:textId="77777777" w:rsidR="00CC69D1" w:rsidRDefault="00CC69D1" w:rsidP="008B0F3F">
            <w:pPr>
              <w:rPr>
                <w:rFonts w:ascii="宋体" w:hAnsi="宋体" w:cs="宋体"/>
                <w:color w:val="000000"/>
                <w:szCs w:val="24"/>
              </w:rPr>
            </w:pPr>
            <w:r>
              <w:rPr>
                <w:rFonts w:ascii="宋体" w:hAnsi="宋体" w:cs="宋体" w:hint="eastAsia"/>
                <w:color w:val="000000"/>
                <w:szCs w:val="24"/>
              </w:rPr>
              <w:t>理解相关方的需求和期望</w:t>
            </w:r>
          </w:p>
          <w:p w14:paraId="35132083" w14:textId="77777777" w:rsidR="00CC69D1" w:rsidRDefault="00CC69D1" w:rsidP="008B0F3F"/>
        </w:tc>
        <w:tc>
          <w:tcPr>
            <w:tcW w:w="960" w:type="dxa"/>
            <w:vAlign w:val="center"/>
          </w:tcPr>
          <w:p w14:paraId="39D2FF74" w14:textId="77777777" w:rsidR="00CC69D1" w:rsidRDefault="00CC69D1" w:rsidP="008B0F3F">
            <w:pPr>
              <w:rPr>
                <w:b/>
                <w:szCs w:val="21"/>
              </w:rPr>
            </w:pPr>
            <w:r>
              <w:rPr>
                <w:rFonts w:hint="eastAsia"/>
                <w:b/>
              </w:rPr>
              <w:t>4.2</w:t>
            </w:r>
          </w:p>
        </w:tc>
        <w:tc>
          <w:tcPr>
            <w:tcW w:w="10004" w:type="dxa"/>
          </w:tcPr>
          <w:p w14:paraId="6E9ED8E8" w14:textId="77777777"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公司确定的相关方有员工、股东、银行、主管部门、供应商、客户等。</w:t>
            </w:r>
          </w:p>
          <w:p w14:paraId="5EF43F54" w14:textId="77777777"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理解员工诉求的形式为谈心、会议等；理解银行等相关方的形式主要为电话沟通、上门拜访等；</w:t>
            </w:r>
          </w:p>
          <w:p w14:paraId="5B2E6DE1"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员工关注的主要问题有工资、待遇、晋升机制、福利等，供应商关注的主要问题是回款时间等。</w:t>
            </w:r>
          </w:p>
          <w:p w14:paraId="1F3A2DF4" w14:textId="77777777"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对相关方的要求的监视和评审的方法多样，通过QQ和微信等现代通讯手段是常用的便捷而又高效主要方法。</w:t>
            </w:r>
          </w:p>
          <w:p w14:paraId="16019B9F" w14:textId="77777777"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查见《相关方要求识别和控制》其中相关方：顾客的需求和期望：产品质量符合顾客要求、及时交货、价格合理、服务及时、通过ISO9001:2015。</w:t>
            </w:r>
          </w:p>
          <w:p w14:paraId="56BBDC28" w14:textId="77777777" w:rsidR="00CC69D1" w:rsidRDefault="00CC69D1" w:rsidP="008B0F3F">
            <w:pPr>
              <w:spacing w:line="400" w:lineRule="exact"/>
              <w:jc w:val="left"/>
              <w:rPr>
                <w:rFonts w:ascii="宋体" w:hAnsi="宋体" w:cs="宋体"/>
                <w:szCs w:val="21"/>
              </w:rPr>
            </w:pPr>
            <w:r>
              <w:rPr>
                <w:rFonts w:ascii="宋体" w:hAnsi="宋体" w:cs="宋体" w:hint="eastAsia"/>
                <w:color w:val="000000"/>
                <w:szCs w:val="24"/>
              </w:rPr>
              <w:t>监测指标：产品交付合格率、产品交付履约、顾客满意度等。</w:t>
            </w:r>
          </w:p>
        </w:tc>
        <w:tc>
          <w:tcPr>
            <w:tcW w:w="1585" w:type="dxa"/>
          </w:tcPr>
          <w:p w14:paraId="7FF9C99D" w14:textId="065B95A2" w:rsidR="00CC69D1" w:rsidRDefault="00F05076" w:rsidP="008B0F3F">
            <w:r>
              <w:rPr>
                <w:rFonts w:hint="eastAsia"/>
              </w:rPr>
              <w:t>符合</w:t>
            </w:r>
          </w:p>
        </w:tc>
      </w:tr>
      <w:tr w:rsidR="00CC69D1" w14:paraId="3B1DAEB2" w14:textId="77777777" w:rsidTr="008B0F3F">
        <w:trPr>
          <w:trHeight w:val="2012"/>
        </w:trPr>
        <w:tc>
          <w:tcPr>
            <w:tcW w:w="2160" w:type="dxa"/>
            <w:vAlign w:val="center"/>
          </w:tcPr>
          <w:p w14:paraId="3C0BD2D0" w14:textId="77777777" w:rsidR="00CC69D1" w:rsidRDefault="00CC69D1" w:rsidP="008B0F3F">
            <w:pPr>
              <w:spacing w:line="360" w:lineRule="auto"/>
              <w:rPr>
                <w:b/>
                <w:szCs w:val="21"/>
              </w:rPr>
            </w:pPr>
            <w:r>
              <w:rPr>
                <w:rFonts w:ascii="宋体" w:hAnsi="宋体" w:cs="新宋体" w:hint="eastAsia"/>
                <w:szCs w:val="21"/>
              </w:rPr>
              <w:lastRenderedPageBreak/>
              <w:t>确定体系范围</w:t>
            </w:r>
          </w:p>
        </w:tc>
        <w:tc>
          <w:tcPr>
            <w:tcW w:w="960" w:type="dxa"/>
            <w:vAlign w:val="center"/>
          </w:tcPr>
          <w:p w14:paraId="2CA337A7" w14:textId="77777777" w:rsidR="00CC69D1" w:rsidRDefault="00CC69D1" w:rsidP="008B0F3F">
            <w:pPr>
              <w:rPr>
                <w:b/>
                <w:szCs w:val="21"/>
              </w:rPr>
            </w:pPr>
            <w:r>
              <w:rPr>
                <w:rFonts w:hint="eastAsia"/>
                <w:b/>
              </w:rPr>
              <w:t>4.3</w:t>
            </w:r>
          </w:p>
        </w:tc>
        <w:tc>
          <w:tcPr>
            <w:tcW w:w="10004" w:type="dxa"/>
          </w:tcPr>
          <w:p w14:paraId="0C9ABD17" w14:textId="77777777" w:rsidR="00CC69D1" w:rsidRDefault="00CC69D1" w:rsidP="008B0F3F">
            <w:pPr>
              <w:spacing w:line="360" w:lineRule="auto"/>
              <w:ind w:firstLineChars="200" w:firstLine="420"/>
              <w:rPr>
                <w:rFonts w:ascii="宋体" w:hAnsi="宋体" w:cs="宋体"/>
                <w:szCs w:val="24"/>
              </w:rPr>
            </w:pPr>
            <w:r>
              <w:rPr>
                <w:rFonts w:ascii="宋体" w:hAnsi="宋体" w:cs="宋体" w:hint="eastAsia"/>
                <w:szCs w:val="24"/>
              </w:rPr>
              <w:t>公司确定的质量管理体系的范围为:</w:t>
            </w:r>
            <w:bookmarkStart w:id="0" w:name="审核范围"/>
            <w:r>
              <w:rPr>
                <w:rFonts w:ascii="宋体" w:hAnsi="宋体" w:cs="宋体" w:hint="eastAsia"/>
                <w:szCs w:val="24"/>
              </w:rPr>
              <w:t>电子产品（LED水下灯）的研发、生产、销售</w:t>
            </w:r>
            <w:bookmarkEnd w:id="0"/>
            <w:r>
              <w:rPr>
                <w:rFonts w:ascii="宋体" w:hAnsi="宋体" w:cs="宋体" w:hint="eastAsia"/>
                <w:szCs w:val="24"/>
              </w:rPr>
              <w:t>。</w:t>
            </w:r>
          </w:p>
          <w:p w14:paraId="2754D068" w14:textId="77777777" w:rsidR="00CC69D1" w:rsidRDefault="00CC69D1" w:rsidP="008B0F3F">
            <w:pPr>
              <w:spacing w:line="360" w:lineRule="auto"/>
              <w:ind w:firstLineChars="200" w:firstLine="420"/>
              <w:rPr>
                <w:rFonts w:ascii="宋体" w:hAnsi="宋体" w:cs="宋体"/>
                <w:szCs w:val="24"/>
              </w:rPr>
            </w:pPr>
            <w:r>
              <w:rPr>
                <w:rFonts w:ascii="宋体" w:hAnsi="宋体" w:cs="宋体" w:hint="eastAsia"/>
                <w:szCs w:val="24"/>
              </w:rPr>
              <w:t>经识别，组织依据ISO9001：2015版标准的要求建立、实施、维护质量管理体系，符合标准要求。</w:t>
            </w:r>
          </w:p>
          <w:p w14:paraId="7BCBF055" w14:textId="77777777" w:rsidR="00CC69D1" w:rsidRDefault="00CC69D1" w:rsidP="008B0F3F">
            <w:pPr>
              <w:spacing w:line="360" w:lineRule="auto"/>
              <w:ind w:firstLineChars="200" w:firstLine="420"/>
              <w:rPr>
                <w:rFonts w:ascii="宋体" w:hAnsi="宋体" w:cs="宋体"/>
                <w:szCs w:val="24"/>
              </w:rPr>
            </w:pPr>
            <w:r>
              <w:rPr>
                <w:rFonts w:ascii="宋体" w:hAnsi="宋体" w:cs="宋体" w:hint="eastAsia"/>
                <w:szCs w:val="24"/>
              </w:rPr>
              <w:t>---不适用条款：无。</w:t>
            </w:r>
          </w:p>
          <w:p w14:paraId="59CFE2D1" w14:textId="77777777" w:rsidR="00CC69D1" w:rsidRDefault="00CC69D1" w:rsidP="008B0F3F">
            <w:pPr>
              <w:spacing w:line="360" w:lineRule="auto"/>
              <w:ind w:firstLineChars="200" w:firstLine="420"/>
              <w:rPr>
                <w:rFonts w:ascii="宋体" w:hAnsi="宋体" w:cs="宋体"/>
                <w:szCs w:val="24"/>
              </w:rPr>
            </w:pPr>
            <w:r>
              <w:rPr>
                <w:rFonts w:ascii="宋体" w:hAnsi="宋体" w:cs="宋体" w:hint="eastAsia"/>
                <w:szCs w:val="24"/>
              </w:rPr>
              <w:t>注册地址：</w:t>
            </w:r>
            <w:bookmarkStart w:id="1" w:name="注册地址"/>
            <w:r>
              <w:rPr>
                <w:rFonts w:ascii="宋体" w:hAnsi="宋体" w:cs="宋体" w:hint="eastAsia"/>
                <w:szCs w:val="24"/>
              </w:rPr>
              <w:t>重庆市江北区港城东路98号2幢4-4</w:t>
            </w:r>
            <w:bookmarkEnd w:id="1"/>
          </w:p>
          <w:p w14:paraId="24204816" w14:textId="59BB729D" w:rsidR="00CC69D1" w:rsidRPr="002F6378" w:rsidRDefault="00CC69D1" w:rsidP="002F6378">
            <w:pPr>
              <w:spacing w:line="360" w:lineRule="auto"/>
              <w:ind w:firstLineChars="200" w:firstLine="420"/>
              <w:rPr>
                <w:rFonts w:ascii="宋体" w:hAnsi="宋体" w:cs="宋体"/>
                <w:szCs w:val="24"/>
              </w:rPr>
            </w:pPr>
            <w:r>
              <w:rPr>
                <w:rFonts w:ascii="宋体" w:hAnsi="宋体" w:cs="宋体" w:hint="eastAsia"/>
                <w:szCs w:val="24"/>
              </w:rPr>
              <w:t>生产/经营地址：重庆市江北区港城东路98号2幢4-4</w:t>
            </w:r>
          </w:p>
        </w:tc>
        <w:tc>
          <w:tcPr>
            <w:tcW w:w="1585" w:type="dxa"/>
          </w:tcPr>
          <w:p w14:paraId="057A2D04" w14:textId="02882AB1" w:rsidR="00CC69D1" w:rsidRDefault="00F05076" w:rsidP="008B0F3F">
            <w:r>
              <w:rPr>
                <w:rFonts w:hint="eastAsia"/>
              </w:rPr>
              <w:t>符合</w:t>
            </w:r>
          </w:p>
        </w:tc>
      </w:tr>
      <w:tr w:rsidR="00CC69D1" w14:paraId="63490B2C" w14:textId="77777777" w:rsidTr="008B0F3F">
        <w:trPr>
          <w:trHeight w:val="673"/>
        </w:trPr>
        <w:tc>
          <w:tcPr>
            <w:tcW w:w="2160" w:type="dxa"/>
            <w:vAlign w:val="center"/>
          </w:tcPr>
          <w:p w14:paraId="7CC3BE00" w14:textId="77777777" w:rsidR="00CC69D1" w:rsidRDefault="00CC69D1" w:rsidP="008B0F3F">
            <w:pPr>
              <w:spacing w:line="400" w:lineRule="exact"/>
              <w:rPr>
                <w:rFonts w:ascii="宋体" w:hAnsi="宋体" w:cs="宋体"/>
                <w:color w:val="000000"/>
                <w:szCs w:val="24"/>
              </w:rPr>
            </w:pPr>
            <w:r>
              <w:rPr>
                <w:rFonts w:ascii="宋体" w:hAnsi="宋体" w:cs="宋体" w:hint="eastAsia"/>
                <w:color w:val="000000"/>
                <w:szCs w:val="24"/>
              </w:rPr>
              <w:t>QMS及其过程</w:t>
            </w:r>
          </w:p>
          <w:p w14:paraId="7C5CEFF2" w14:textId="77777777" w:rsidR="00CC69D1" w:rsidRDefault="00CC69D1" w:rsidP="008B0F3F">
            <w:pPr>
              <w:spacing w:line="400" w:lineRule="exact"/>
              <w:rPr>
                <w:b/>
                <w:szCs w:val="21"/>
              </w:rPr>
            </w:pPr>
          </w:p>
        </w:tc>
        <w:tc>
          <w:tcPr>
            <w:tcW w:w="960" w:type="dxa"/>
            <w:vAlign w:val="center"/>
          </w:tcPr>
          <w:p w14:paraId="146E1120" w14:textId="77777777" w:rsidR="00CC69D1" w:rsidRDefault="00CC69D1" w:rsidP="008B0F3F">
            <w:pPr>
              <w:rPr>
                <w:b/>
                <w:szCs w:val="21"/>
              </w:rPr>
            </w:pPr>
            <w:r>
              <w:rPr>
                <w:rFonts w:hint="eastAsia"/>
                <w:b/>
              </w:rPr>
              <w:t>4.4</w:t>
            </w:r>
          </w:p>
        </w:tc>
        <w:tc>
          <w:tcPr>
            <w:tcW w:w="10004" w:type="dxa"/>
          </w:tcPr>
          <w:p w14:paraId="5D93B5FD" w14:textId="77777777" w:rsidR="00CC69D1" w:rsidRDefault="00CC69D1" w:rsidP="008B0F3F">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14:paraId="06B9A20D" w14:textId="77777777" w:rsidR="00CC69D1" w:rsidRDefault="00CC69D1" w:rsidP="008B0F3F">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14:paraId="1A8A78DC" w14:textId="77777777" w:rsidR="00CC69D1" w:rsidRDefault="00CC69D1" w:rsidP="008B0F3F">
            <w:pPr>
              <w:spacing w:line="360" w:lineRule="auto"/>
              <w:ind w:firstLineChars="200" w:firstLine="420"/>
              <w:rPr>
                <w:rFonts w:ascii="宋体" w:hAnsi="宋体" w:cs="宋体"/>
                <w:szCs w:val="24"/>
              </w:rPr>
            </w:pPr>
            <w:r>
              <w:rPr>
                <w:rFonts w:ascii="宋体" w:hAnsi="宋体" w:cs="宋体" w:hint="eastAsia"/>
                <w:szCs w:val="24"/>
              </w:rPr>
              <w:t>经现场确认，生产过程中特殊过程：焊接（锡焊）、老化过程</w:t>
            </w:r>
          </w:p>
          <w:p w14:paraId="4D4B42DF" w14:textId="77777777" w:rsidR="00CC69D1" w:rsidRDefault="00CC69D1" w:rsidP="008B0F3F">
            <w:pPr>
              <w:spacing w:line="360" w:lineRule="auto"/>
              <w:ind w:firstLineChars="200" w:firstLine="420"/>
              <w:rPr>
                <w:rFonts w:ascii="宋体" w:hAnsi="宋体" w:cs="宋体"/>
                <w:szCs w:val="24"/>
              </w:rPr>
            </w:pPr>
            <w:r>
              <w:rPr>
                <w:rFonts w:ascii="宋体" w:hAnsi="宋体" w:cs="宋体" w:hint="eastAsia"/>
                <w:szCs w:val="24"/>
              </w:rPr>
              <w:t>外包过程：无。</w:t>
            </w:r>
          </w:p>
          <w:p w14:paraId="5B5152A1" w14:textId="3E8D9303" w:rsidR="00CC69D1" w:rsidRDefault="00CC69D1" w:rsidP="008B0F3F">
            <w:pPr>
              <w:spacing w:line="360" w:lineRule="auto"/>
              <w:ind w:firstLineChars="200" w:firstLine="420"/>
              <w:rPr>
                <w:rFonts w:ascii="宋体" w:hAnsi="宋体" w:cs="宋体"/>
                <w:szCs w:val="24"/>
              </w:rPr>
            </w:pPr>
            <w:r>
              <w:rPr>
                <w:rFonts w:ascii="宋体" w:hAnsi="宋体" w:cs="宋体" w:hint="eastAsia"/>
                <w:szCs w:val="24"/>
              </w:rPr>
              <w:t>关键过程:</w:t>
            </w:r>
            <w:r w:rsidR="00422DBE">
              <w:rPr>
                <w:rFonts w:ascii="宋体" w:hAnsi="宋体" w:hint="eastAsia"/>
                <w:szCs w:val="21"/>
              </w:rPr>
              <w:t>总</w:t>
            </w:r>
            <w:r>
              <w:rPr>
                <w:rFonts w:ascii="宋体" w:hAnsi="宋体" w:hint="eastAsia"/>
                <w:szCs w:val="21"/>
              </w:rPr>
              <w:t>装、测试</w:t>
            </w:r>
            <w:r>
              <w:rPr>
                <w:rFonts w:ascii="宋体" w:hAnsi="宋体" w:cs="宋体" w:hint="eastAsia"/>
                <w:szCs w:val="24"/>
              </w:rPr>
              <w:t>。</w:t>
            </w:r>
          </w:p>
        </w:tc>
        <w:tc>
          <w:tcPr>
            <w:tcW w:w="1585" w:type="dxa"/>
          </w:tcPr>
          <w:p w14:paraId="59DBE0B9" w14:textId="3CDA7CAD" w:rsidR="00CC69D1" w:rsidRDefault="00F05076" w:rsidP="008B0F3F">
            <w:r>
              <w:rPr>
                <w:rFonts w:hint="eastAsia"/>
              </w:rPr>
              <w:t>符合</w:t>
            </w:r>
          </w:p>
        </w:tc>
      </w:tr>
      <w:tr w:rsidR="00CC69D1" w14:paraId="1303533E" w14:textId="77777777" w:rsidTr="008B0F3F">
        <w:trPr>
          <w:trHeight w:val="90"/>
        </w:trPr>
        <w:tc>
          <w:tcPr>
            <w:tcW w:w="2160" w:type="dxa"/>
          </w:tcPr>
          <w:p w14:paraId="043E7B64"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领导作用和承诺/5.1.1总则</w:t>
            </w:r>
          </w:p>
          <w:p w14:paraId="6C106E16" w14:textId="77777777" w:rsidR="00CC69D1" w:rsidRDefault="00CC69D1" w:rsidP="008B0F3F">
            <w:pPr>
              <w:adjustRightInd w:val="0"/>
              <w:snapToGrid w:val="0"/>
              <w:jc w:val="center"/>
              <w:rPr>
                <w:rFonts w:ascii="宋体" w:hAnsi="宋体" w:cs="宋体"/>
                <w:szCs w:val="21"/>
              </w:rPr>
            </w:pPr>
          </w:p>
        </w:tc>
        <w:tc>
          <w:tcPr>
            <w:tcW w:w="960" w:type="dxa"/>
            <w:vAlign w:val="center"/>
          </w:tcPr>
          <w:p w14:paraId="4D5C3C20" w14:textId="77777777" w:rsidR="00CC69D1" w:rsidRDefault="00CC69D1" w:rsidP="008B0F3F">
            <w:pPr>
              <w:rPr>
                <w:b/>
                <w:szCs w:val="21"/>
              </w:rPr>
            </w:pPr>
            <w:r>
              <w:rPr>
                <w:rFonts w:hint="eastAsia"/>
                <w:b/>
              </w:rPr>
              <w:t>5.1</w:t>
            </w:r>
          </w:p>
        </w:tc>
        <w:tc>
          <w:tcPr>
            <w:tcW w:w="10004" w:type="dxa"/>
          </w:tcPr>
          <w:p w14:paraId="667B7476" w14:textId="77777777" w:rsidR="00CC69D1" w:rsidRDefault="00CC69D1" w:rsidP="008B0F3F">
            <w:pPr>
              <w:spacing w:line="360" w:lineRule="auto"/>
              <w:ind w:firstLineChars="300" w:firstLine="630"/>
              <w:jc w:val="left"/>
              <w:rPr>
                <w:rFonts w:ascii="宋体" w:hAnsi="宋体" w:cs="宋体"/>
                <w:color w:val="000000"/>
                <w:szCs w:val="24"/>
              </w:rPr>
            </w:pPr>
            <w:r>
              <w:rPr>
                <w:rFonts w:ascii="宋体" w:hAnsi="宋体" w:cs="宋体" w:hint="eastAsia"/>
                <w:color w:val="000000"/>
                <w:szCs w:val="24"/>
              </w:rPr>
              <w:t>总经理：</w:t>
            </w:r>
            <w:r>
              <w:rPr>
                <w:rFonts w:hint="eastAsia"/>
              </w:rPr>
              <w:t>晏钢强</w:t>
            </w:r>
            <w:r>
              <w:rPr>
                <w:rFonts w:ascii="宋体" w:hAnsi="宋体" w:cs="宋体" w:hint="eastAsia"/>
                <w:color w:val="000000"/>
                <w:szCs w:val="24"/>
              </w:rPr>
              <w:t xml:space="preserve">       组织代表：屈春燕</w:t>
            </w:r>
          </w:p>
          <w:p w14:paraId="292FAEBB" w14:textId="77777777" w:rsidR="00CC69D1" w:rsidRDefault="00CC69D1" w:rsidP="008B0F3F">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14:paraId="254F09F0" w14:textId="77777777" w:rsidR="00CC69D1" w:rsidRDefault="00CC69D1" w:rsidP="008B0F3F">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14:paraId="643CF308" w14:textId="77777777" w:rsidR="00CC69D1" w:rsidRDefault="00CC69D1" w:rsidP="008B0F3F">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14:paraId="1144789D" w14:textId="77777777" w:rsidR="00CC69D1" w:rsidRDefault="00CC69D1" w:rsidP="008B0F3F">
            <w:pPr>
              <w:spacing w:line="360" w:lineRule="auto"/>
              <w:ind w:firstLine="480"/>
              <w:jc w:val="left"/>
              <w:rPr>
                <w:rFonts w:ascii="宋体" w:hAnsi="宋体" w:cs="宋体"/>
                <w:szCs w:val="24"/>
              </w:rPr>
            </w:pPr>
            <w:r>
              <w:rPr>
                <w:rFonts w:ascii="宋体" w:hAnsi="宋体" w:cs="宋体" w:hint="eastAsia"/>
                <w:szCs w:val="24"/>
              </w:rPr>
              <w:lastRenderedPageBreak/>
              <w:t>组织已使用过程方法和基于风险的思维进行体系的运行。</w:t>
            </w:r>
          </w:p>
          <w:p w14:paraId="0AD3D86F" w14:textId="77777777" w:rsidR="00CC69D1" w:rsidRDefault="00CC69D1" w:rsidP="008B0F3F">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14:paraId="7C22D30B" w14:textId="77777777" w:rsidR="00CC69D1" w:rsidRDefault="00CC69D1" w:rsidP="008B0F3F">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14:paraId="5F073A17" w14:textId="77777777" w:rsidR="00CC69D1" w:rsidRDefault="00CC69D1" w:rsidP="008B0F3F">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14:paraId="334C702E" w14:textId="77777777" w:rsidR="00CC69D1" w:rsidRDefault="00CC69D1" w:rsidP="008B0F3F">
            <w:pPr>
              <w:snapToGrid w:val="0"/>
              <w:spacing w:line="360" w:lineRule="auto"/>
              <w:ind w:firstLineChars="200" w:firstLine="420"/>
              <w:rPr>
                <w:rFonts w:ascii="宋体" w:hAnsi="宋体" w:cs="宋体"/>
                <w:szCs w:val="24"/>
              </w:rPr>
            </w:pPr>
            <w:r>
              <w:rPr>
                <w:rFonts w:ascii="宋体" w:hAnsi="宋体" w:cs="宋体" w:hint="eastAsia"/>
                <w:szCs w:val="24"/>
              </w:rPr>
              <w:t>不断强调负责人制度，并制定了各部门负责人的职责、权限，并在全公司宣贯。</w:t>
            </w:r>
          </w:p>
          <w:p w14:paraId="167856CD" w14:textId="77777777" w:rsidR="00CC69D1" w:rsidRDefault="00CC69D1" w:rsidP="008B0F3F">
            <w:pPr>
              <w:rPr>
                <w:rFonts w:ascii="宋体" w:hAnsi="宋体" w:cs="宋体"/>
                <w:szCs w:val="21"/>
              </w:rPr>
            </w:pPr>
            <w:r>
              <w:rPr>
                <w:rFonts w:ascii="宋体" w:hAnsi="宋体" w:cs="宋体" w:hint="eastAsia"/>
                <w:szCs w:val="24"/>
              </w:rPr>
              <w:t xml:space="preserve">    基本符合要求。</w:t>
            </w:r>
          </w:p>
        </w:tc>
        <w:tc>
          <w:tcPr>
            <w:tcW w:w="1585" w:type="dxa"/>
          </w:tcPr>
          <w:p w14:paraId="21A6B1E5" w14:textId="24EDD16B" w:rsidR="00CC69D1" w:rsidRDefault="00F05076" w:rsidP="008B0F3F">
            <w:r>
              <w:rPr>
                <w:rFonts w:hint="eastAsia"/>
              </w:rPr>
              <w:lastRenderedPageBreak/>
              <w:t>符合</w:t>
            </w:r>
          </w:p>
        </w:tc>
      </w:tr>
      <w:tr w:rsidR="00CC69D1" w14:paraId="00E63DC4" w14:textId="77777777" w:rsidTr="008B0F3F">
        <w:trPr>
          <w:trHeight w:val="1277"/>
        </w:trPr>
        <w:tc>
          <w:tcPr>
            <w:tcW w:w="2160" w:type="dxa"/>
            <w:vAlign w:val="center"/>
          </w:tcPr>
          <w:p w14:paraId="019D3C15"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以顾客为关注焦点</w:t>
            </w:r>
          </w:p>
          <w:p w14:paraId="08169AD8" w14:textId="77777777" w:rsidR="00CC69D1" w:rsidRDefault="00CC69D1" w:rsidP="008B0F3F">
            <w:pPr>
              <w:rPr>
                <w:b/>
                <w:szCs w:val="21"/>
              </w:rPr>
            </w:pPr>
          </w:p>
        </w:tc>
        <w:tc>
          <w:tcPr>
            <w:tcW w:w="960" w:type="dxa"/>
            <w:vAlign w:val="center"/>
          </w:tcPr>
          <w:p w14:paraId="663F0032" w14:textId="77777777" w:rsidR="00CC69D1" w:rsidRDefault="00CC69D1" w:rsidP="008B0F3F">
            <w:pPr>
              <w:rPr>
                <w:b/>
                <w:szCs w:val="22"/>
              </w:rPr>
            </w:pPr>
            <w:r>
              <w:rPr>
                <w:rFonts w:hint="eastAsia"/>
                <w:b/>
                <w:szCs w:val="22"/>
              </w:rPr>
              <w:t>5.1.2</w:t>
            </w:r>
          </w:p>
          <w:p w14:paraId="19F77E8E" w14:textId="77777777" w:rsidR="00CC69D1" w:rsidRDefault="00CC69D1" w:rsidP="008B0F3F">
            <w:pPr>
              <w:rPr>
                <w:b/>
                <w:szCs w:val="21"/>
              </w:rPr>
            </w:pPr>
          </w:p>
        </w:tc>
        <w:tc>
          <w:tcPr>
            <w:tcW w:w="10004" w:type="dxa"/>
          </w:tcPr>
          <w:p w14:paraId="46BEDD76" w14:textId="77777777"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公司从采购、生产、销售、售后服务各个环节注重培养员工顾客满意的意识，领导对顾客满意比较关注，认识到没有顾客就没有公司的市场。</w:t>
            </w:r>
          </w:p>
          <w:p w14:paraId="2342C379" w14:textId="77777777" w:rsidR="00CC69D1" w:rsidRDefault="00CC69D1" w:rsidP="008B0F3F">
            <w:pPr>
              <w:spacing w:line="360" w:lineRule="auto"/>
              <w:ind w:firstLineChars="200" w:firstLine="420"/>
              <w:rPr>
                <w:rFonts w:ascii="宋体" w:hAnsi="宋体"/>
                <w:szCs w:val="21"/>
              </w:rPr>
            </w:pPr>
            <w:r>
              <w:rPr>
                <w:rFonts w:ascii="宋体" w:hAnsi="宋体" w:cs="宋体" w:hint="eastAsia"/>
                <w:color w:val="000000"/>
                <w:szCs w:val="24"/>
              </w:rPr>
              <w:t>公司在各个方面努力提高顾客满意率。注重服务和企业形象。努力寻求顾客满意。</w:t>
            </w:r>
          </w:p>
        </w:tc>
        <w:tc>
          <w:tcPr>
            <w:tcW w:w="1585" w:type="dxa"/>
          </w:tcPr>
          <w:p w14:paraId="5351B6FF" w14:textId="5287B4CF" w:rsidR="00CC69D1" w:rsidRDefault="00F05076" w:rsidP="008B0F3F">
            <w:r>
              <w:rPr>
                <w:rFonts w:hint="eastAsia"/>
              </w:rPr>
              <w:t>符合</w:t>
            </w:r>
          </w:p>
        </w:tc>
      </w:tr>
      <w:tr w:rsidR="00CC69D1" w14:paraId="0ABE7D7D" w14:textId="77777777" w:rsidTr="008B0F3F">
        <w:trPr>
          <w:trHeight w:val="2110"/>
        </w:trPr>
        <w:tc>
          <w:tcPr>
            <w:tcW w:w="2160" w:type="dxa"/>
          </w:tcPr>
          <w:p w14:paraId="1BDC359D"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方针（含制定/沟通）</w:t>
            </w:r>
          </w:p>
          <w:p w14:paraId="6A017E5B" w14:textId="77777777" w:rsidR="00CC69D1" w:rsidRDefault="00CC69D1" w:rsidP="008B0F3F">
            <w:pPr>
              <w:adjustRightInd w:val="0"/>
              <w:snapToGrid w:val="0"/>
              <w:jc w:val="center"/>
              <w:rPr>
                <w:rFonts w:ascii="宋体" w:hAnsi="宋体"/>
                <w:szCs w:val="21"/>
              </w:rPr>
            </w:pPr>
          </w:p>
        </w:tc>
        <w:tc>
          <w:tcPr>
            <w:tcW w:w="960" w:type="dxa"/>
          </w:tcPr>
          <w:p w14:paraId="565968D9" w14:textId="77777777" w:rsidR="00CC69D1" w:rsidRDefault="00CC69D1" w:rsidP="008B0F3F">
            <w:pPr>
              <w:rPr>
                <w:rFonts w:ascii="宋体" w:hAnsi="宋体"/>
                <w:szCs w:val="21"/>
              </w:rPr>
            </w:pPr>
            <w:r>
              <w:rPr>
                <w:rFonts w:hint="eastAsia"/>
                <w:b/>
              </w:rPr>
              <w:t>5.2</w:t>
            </w:r>
          </w:p>
        </w:tc>
        <w:tc>
          <w:tcPr>
            <w:tcW w:w="10004" w:type="dxa"/>
          </w:tcPr>
          <w:p w14:paraId="3F1831B0"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公司的质量方针是：</w:t>
            </w:r>
          </w:p>
          <w:p w14:paraId="1E36F326"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“质量第一、用户至上，持续改进，服务周到”</w:t>
            </w:r>
          </w:p>
          <w:p w14:paraId="3D1AB3D9"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14:paraId="44726AC4" w14:textId="77777777" w:rsidR="00CC69D1" w:rsidRDefault="00CC69D1" w:rsidP="008B0F3F">
            <w:pPr>
              <w:spacing w:line="360" w:lineRule="auto"/>
              <w:rPr>
                <w:rFonts w:ascii="宋体" w:hAnsi="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585" w:type="dxa"/>
          </w:tcPr>
          <w:p w14:paraId="7476C05C" w14:textId="3B305938" w:rsidR="00CC69D1" w:rsidRDefault="00F05076" w:rsidP="008B0F3F">
            <w:r>
              <w:rPr>
                <w:rFonts w:hint="eastAsia"/>
              </w:rPr>
              <w:t>符合</w:t>
            </w:r>
          </w:p>
        </w:tc>
      </w:tr>
      <w:tr w:rsidR="00CC69D1" w14:paraId="006A4B91" w14:textId="77777777" w:rsidTr="008B0F3F">
        <w:trPr>
          <w:trHeight w:val="127"/>
        </w:trPr>
        <w:tc>
          <w:tcPr>
            <w:tcW w:w="2160" w:type="dxa"/>
          </w:tcPr>
          <w:p w14:paraId="48E0E5D3"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岗位/职责/权限</w:t>
            </w:r>
          </w:p>
          <w:p w14:paraId="76DD9914" w14:textId="77777777" w:rsidR="00CC69D1" w:rsidRDefault="00CC69D1" w:rsidP="008B0F3F">
            <w:pPr>
              <w:spacing w:line="360" w:lineRule="auto"/>
              <w:rPr>
                <w:rFonts w:ascii="宋体" w:hAnsi="宋体" w:cs="宋体"/>
                <w:color w:val="000000"/>
                <w:szCs w:val="24"/>
              </w:rPr>
            </w:pPr>
          </w:p>
          <w:p w14:paraId="2E4694C5" w14:textId="77777777" w:rsidR="00CC69D1" w:rsidRDefault="00CC69D1" w:rsidP="008B0F3F">
            <w:pPr>
              <w:adjustRightInd w:val="0"/>
              <w:snapToGrid w:val="0"/>
              <w:jc w:val="center"/>
              <w:rPr>
                <w:rFonts w:ascii="宋体" w:hAnsi="宋体"/>
                <w:szCs w:val="21"/>
              </w:rPr>
            </w:pPr>
          </w:p>
        </w:tc>
        <w:tc>
          <w:tcPr>
            <w:tcW w:w="960" w:type="dxa"/>
          </w:tcPr>
          <w:p w14:paraId="64C610D2" w14:textId="77777777" w:rsidR="00CC69D1" w:rsidRDefault="00CC69D1" w:rsidP="008B0F3F">
            <w:pPr>
              <w:rPr>
                <w:rFonts w:ascii="宋体" w:hAnsi="宋体"/>
                <w:szCs w:val="21"/>
              </w:rPr>
            </w:pPr>
            <w:r>
              <w:rPr>
                <w:rFonts w:hint="eastAsia"/>
                <w:b/>
              </w:rPr>
              <w:t>5.3</w:t>
            </w:r>
          </w:p>
        </w:tc>
        <w:tc>
          <w:tcPr>
            <w:tcW w:w="10004" w:type="dxa"/>
          </w:tcPr>
          <w:p w14:paraId="1D803E87" w14:textId="77777777"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公司在建立管理体系之初，对各部门的职责权限进行了划分，在质量手册中确定了公司组织机构图，策划：</w:t>
            </w:r>
            <w:r>
              <w:rPr>
                <w:rFonts w:ascii="宋体" w:hAnsi="宋体" w:hint="eastAsia"/>
                <w:szCs w:val="21"/>
              </w:rPr>
              <w:t>行政部、生产部、销售部、技术部</w:t>
            </w:r>
            <w:r>
              <w:rPr>
                <w:rFonts w:ascii="宋体" w:hAnsi="宋体" w:cs="宋体" w:hint="eastAsia"/>
                <w:color w:val="000000"/>
                <w:szCs w:val="24"/>
              </w:rPr>
              <w:t>等部门，对应每个部门有职能分配表，在5.3职责和权限中对各部门职责权限进行了规定，质量体系负责人由：屈春燕负责，各部门基本清楚其职责，文件描述职责与实际基本符合。</w:t>
            </w:r>
          </w:p>
          <w:p w14:paraId="5BEB8CA5" w14:textId="77777777"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  公司策划有《风险和机遇的应对措施》，考虑到4.1所描述的因素和4.2所提及的要求，确定需要应</w:t>
            </w:r>
            <w:r>
              <w:rPr>
                <w:rFonts w:ascii="宋体" w:hAnsi="宋体" w:cs="宋体" w:hint="eastAsia"/>
                <w:color w:val="000000"/>
                <w:szCs w:val="24"/>
              </w:rPr>
              <w:lastRenderedPageBreak/>
              <w:t>对的风险和机遇包括：人力资源风险、设备风险管理、采购风险控制、策划能力风险控制、公共设施风险控制及短交期风险控制以及其他风险控制。</w:t>
            </w:r>
          </w:p>
          <w:p w14:paraId="767F7A58" w14:textId="77777777" w:rsidR="00CC69D1" w:rsidRDefault="00CC69D1" w:rsidP="008B0F3F">
            <w:pPr>
              <w:spacing w:line="360" w:lineRule="auto"/>
              <w:ind w:firstLineChars="200" w:firstLine="420"/>
              <w:rPr>
                <w:rFonts w:ascii="宋体" w:hAnsi="宋体"/>
                <w:szCs w:val="21"/>
              </w:rPr>
            </w:pPr>
            <w:r>
              <w:rPr>
                <w:rFonts w:ascii="宋体" w:hAnsi="宋体" w:cs="宋体" w:hint="eastAsia"/>
                <w:color w:val="000000"/>
                <w:szCs w:val="24"/>
              </w:rPr>
              <w:t>组织发生变更时能保持体系的正常运行和完整性；</w:t>
            </w:r>
          </w:p>
        </w:tc>
        <w:tc>
          <w:tcPr>
            <w:tcW w:w="1585" w:type="dxa"/>
          </w:tcPr>
          <w:p w14:paraId="13856B19" w14:textId="48DB8206" w:rsidR="00CC69D1" w:rsidRDefault="00F05076" w:rsidP="008B0F3F">
            <w:r>
              <w:rPr>
                <w:rFonts w:hint="eastAsia"/>
              </w:rPr>
              <w:lastRenderedPageBreak/>
              <w:t>符合</w:t>
            </w:r>
          </w:p>
        </w:tc>
      </w:tr>
      <w:tr w:rsidR="00CC69D1" w14:paraId="1FB2419F" w14:textId="77777777" w:rsidTr="008B0F3F">
        <w:trPr>
          <w:trHeight w:val="705"/>
        </w:trPr>
        <w:tc>
          <w:tcPr>
            <w:tcW w:w="2160" w:type="dxa"/>
          </w:tcPr>
          <w:p w14:paraId="08E1B6F9"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应对风险和机遇的措施</w:t>
            </w:r>
          </w:p>
          <w:p w14:paraId="563511E6" w14:textId="77777777" w:rsidR="00CC69D1" w:rsidRDefault="00CC69D1" w:rsidP="008B0F3F">
            <w:pPr>
              <w:spacing w:line="360" w:lineRule="auto"/>
              <w:rPr>
                <w:rFonts w:ascii="宋体" w:hAnsi="宋体"/>
                <w:szCs w:val="21"/>
              </w:rPr>
            </w:pPr>
          </w:p>
        </w:tc>
        <w:tc>
          <w:tcPr>
            <w:tcW w:w="960" w:type="dxa"/>
            <w:vAlign w:val="center"/>
          </w:tcPr>
          <w:p w14:paraId="4CFC86AC" w14:textId="77777777" w:rsidR="00CC69D1" w:rsidRDefault="00CC69D1" w:rsidP="008B0F3F">
            <w:pPr>
              <w:rPr>
                <w:b/>
                <w:szCs w:val="21"/>
              </w:rPr>
            </w:pPr>
            <w:r>
              <w:rPr>
                <w:rFonts w:hint="eastAsia"/>
                <w:b/>
              </w:rPr>
              <w:t>6.1</w:t>
            </w:r>
          </w:p>
        </w:tc>
        <w:tc>
          <w:tcPr>
            <w:tcW w:w="10004" w:type="dxa"/>
          </w:tcPr>
          <w:p w14:paraId="0EC75C0A" w14:textId="77777777" w:rsidR="00CC69D1" w:rsidRDefault="00CC69D1" w:rsidP="008B0F3F">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14:paraId="1122A029" w14:textId="77777777" w:rsidR="00CC69D1" w:rsidRDefault="00CC69D1" w:rsidP="008B0F3F">
            <w:pPr>
              <w:spacing w:line="360" w:lineRule="auto"/>
              <w:rPr>
                <w:rFonts w:ascii="宋体" w:hAnsi="宋体" w:cs="宋体"/>
                <w:szCs w:val="24"/>
              </w:rPr>
            </w:pPr>
            <w:r>
              <w:rPr>
                <w:rFonts w:ascii="宋体" w:hAnsi="宋体" w:cs="宋体" w:hint="eastAsia"/>
                <w:szCs w:val="24"/>
              </w:rPr>
              <w:t>查见《风险和机遇评估分析表》：</w:t>
            </w:r>
          </w:p>
          <w:p w14:paraId="78670508" w14:textId="77777777" w:rsidR="00CC69D1" w:rsidRDefault="00CC69D1" w:rsidP="008B0F3F">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14:paraId="2338F054"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类别：竞争风险公司目前的主导产品在市场占有率和领先趋势比较明显，，影响公司的领先优势。机遇：竞争加剧，发展压力大，但也会带来新的发展机遇。</w:t>
            </w:r>
          </w:p>
          <w:p w14:paraId="5A689A0F" w14:textId="77777777"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14:paraId="79EB1F97" w14:textId="77777777" w:rsidR="00CC69D1" w:rsidRDefault="00CC69D1" w:rsidP="008B0F3F">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14:paraId="4C27E482" w14:textId="77777777" w:rsidR="00CC69D1" w:rsidRDefault="00CC69D1" w:rsidP="008B0F3F">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14:paraId="3176246C"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14:paraId="1C600ADE"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14:paraId="2B8DB300"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14:paraId="7618E45C" w14:textId="77777777" w:rsidR="00CC69D1" w:rsidRDefault="00CC69D1" w:rsidP="008B0F3F">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14:paraId="33FD83B3" w14:textId="2818015D" w:rsidR="00CC69D1" w:rsidRDefault="00F05076" w:rsidP="008B0F3F">
            <w:r>
              <w:rPr>
                <w:rFonts w:hint="eastAsia"/>
              </w:rPr>
              <w:t>符合</w:t>
            </w:r>
          </w:p>
        </w:tc>
      </w:tr>
      <w:tr w:rsidR="00CC69D1" w14:paraId="4F7233A9" w14:textId="77777777" w:rsidTr="008B0F3F">
        <w:trPr>
          <w:trHeight w:val="233"/>
        </w:trPr>
        <w:tc>
          <w:tcPr>
            <w:tcW w:w="2160" w:type="dxa"/>
          </w:tcPr>
          <w:p w14:paraId="148C3134"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lastRenderedPageBreak/>
              <w:t>质量目标及其实现的策划（含6.2.1/6.2.2）</w:t>
            </w:r>
          </w:p>
          <w:p w14:paraId="61485375" w14:textId="77777777" w:rsidR="00CC69D1" w:rsidRDefault="00CC69D1" w:rsidP="008B0F3F">
            <w:pPr>
              <w:adjustRightInd w:val="0"/>
              <w:snapToGrid w:val="0"/>
              <w:rPr>
                <w:rFonts w:ascii="宋体" w:hAnsi="宋体"/>
                <w:szCs w:val="21"/>
              </w:rPr>
            </w:pPr>
          </w:p>
        </w:tc>
        <w:tc>
          <w:tcPr>
            <w:tcW w:w="960" w:type="dxa"/>
          </w:tcPr>
          <w:p w14:paraId="2EB698DB" w14:textId="77777777" w:rsidR="00CC69D1" w:rsidRDefault="00CC69D1" w:rsidP="008B0F3F">
            <w:pPr>
              <w:rPr>
                <w:rFonts w:ascii="宋体" w:hAnsi="宋体"/>
                <w:szCs w:val="21"/>
              </w:rPr>
            </w:pPr>
            <w:r>
              <w:rPr>
                <w:rFonts w:hint="eastAsia"/>
                <w:b/>
              </w:rPr>
              <w:t>6.2</w:t>
            </w:r>
          </w:p>
          <w:p w14:paraId="2E12CBDF" w14:textId="77777777" w:rsidR="00CC69D1" w:rsidRDefault="00CC69D1" w:rsidP="008B0F3F">
            <w:pPr>
              <w:rPr>
                <w:rFonts w:ascii="宋体" w:hAnsi="宋体"/>
                <w:szCs w:val="21"/>
              </w:rPr>
            </w:pPr>
          </w:p>
        </w:tc>
        <w:tc>
          <w:tcPr>
            <w:tcW w:w="10004" w:type="dxa"/>
          </w:tcPr>
          <w:p w14:paraId="2223FA56" w14:textId="584DAB89"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公司的质量目标为：</w:t>
            </w:r>
          </w:p>
          <w:p w14:paraId="5947844A" w14:textId="77777777"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1、产品一次检验合格率98%；</w:t>
            </w:r>
          </w:p>
          <w:p w14:paraId="27AAFCED" w14:textId="77777777"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2、产品按期交付率≥98%；</w:t>
            </w:r>
          </w:p>
          <w:p w14:paraId="65B5D51B" w14:textId="77777777"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3、顾客满意度90分以上。</w:t>
            </w:r>
          </w:p>
          <w:p w14:paraId="0BBD51D1" w14:textId="2E7134FD"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查见质量目标分解统计表202</w:t>
            </w:r>
            <w:r w:rsidR="00422DBE">
              <w:rPr>
                <w:rFonts w:ascii="宋体" w:hAnsi="宋体" w:cs="宋体" w:hint="eastAsia"/>
                <w:color w:val="000000"/>
                <w:szCs w:val="24"/>
              </w:rPr>
              <w:t>2</w:t>
            </w:r>
            <w:r>
              <w:rPr>
                <w:rFonts w:ascii="宋体" w:hAnsi="宋体" w:cs="宋体" w:hint="eastAsia"/>
                <w:color w:val="000000"/>
                <w:szCs w:val="24"/>
              </w:rPr>
              <w:t>年1-6月统计情况</w:t>
            </w:r>
          </w:p>
          <w:p w14:paraId="78F86CB4" w14:textId="08CCF692"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1、产品一次检验合格率</w:t>
            </w:r>
            <w:r w:rsidR="00422DBE">
              <w:rPr>
                <w:rFonts w:ascii="宋体" w:hAnsi="宋体" w:cs="宋体" w:hint="eastAsia"/>
                <w:color w:val="000000"/>
                <w:szCs w:val="24"/>
              </w:rPr>
              <w:t>100</w:t>
            </w:r>
            <w:r>
              <w:rPr>
                <w:rFonts w:ascii="宋体" w:hAnsi="宋体" w:cs="宋体" w:hint="eastAsia"/>
                <w:color w:val="000000"/>
                <w:szCs w:val="24"/>
              </w:rPr>
              <w:t>%；</w:t>
            </w:r>
          </w:p>
          <w:p w14:paraId="6D6F34EB" w14:textId="272610C5"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2、产品按期交付率</w:t>
            </w:r>
            <w:r w:rsidR="00422DBE">
              <w:rPr>
                <w:rFonts w:ascii="宋体" w:hAnsi="宋体" w:cs="宋体" w:hint="eastAsia"/>
                <w:color w:val="000000"/>
                <w:szCs w:val="24"/>
              </w:rPr>
              <w:t>100</w:t>
            </w:r>
            <w:r>
              <w:rPr>
                <w:rFonts w:ascii="宋体" w:hAnsi="宋体" w:cs="宋体" w:hint="eastAsia"/>
                <w:color w:val="000000"/>
                <w:szCs w:val="24"/>
              </w:rPr>
              <w:t>%；</w:t>
            </w:r>
          </w:p>
          <w:p w14:paraId="5E4DFB34" w14:textId="372CE930"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3、顾客满意度9</w:t>
            </w:r>
            <w:r w:rsidR="00422DBE">
              <w:rPr>
                <w:rFonts w:ascii="宋体" w:hAnsi="宋体" w:cs="宋体" w:hint="eastAsia"/>
                <w:color w:val="000000"/>
                <w:szCs w:val="24"/>
              </w:rPr>
              <w:t>8</w:t>
            </w:r>
            <w:r>
              <w:rPr>
                <w:rFonts w:ascii="宋体" w:hAnsi="宋体" w:cs="宋体" w:hint="eastAsia"/>
                <w:color w:val="000000"/>
                <w:szCs w:val="24"/>
              </w:rPr>
              <w:t>分。</w:t>
            </w:r>
          </w:p>
          <w:p w14:paraId="70AAE004" w14:textId="77777777"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公司的上述质量目标与公司的质量方针保持了一致，包括了满足产品要求所需要的内容，可以测量。</w:t>
            </w:r>
          </w:p>
          <w:p w14:paraId="6660E965" w14:textId="77777777"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14:paraId="2EE6AFEB" w14:textId="77777777" w:rsidR="00CC69D1" w:rsidRDefault="00CC69D1" w:rsidP="008B0F3F">
            <w:pPr>
              <w:spacing w:line="360" w:lineRule="auto"/>
              <w:ind w:firstLineChars="200" w:firstLine="420"/>
              <w:jc w:val="left"/>
              <w:rPr>
                <w:rFonts w:ascii="宋体" w:hAnsi="宋体"/>
                <w:szCs w:val="21"/>
              </w:rPr>
            </w:pPr>
            <w:r>
              <w:rPr>
                <w:rFonts w:ascii="宋体" w:hAnsi="宋体" w:cs="宋体" w:hint="eastAsia"/>
                <w:color w:val="000000"/>
                <w:szCs w:val="24"/>
              </w:rPr>
              <w:t>公司建立的文件化的质量管理体系基本保持未变，保持了质量管理体系的完整性、一致性，持续满足了质量管理体系的要求。</w:t>
            </w:r>
          </w:p>
        </w:tc>
        <w:tc>
          <w:tcPr>
            <w:tcW w:w="1585" w:type="dxa"/>
          </w:tcPr>
          <w:p w14:paraId="62F7973F" w14:textId="3BF916D1" w:rsidR="00CC69D1" w:rsidRDefault="00F05076" w:rsidP="008B0F3F">
            <w:r>
              <w:rPr>
                <w:rFonts w:hint="eastAsia"/>
              </w:rPr>
              <w:t>符合</w:t>
            </w:r>
          </w:p>
        </w:tc>
      </w:tr>
      <w:tr w:rsidR="00CC69D1" w14:paraId="5D591415" w14:textId="77777777" w:rsidTr="00CC69D1">
        <w:trPr>
          <w:trHeight w:val="58"/>
        </w:trPr>
        <w:tc>
          <w:tcPr>
            <w:tcW w:w="2160" w:type="dxa"/>
          </w:tcPr>
          <w:p w14:paraId="6B34CA2F" w14:textId="77777777" w:rsidR="00CC69D1" w:rsidRDefault="00CC69D1" w:rsidP="008B0F3F">
            <w:pPr>
              <w:adjustRightInd w:val="0"/>
              <w:snapToGrid w:val="0"/>
              <w:jc w:val="center"/>
              <w:rPr>
                <w:rFonts w:ascii="宋体" w:hAnsi="宋体"/>
                <w:szCs w:val="21"/>
              </w:rPr>
            </w:pPr>
            <w:r>
              <w:rPr>
                <w:rFonts w:ascii="宋体" w:hAnsi="宋体" w:cs="宋体" w:hint="eastAsia"/>
                <w:szCs w:val="24"/>
              </w:rPr>
              <w:t>变更的策划</w:t>
            </w:r>
          </w:p>
        </w:tc>
        <w:tc>
          <w:tcPr>
            <w:tcW w:w="960" w:type="dxa"/>
          </w:tcPr>
          <w:p w14:paraId="633D6D93" w14:textId="77777777" w:rsidR="00CC69D1" w:rsidRDefault="00CC69D1" w:rsidP="008B0F3F">
            <w:pPr>
              <w:rPr>
                <w:rFonts w:ascii="宋体" w:hAnsi="宋体"/>
                <w:szCs w:val="21"/>
              </w:rPr>
            </w:pPr>
            <w:r>
              <w:rPr>
                <w:rFonts w:hint="eastAsia"/>
                <w:b/>
              </w:rPr>
              <w:t>6.3</w:t>
            </w:r>
          </w:p>
        </w:tc>
        <w:tc>
          <w:tcPr>
            <w:tcW w:w="10004" w:type="dxa"/>
          </w:tcPr>
          <w:p w14:paraId="46A18E06" w14:textId="77777777" w:rsidR="00CC69D1" w:rsidRDefault="00CC69D1" w:rsidP="008B0F3F">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14:paraId="3ED24C0E" w14:textId="77777777" w:rsidR="00CC69D1" w:rsidRDefault="00CC69D1" w:rsidP="008B0F3F">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1.变更的目的及潜在后果；</w:t>
            </w:r>
          </w:p>
          <w:p w14:paraId="24BC80B1" w14:textId="77777777" w:rsidR="00CC69D1" w:rsidRDefault="00CC69D1" w:rsidP="008B0F3F">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14:paraId="6EA1C457" w14:textId="77777777" w:rsidR="00CC69D1" w:rsidRDefault="00CC69D1" w:rsidP="008B0F3F">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14:paraId="4EF626BB" w14:textId="77777777" w:rsidR="00CC69D1" w:rsidRDefault="00CC69D1" w:rsidP="008B0F3F">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14:paraId="5438A7C7" w14:textId="77777777" w:rsidR="00CC69D1" w:rsidRDefault="00CC69D1" w:rsidP="008B0F3F">
            <w:pPr>
              <w:spacing w:line="360" w:lineRule="atLeast"/>
              <w:rPr>
                <w:rFonts w:ascii="宋体" w:hAnsi="宋体"/>
                <w:szCs w:val="21"/>
              </w:rPr>
            </w:pPr>
            <w:r>
              <w:rPr>
                <w:rFonts w:ascii="宋体" w:hAnsi="宋体" w:cs="宋体" w:hint="eastAsia"/>
                <w:color w:val="000000"/>
                <w:szCs w:val="24"/>
              </w:rPr>
              <w:t>经查：公司管理体系暂无变更。</w:t>
            </w:r>
          </w:p>
        </w:tc>
        <w:tc>
          <w:tcPr>
            <w:tcW w:w="1585" w:type="dxa"/>
          </w:tcPr>
          <w:p w14:paraId="1C8960F3" w14:textId="5DED1515" w:rsidR="00CC69D1" w:rsidRDefault="00F05076" w:rsidP="008B0F3F">
            <w:r>
              <w:rPr>
                <w:rFonts w:hint="eastAsia"/>
              </w:rPr>
              <w:t>符合</w:t>
            </w:r>
          </w:p>
        </w:tc>
      </w:tr>
      <w:tr w:rsidR="00CC69D1" w14:paraId="3A9BC0BB" w14:textId="77777777" w:rsidTr="00766AB0">
        <w:trPr>
          <w:trHeight w:val="1230"/>
        </w:trPr>
        <w:tc>
          <w:tcPr>
            <w:tcW w:w="2160" w:type="dxa"/>
            <w:vAlign w:val="center"/>
          </w:tcPr>
          <w:p w14:paraId="3805FFD3" w14:textId="77777777" w:rsidR="00CC69D1" w:rsidRDefault="00CC69D1" w:rsidP="00CC69D1">
            <w:pPr>
              <w:rPr>
                <w:rFonts w:ascii="宋体" w:hAnsi="宋体" w:cs="宋体"/>
                <w:szCs w:val="24"/>
              </w:rPr>
            </w:pPr>
            <w:r>
              <w:rPr>
                <w:rFonts w:ascii="宋体" w:hAnsi="宋体" w:cs="宋体" w:hint="eastAsia"/>
                <w:szCs w:val="24"/>
              </w:rPr>
              <w:lastRenderedPageBreak/>
              <w:t>资源总则</w:t>
            </w:r>
          </w:p>
          <w:p w14:paraId="02759E50" w14:textId="77777777" w:rsidR="00CC69D1" w:rsidRDefault="00CC69D1" w:rsidP="00CC69D1">
            <w:pPr>
              <w:spacing w:line="360" w:lineRule="auto"/>
              <w:rPr>
                <w:rFonts w:ascii="宋体" w:hAnsi="宋体" w:cs="宋体"/>
                <w:color w:val="000000"/>
                <w:szCs w:val="24"/>
              </w:rPr>
            </w:pPr>
          </w:p>
        </w:tc>
        <w:tc>
          <w:tcPr>
            <w:tcW w:w="960" w:type="dxa"/>
          </w:tcPr>
          <w:p w14:paraId="75471603" w14:textId="5934259B" w:rsidR="00CC69D1" w:rsidRDefault="00CC69D1" w:rsidP="00CC69D1">
            <w:pPr>
              <w:rPr>
                <w:b/>
              </w:rPr>
            </w:pPr>
            <w:r>
              <w:rPr>
                <w:rFonts w:hint="eastAsia"/>
                <w:b/>
              </w:rPr>
              <w:t>7.1.1</w:t>
            </w:r>
          </w:p>
        </w:tc>
        <w:tc>
          <w:tcPr>
            <w:tcW w:w="10004" w:type="dxa"/>
          </w:tcPr>
          <w:p w14:paraId="409390FD" w14:textId="77777777" w:rsidR="00CC69D1" w:rsidRDefault="00CC69D1" w:rsidP="00CC69D1">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14:paraId="43246A36" w14:textId="782E000A" w:rsidR="00CC69D1" w:rsidRDefault="00CC69D1" w:rsidP="00CC69D1">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在提供资源方面充分考虑了内部资源的实际情况，存在的不足将通过从外部引进相应的人力、硬件等资源进行补充。</w:t>
            </w:r>
          </w:p>
        </w:tc>
        <w:tc>
          <w:tcPr>
            <w:tcW w:w="1585" w:type="dxa"/>
          </w:tcPr>
          <w:p w14:paraId="670B612C" w14:textId="6B4EB991" w:rsidR="00CC69D1" w:rsidRDefault="00F05076" w:rsidP="00CC69D1">
            <w:r>
              <w:rPr>
                <w:rFonts w:hint="eastAsia"/>
              </w:rPr>
              <w:t>符合</w:t>
            </w:r>
          </w:p>
        </w:tc>
      </w:tr>
      <w:tr w:rsidR="00CC69D1" w14:paraId="7F1D4E1E" w14:textId="77777777" w:rsidTr="008B0F3F">
        <w:trPr>
          <w:trHeight w:val="1230"/>
        </w:trPr>
        <w:tc>
          <w:tcPr>
            <w:tcW w:w="2160" w:type="dxa"/>
          </w:tcPr>
          <w:p w14:paraId="3D64403F"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总则</w:t>
            </w:r>
          </w:p>
          <w:p w14:paraId="4A0189D4" w14:textId="77777777" w:rsidR="00CC69D1" w:rsidRDefault="00CC69D1" w:rsidP="008B0F3F">
            <w:pPr>
              <w:adjustRightInd w:val="0"/>
              <w:snapToGrid w:val="0"/>
              <w:jc w:val="center"/>
              <w:rPr>
                <w:rFonts w:ascii="宋体" w:hAnsi="宋体" w:cs="宋体"/>
                <w:szCs w:val="24"/>
              </w:rPr>
            </w:pPr>
          </w:p>
        </w:tc>
        <w:tc>
          <w:tcPr>
            <w:tcW w:w="960" w:type="dxa"/>
          </w:tcPr>
          <w:p w14:paraId="381154CB" w14:textId="77777777" w:rsidR="00CC69D1" w:rsidRDefault="00CC69D1" w:rsidP="008B0F3F">
            <w:pPr>
              <w:rPr>
                <w:b/>
              </w:rPr>
            </w:pPr>
            <w:r>
              <w:rPr>
                <w:rFonts w:hint="eastAsia"/>
                <w:b/>
              </w:rPr>
              <w:t>9.1.1</w:t>
            </w:r>
          </w:p>
        </w:tc>
        <w:tc>
          <w:tcPr>
            <w:tcW w:w="10004" w:type="dxa"/>
          </w:tcPr>
          <w:p w14:paraId="0BEED43A" w14:textId="77777777"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14:paraId="64507ECC" w14:textId="4631E1F1" w:rsidR="00CC69D1" w:rsidRDefault="00F05076" w:rsidP="008B0F3F">
            <w:r>
              <w:rPr>
                <w:rFonts w:hint="eastAsia"/>
              </w:rPr>
              <w:t>符合</w:t>
            </w:r>
          </w:p>
        </w:tc>
      </w:tr>
      <w:tr w:rsidR="00CC69D1" w14:paraId="29081510" w14:textId="77777777" w:rsidTr="008B0F3F">
        <w:trPr>
          <w:trHeight w:val="90"/>
        </w:trPr>
        <w:tc>
          <w:tcPr>
            <w:tcW w:w="2160" w:type="dxa"/>
          </w:tcPr>
          <w:p w14:paraId="224AD853"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管理评审</w:t>
            </w:r>
          </w:p>
          <w:p w14:paraId="2C59B2B5"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9.3.1总则</w:t>
            </w:r>
          </w:p>
          <w:p w14:paraId="08299955"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9.3.2管评输入</w:t>
            </w:r>
          </w:p>
          <w:p w14:paraId="3EEC019C"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9.3.3管评输出</w:t>
            </w:r>
          </w:p>
          <w:p w14:paraId="7F068C31" w14:textId="77777777" w:rsidR="00CC69D1" w:rsidRDefault="00CC69D1" w:rsidP="008B0F3F">
            <w:pPr>
              <w:adjustRightInd w:val="0"/>
              <w:snapToGrid w:val="0"/>
              <w:rPr>
                <w:rFonts w:ascii="宋体" w:hAnsi="宋体" w:cs="宋体"/>
                <w:szCs w:val="24"/>
              </w:rPr>
            </w:pPr>
          </w:p>
        </w:tc>
        <w:tc>
          <w:tcPr>
            <w:tcW w:w="960" w:type="dxa"/>
          </w:tcPr>
          <w:p w14:paraId="393D41CA" w14:textId="77777777" w:rsidR="00CC69D1" w:rsidRDefault="00CC69D1" w:rsidP="008B0F3F">
            <w:pPr>
              <w:rPr>
                <w:b/>
              </w:rPr>
            </w:pPr>
            <w:r>
              <w:rPr>
                <w:rFonts w:hint="eastAsia"/>
                <w:b/>
              </w:rPr>
              <w:t>9.3</w:t>
            </w:r>
          </w:p>
        </w:tc>
        <w:tc>
          <w:tcPr>
            <w:tcW w:w="10004" w:type="dxa"/>
          </w:tcPr>
          <w:p w14:paraId="7E11C450" w14:textId="77777777"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查，公司的质量体系策划了管理评审的管理要求。</w:t>
            </w:r>
          </w:p>
          <w:p w14:paraId="0AA51A6A" w14:textId="77777777"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查，管理评审记录：</w:t>
            </w:r>
          </w:p>
          <w:p w14:paraId="7AF316F7" w14:textId="4C15A718"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本次评审时间：20</w:t>
            </w:r>
            <w:r w:rsidR="00D27CE9">
              <w:rPr>
                <w:rFonts w:ascii="宋体" w:hAnsi="宋体" w:cs="宋体" w:hint="eastAsia"/>
                <w:color w:val="000000"/>
                <w:szCs w:val="24"/>
              </w:rPr>
              <w:t>22</w:t>
            </w:r>
            <w:r>
              <w:rPr>
                <w:rFonts w:ascii="宋体" w:hAnsi="宋体" w:cs="宋体" w:hint="eastAsia"/>
                <w:color w:val="000000"/>
                <w:szCs w:val="24"/>
              </w:rPr>
              <w:t>年03月0</w:t>
            </w:r>
            <w:r w:rsidR="00D27CE9">
              <w:rPr>
                <w:rFonts w:ascii="宋体" w:hAnsi="宋体" w:cs="宋体" w:hint="eastAsia"/>
                <w:color w:val="000000"/>
                <w:szCs w:val="24"/>
              </w:rPr>
              <w:t>1</w:t>
            </w:r>
            <w:r>
              <w:rPr>
                <w:rFonts w:ascii="宋体" w:hAnsi="宋体" w:cs="宋体" w:hint="eastAsia"/>
                <w:color w:val="000000"/>
                <w:szCs w:val="24"/>
              </w:rPr>
              <w:t>日（上次管理评审时间为</w:t>
            </w:r>
            <w:r w:rsidR="00D27CE9">
              <w:rPr>
                <w:rFonts w:ascii="宋体" w:hAnsi="宋体" w:cs="宋体" w:hint="eastAsia"/>
                <w:color w:val="000000"/>
                <w:szCs w:val="24"/>
              </w:rPr>
              <w:t>2021年03月03日</w:t>
            </w:r>
            <w:r>
              <w:rPr>
                <w:rFonts w:ascii="宋体" w:hAnsi="宋体" w:cs="宋体" w:hint="eastAsia"/>
                <w:color w:val="000000"/>
                <w:szCs w:val="24"/>
              </w:rPr>
              <w:t>，符合策划要求）</w:t>
            </w:r>
          </w:p>
          <w:p w14:paraId="5AC5065A" w14:textId="77777777"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主持人：总经理晏钢强主持完成。</w:t>
            </w:r>
          </w:p>
          <w:p w14:paraId="53919804" w14:textId="77777777"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提供管理评审会议签到表。</w:t>
            </w:r>
          </w:p>
          <w:p w14:paraId="1381ABD2" w14:textId="77777777"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14:paraId="70A94D03" w14:textId="77777777"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对上次管理评审的改进措施的跟踪验证。</w:t>
            </w:r>
          </w:p>
          <w:p w14:paraId="29FC4EFF" w14:textId="77777777"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输入内容基本满足输入要求。</w:t>
            </w:r>
          </w:p>
          <w:p w14:paraId="4F6F5D7C" w14:textId="77777777"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lastRenderedPageBreak/>
              <w:t>查管理评审输出：</w:t>
            </w:r>
          </w:p>
          <w:p w14:paraId="7E623782" w14:textId="77777777"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提供有《管理评审报告》：</w:t>
            </w:r>
          </w:p>
          <w:p w14:paraId="18F871C9" w14:textId="77777777"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0E31F3BB" w14:textId="77777777"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公司经过生产，目前产品已按要求提交客户。经过严格的检验，所有产品均符合标准及客户订货要求。目前暂不需要改进。</w:t>
            </w:r>
          </w:p>
          <w:p w14:paraId="2D5FF9E4" w14:textId="18674304"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本公司按照ISO9001：2015标准要求，为公司产品生产及检验配备了相应的硬件设备。目前，不需要增加设备。</w:t>
            </w:r>
          </w:p>
          <w:p w14:paraId="4C82C173" w14:textId="0DC5F1E6" w:rsidR="006E5012" w:rsidRDefault="006E5012"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上次管理评审的改进措施的跟踪验证，已按整改措施实施并验证有效。</w:t>
            </w:r>
          </w:p>
          <w:p w14:paraId="56027911" w14:textId="77777777"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提出改进需求：</w:t>
            </w:r>
          </w:p>
          <w:p w14:paraId="66813D67" w14:textId="2A3F53FA" w:rsidR="00B95809" w:rsidRPr="00B95809" w:rsidRDefault="00B95809" w:rsidP="008B0F3F">
            <w:pPr>
              <w:spacing w:line="360" w:lineRule="auto"/>
              <w:ind w:firstLineChars="200" w:firstLine="420"/>
              <w:jc w:val="left"/>
              <w:rPr>
                <w:rFonts w:ascii="宋体" w:hAnsi="宋体" w:cs="宋体"/>
                <w:color w:val="000000"/>
                <w:szCs w:val="24"/>
              </w:rPr>
            </w:pPr>
            <w:r w:rsidRPr="00B95809">
              <w:rPr>
                <w:rFonts w:ascii="宋体" w:hAnsi="宋体" w:cs="宋体" w:hint="eastAsia"/>
                <w:color w:val="000000"/>
                <w:szCs w:val="24"/>
              </w:rPr>
              <w:t>加强生产现场环境管理。</w:t>
            </w:r>
          </w:p>
          <w:p w14:paraId="5CFB0402" w14:textId="5513FCB0"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w:t>
            </w:r>
            <w:r w:rsidR="00B95809">
              <w:rPr>
                <w:rFonts w:ascii="宋体" w:hAnsi="宋体" w:cs="宋体" w:hint="eastAsia"/>
                <w:color w:val="000000"/>
                <w:szCs w:val="24"/>
              </w:rPr>
              <w:t xml:space="preserve"> </w:t>
            </w:r>
            <w:r>
              <w:rPr>
                <w:rFonts w:ascii="宋体" w:hAnsi="宋体" w:cs="宋体" w:hint="eastAsia"/>
                <w:color w:val="000000"/>
                <w:szCs w:val="24"/>
              </w:rPr>
              <w:t>管理评审改进建议实施计划表、培训记录</w:t>
            </w:r>
            <w:r w:rsidR="00B95809">
              <w:rPr>
                <w:rFonts w:ascii="宋体" w:hAnsi="宋体" w:cs="宋体" w:hint="eastAsia"/>
                <w:color w:val="000000"/>
                <w:szCs w:val="24"/>
              </w:rPr>
              <w:t>。</w:t>
            </w:r>
            <w:r>
              <w:rPr>
                <w:rFonts w:ascii="宋体" w:hAnsi="宋体" w:cs="宋体" w:hint="eastAsia"/>
                <w:color w:val="000000"/>
                <w:szCs w:val="24"/>
              </w:rPr>
              <w:t>由行政部牵头、</w:t>
            </w:r>
            <w:r w:rsidR="00B95809">
              <w:rPr>
                <w:rFonts w:ascii="宋体" w:hAnsi="宋体" w:cs="宋体" w:hint="eastAsia"/>
                <w:color w:val="000000"/>
                <w:szCs w:val="24"/>
              </w:rPr>
              <w:t>生产</w:t>
            </w:r>
            <w:r>
              <w:rPr>
                <w:rFonts w:ascii="宋体" w:hAnsi="宋体" w:cs="宋体" w:hint="eastAsia"/>
                <w:color w:val="000000"/>
                <w:szCs w:val="24"/>
              </w:rPr>
              <w:t>部门配合，于2021年3月</w:t>
            </w:r>
            <w:r w:rsidR="00B95809">
              <w:rPr>
                <w:rFonts w:ascii="宋体" w:hAnsi="宋体" w:cs="宋体" w:hint="eastAsia"/>
                <w:color w:val="000000"/>
                <w:szCs w:val="24"/>
              </w:rPr>
              <w:t>2日</w:t>
            </w:r>
            <w:r>
              <w:rPr>
                <w:rFonts w:ascii="宋体" w:hAnsi="宋体" w:cs="宋体" w:hint="eastAsia"/>
                <w:color w:val="000000"/>
                <w:szCs w:val="24"/>
              </w:rPr>
              <w:t>对生产部门人员进行了</w:t>
            </w:r>
            <w:r w:rsidR="00B95809" w:rsidRPr="00B95809">
              <w:rPr>
                <w:rFonts w:ascii="宋体" w:hAnsi="宋体" w:cs="宋体" w:hint="eastAsia"/>
                <w:color w:val="000000"/>
                <w:szCs w:val="24"/>
              </w:rPr>
              <w:t>生产现场环境管理</w:t>
            </w:r>
            <w:r>
              <w:rPr>
                <w:rFonts w:ascii="宋体" w:hAnsi="宋体" w:cs="宋体" w:hint="eastAsia"/>
                <w:color w:val="000000"/>
                <w:szCs w:val="24"/>
              </w:rPr>
              <w:t>的培训。</w:t>
            </w:r>
            <w:r w:rsidR="00B95809">
              <w:rPr>
                <w:rFonts w:ascii="宋体" w:hAnsi="宋体" w:cs="宋体" w:hint="eastAsia"/>
                <w:color w:val="000000"/>
                <w:szCs w:val="24"/>
              </w:rPr>
              <w:t>要求生产部门对现场进行整理整顿，于3月底完成生产</w:t>
            </w:r>
            <w:r w:rsidR="006E5012">
              <w:rPr>
                <w:rFonts w:ascii="宋体" w:hAnsi="宋体" w:cs="宋体" w:hint="eastAsia"/>
                <w:color w:val="000000"/>
                <w:szCs w:val="24"/>
              </w:rPr>
              <w:t>现场</w:t>
            </w:r>
            <w:r w:rsidR="00B95809">
              <w:rPr>
                <w:rFonts w:ascii="宋体" w:hAnsi="宋体" w:cs="宋体" w:hint="eastAsia"/>
                <w:color w:val="000000"/>
                <w:szCs w:val="24"/>
              </w:rPr>
              <w:t>的环境整改，经验证以上措施</w:t>
            </w:r>
            <w:r>
              <w:rPr>
                <w:rFonts w:ascii="宋体" w:hAnsi="宋体" w:cs="宋体" w:hint="eastAsia"/>
                <w:color w:val="000000"/>
                <w:szCs w:val="24"/>
              </w:rPr>
              <w:t>效果评价良好</w:t>
            </w:r>
            <w:r w:rsidR="00B95809">
              <w:rPr>
                <w:rFonts w:ascii="宋体" w:hAnsi="宋体" w:cs="宋体" w:hint="eastAsia"/>
                <w:color w:val="000000"/>
                <w:szCs w:val="24"/>
              </w:rPr>
              <w:t>。</w:t>
            </w:r>
          </w:p>
          <w:p w14:paraId="24D5B252" w14:textId="77777777"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管理评审结论：本公司的质量管理体系，基本上是适宜的、充分的和有效的。</w:t>
            </w:r>
          </w:p>
        </w:tc>
        <w:tc>
          <w:tcPr>
            <w:tcW w:w="1585" w:type="dxa"/>
          </w:tcPr>
          <w:p w14:paraId="3526B55A" w14:textId="02B5B48B" w:rsidR="00CC69D1" w:rsidRDefault="00F05076" w:rsidP="008B0F3F">
            <w:r>
              <w:rPr>
                <w:rFonts w:hint="eastAsia"/>
              </w:rPr>
              <w:lastRenderedPageBreak/>
              <w:t>符合</w:t>
            </w:r>
          </w:p>
        </w:tc>
      </w:tr>
      <w:tr w:rsidR="00CC69D1" w14:paraId="3F58182F" w14:textId="77777777" w:rsidTr="008B0F3F">
        <w:trPr>
          <w:trHeight w:val="367"/>
        </w:trPr>
        <w:tc>
          <w:tcPr>
            <w:tcW w:w="2160" w:type="dxa"/>
          </w:tcPr>
          <w:p w14:paraId="361CD8B6"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总则</w:t>
            </w:r>
          </w:p>
          <w:p w14:paraId="0BB2860D" w14:textId="77777777" w:rsidR="00CC69D1" w:rsidRDefault="00CC69D1" w:rsidP="008B0F3F">
            <w:pPr>
              <w:adjustRightInd w:val="0"/>
              <w:snapToGrid w:val="0"/>
              <w:rPr>
                <w:rFonts w:ascii="宋体" w:hAnsi="宋体" w:cs="宋体"/>
                <w:szCs w:val="24"/>
              </w:rPr>
            </w:pPr>
          </w:p>
        </w:tc>
        <w:tc>
          <w:tcPr>
            <w:tcW w:w="960" w:type="dxa"/>
          </w:tcPr>
          <w:p w14:paraId="5ACD6295" w14:textId="77777777" w:rsidR="00CC69D1" w:rsidRDefault="00CC69D1" w:rsidP="008B0F3F">
            <w:pPr>
              <w:rPr>
                <w:b/>
              </w:rPr>
            </w:pPr>
            <w:r>
              <w:rPr>
                <w:rFonts w:hint="eastAsia"/>
                <w:b/>
              </w:rPr>
              <w:t>10.1</w:t>
            </w:r>
          </w:p>
        </w:tc>
        <w:tc>
          <w:tcPr>
            <w:tcW w:w="10004" w:type="dxa"/>
          </w:tcPr>
          <w:p w14:paraId="144BE15F" w14:textId="77777777"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管理评审程序》、《不合格品管理程序》及《内部审核控制程序》《纠正预防措施管理程序》，对持续改进的过程予以规定，以实现质量管理体系及产品符合性的持续改进。持续改进的过程包含持续改进的提出、立项、不合格的原因的分析、纠正措施的确定、跟踪和评价及负责部门和人员职责</w:t>
            </w:r>
            <w:r>
              <w:rPr>
                <w:rFonts w:ascii="宋体" w:hAnsi="宋体" w:cs="宋体" w:hint="eastAsia"/>
                <w:color w:val="000000"/>
                <w:szCs w:val="24"/>
              </w:rPr>
              <w:lastRenderedPageBreak/>
              <w:t>等。</w:t>
            </w:r>
          </w:p>
          <w:p w14:paraId="3E11BAED" w14:textId="77777777" w:rsidR="00CC69D1" w:rsidRDefault="00CC69D1" w:rsidP="008B0F3F">
            <w:pPr>
              <w:spacing w:line="360" w:lineRule="auto"/>
              <w:ind w:firstLineChars="200" w:firstLine="420"/>
              <w:rPr>
                <w:rFonts w:ascii="宋体" w:hAnsi="宋体" w:cs="宋体"/>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585" w:type="dxa"/>
          </w:tcPr>
          <w:p w14:paraId="493CDF87" w14:textId="0FDBF1BF" w:rsidR="00CC69D1" w:rsidRDefault="00F05076" w:rsidP="008B0F3F">
            <w:r>
              <w:rPr>
                <w:rFonts w:hint="eastAsia"/>
              </w:rPr>
              <w:lastRenderedPageBreak/>
              <w:t>符合</w:t>
            </w:r>
          </w:p>
        </w:tc>
      </w:tr>
      <w:tr w:rsidR="00CC69D1" w14:paraId="5B91FDEF" w14:textId="77777777" w:rsidTr="008B0F3F">
        <w:trPr>
          <w:trHeight w:val="925"/>
        </w:trPr>
        <w:tc>
          <w:tcPr>
            <w:tcW w:w="2160" w:type="dxa"/>
          </w:tcPr>
          <w:p w14:paraId="31A48A42"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持续改进</w:t>
            </w:r>
          </w:p>
          <w:p w14:paraId="1058CEE3" w14:textId="77777777" w:rsidR="00CC69D1" w:rsidRDefault="00CC69D1" w:rsidP="008B0F3F">
            <w:pPr>
              <w:adjustRightInd w:val="0"/>
              <w:snapToGrid w:val="0"/>
              <w:rPr>
                <w:rFonts w:ascii="宋体" w:hAnsi="宋体" w:cs="宋体"/>
                <w:szCs w:val="24"/>
              </w:rPr>
            </w:pPr>
          </w:p>
        </w:tc>
        <w:tc>
          <w:tcPr>
            <w:tcW w:w="960" w:type="dxa"/>
          </w:tcPr>
          <w:p w14:paraId="3A0583D3" w14:textId="77777777" w:rsidR="00CC69D1" w:rsidRDefault="00CC69D1" w:rsidP="008B0F3F">
            <w:pPr>
              <w:rPr>
                <w:b/>
              </w:rPr>
            </w:pPr>
            <w:r>
              <w:rPr>
                <w:rFonts w:hint="eastAsia"/>
                <w:b/>
              </w:rPr>
              <w:t>10.3</w:t>
            </w:r>
          </w:p>
        </w:tc>
        <w:tc>
          <w:tcPr>
            <w:tcW w:w="10004" w:type="dxa"/>
          </w:tcPr>
          <w:p w14:paraId="009F19B0" w14:textId="77777777" w:rsidR="00CC69D1" w:rsidRDefault="00CC69D1" w:rsidP="008B0F3F">
            <w:pPr>
              <w:ind w:firstLineChars="200" w:firstLine="420"/>
              <w:rPr>
                <w:rFonts w:ascii="宋体" w:hAnsi="宋体" w:cs="宋体"/>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14:paraId="72A914DB" w14:textId="03D5D72D" w:rsidR="00CC69D1" w:rsidRDefault="00F05076" w:rsidP="008B0F3F">
            <w:r>
              <w:rPr>
                <w:rFonts w:hint="eastAsia"/>
              </w:rPr>
              <w:t>符合</w:t>
            </w:r>
          </w:p>
        </w:tc>
      </w:tr>
      <w:tr w:rsidR="00CC69D1" w14:paraId="7BD88F23" w14:textId="77777777" w:rsidTr="008B0F3F">
        <w:trPr>
          <w:trHeight w:val="925"/>
        </w:trPr>
        <w:tc>
          <w:tcPr>
            <w:tcW w:w="2160" w:type="dxa"/>
          </w:tcPr>
          <w:p w14:paraId="0AC7A041" w14:textId="2F6E64BE" w:rsidR="00CC69D1" w:rsidRDefault="00CC69D1" w:rsidP="008B0F3F">
            <w:pPr>
              <w:adjustRightInd w:val="0"/>
              <w:snapToGrid w:val="0"/>
              <w:rPr>
                <w:rFonts w:ascii="宋体" w:hAnsi="宋体" w:cs="宋体"/>
                <w:szCs w:val="24"/>
              </w:rPr>
            </w:pPr>
            <w:r>
              <w:rPr>
                <w:rFonts w:ascii="宋体" w:hAnsi="宋体" w:cs="新宋体" w:hint="eastAsia"/>
                <w:szCs w:val="21"/>
              </w:rPr>
              <w:t>标准/规范/法规的执行情况、上次审核不符合项的验证（8.5.2）、认证证书、标志的使用情况、投诉或事故、监督抽查情况、体系变动</w:t>
            </w:r>
          </w:p>
        </w:tc>
        <w:tc>
          <w:tcPr>
            <w:tcW w:w="960" w:type="dxa"/>
          </w:tcPr>
          <w:p w14:paraId="275B9CB4" w14:textId="77777777" w:rsidR="00CC69D1" w:rsidRDefault="00CC69D1" w:rsidP="008B0F3F">
            <w:pPr>
              <w:rPr>
                <w:b/>
              </w:rPr>
            </w:pPr>
          </w:p>
        </w:tc>
        <w:tc>
          <w:tcPr>
            <w:tcW w:w="10004" w:type="dxa"/>
          </w:tcPr>
          <w:p w14:paraId="00977CFC" w14:textId="77777777"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现场确认，公司质量管理体系覆盖范围：</w:t>
            </w:r>
            <w:r>
              <w:rPr>
                <w:rFonts w:ascii="宋体" w:hAnsi="宋体" w:hint="eastAsia"/>
                <w:szCs w:val="21"/>
              </w:rPr>
              <w:t xml:space="preserve">电子产品（LED水下灯）的研发、生产、销售 </w:t>
            </w:r>
            <w:r>
              <w:rPr>
                <w:rFonts w:ascii="宋体" w:hAnsi="宋体" w:cs="宋体" w:hint="eastAsia"/>
                <w:color w:val="000000"/>
                <w:szCs w:val="24"/>
              </w:rPr>
              <w:t>。提供营业执照，检查有效，公司严格执行国标及行业要求和法律、法规要求。</w:t>
            </w:r>
          </w:p>
          <w:p w14:paraId="4EA28FFC" w14:textId="06564100" w:rsidR="00CC69D1" w:rsidRDefault="00CC69D1" w:rsidP="008B0F3F">
            <w:pPr>
              <w:spacing w:line="360" w:lineRule="auto"/>
              <w:ind w:firstLineChars="200" w:firstLine="420"/>
              <w:rPr>
                <w:rFonts w:ascii="宋体" w:hAnsi="宋体" w:cs="新宋体"/>
                <w:szCs w:val="21"/>
              </w:rPr>
            </w:pPr>
            <w:r>
              <w:rPr>
                <w:rFonts w:ascii="宋体" w:hAnsi="宋体" w:cs="新宋体" w:hint="eastAsia"/>
                <w:szCs w:val="21"/>
              </w:rPr>
              <w:t>上次审核不符合项发生在生产部，涉及条款（8.5.2），经本次现场审核验证未出现类似的不符合情况，其整改有效，详见8.5.2条款审核记录。</w:t>
            </w:r>
          </w:p>
          <w:p w14:paraId="4D7A987B" w14:textId="77777777" w:rsidR="00CC69D1" w:rsidRDefault="00CC69D1" w:rsidP="008B0F3F">
            <w:pPr>
              <w:spacing w:line="360" w:lineRule="auto"/>
              <w:ind w:firstLineChars="200" w:firstLine="420"/>
              <w:rPr>
                <w:rFonts w:ascii="宋体" w:hAnsi="宋体" w:cs="新宋体"/>
                <w:szCs w:val="21"/>
              </w:rPr>
            </w:pPr>
            <w:r>
              <w:rPr>
                <w:rFonts w:ascii="宋体" w:hAnsi="宋体" w:cs="新宋体" w:hint="eastAsia"/>
                <w:szCs w:val="21"/>
              </w:rPr>
              <w:t>现场见认证证书、标志的使用情况符合规范，无违规使用情况。</w:t>
            </w:r>
          </w:p>
          <w:p w14:paraId="73387521" w14:textId="253A9453"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2021年7月至今，公司没有顾客的重大产品质量投诉，通过顾客满意度调查，顾客对公司提供的产品普遍反映较好。体系运行以来，顾客对质量反应良好，没有重大质量问题和投诉。</w:t>
            </w:r>
          </w:p>
          <w:p w14:paraId="57F27A02" w14:textId="7FE157C0"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该公司在2021年07月以来，无质量监督抽查情况。体系变动情况：无</w:t>
            </w:r>
          </w:p>
        </w:tc>
        <w:tc>
          <w:tcPr>
            <w:tcW w:w="1585" w:type="dxa"/>
          </w:tcPr>
          <w:p w14:paraId="0C3F84DB" w14:textId="3DAC98F6" w:rsidR="00CC69D1" w:rsidRDefault="00F05076" w:rsidP="008B0F3F">
            <w:r>
              <w:rPr>
                <w:rFonts w:hint="eastAsia"/>
              </w:rPr>
              <w:t>符合</w:t>
            </w:r>
          </w:p>
        </w:tc>
      </w:tr>
    </w:tbl>
    <w:p w14:paraId="3DF819CA" w14:textId="77777777" w:rsidR="00CC69D1" w:rsidRDefault="00CC69D1" w:rsidP="00CC69D1">
      <w:r>
        <w:ptab w:relativeTo="margin" w:alignment="center" w:leader="none"/>
      </w:r>
    </w:p>
    <w:p w14:paraId="72023FC2" w14:textId="77777777" w:rsidR="00CC69D1" w:rsidRDefault="00CC69D1" w:rsidP="00CC69D1">
      <w:pPr>
        <w:pStyle w:val="a5"/>
        <w:rPr>
          <w:rFonts w:ascii="隶书" w:eastAsia="隶书" w:hAnsi="宋体"/>
          <w:bCs/>
          <w:color w:val="000000"/>
          <w:sz w:val="36"/>
          <w:szCs w:val="36"/>
        </w:rPr>
      </w:pPr>
      <w:r>
        <w:rPr>
          <w:rFonts w:hint="eastAsia"/>
        </w:rPr>
        <w:t>说明：不符合标注</w:t>
      </w:r>
      <w:r>
        <w:rPr>
          <w:rFonts w:hint="eastAsia"/>
        </w:rPr>
        <w:t>N</w:t>
      </w:r>
    </w:p>
    <w:p w14:paraId="5B54EC76" w14:textId="77777777" w:rsidR="00CC69D1" w:rsidRDefault="00CC69D1" w:rsidP="00CC69D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CC69D1" w14:paraId="377D4157" w14:textId="77777777" w:rsidTr="008B0F3F">
        <w:trPr>
          <w:trHeight w:val="515"/>
        </w:trPr>
        <w:tc>
          <w:tcPr>
            <w:tcW w:w="2160" w:type="dxa"/>
            <w:vMerge w:val="restart"/>
            <w:vAlign w:val="center"/>
          </w:tcPr>
          <w:p w14:paraId="640055CA" w14:textId="7777777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14:paraId="7BE807F0" w14:textId="7777777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14:paraId="0F856F10" w14:textId="7777777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14:paraId="0D026972" w14:textId="7777777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14:paraId="3093E978" w14:textId="7777777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受审核部门：行政部   主管领导：周萍，陪同人员：屈春燕</w:t>
            </w:r>
          </w:p>
        </w:tc>
        <w:tc>
          <w:tcPr>
            <w:tcW w:w="1585" w:type="dxa"/>
            <w:vMerge w:val="restart"/>
            <w:vAlign w:val="center"/>
          </w:tcPr>
          <w:p w14:paraId="35707D22" w14:textId="77777777" w:rsidR="00CC69D1" w:rsidRDefault="00CC69D1" w:rsidP="008B0F3F">
            <w:pPr>
              <w:rPr>
                <w:sz w:val="24"/>
                <w:szCs w:val="24"/>
              </w:rPr>
            </w:pPr>
            <w:r>
              <w:rPr>
                <w:rFonts w:hint="eastAsia"/>
                <w:sz w:val="24"/>
                <w:szCs w:val="24"/>
              </w:rPr>
              <w:t>判定</w:t>
            </w:r>
          </w:p>
        </w:tc>
      </w:tr>
      <w:tr w:rsidR="00CC69D1" w14:paraId="25DF32A6" w14:textId="77777777" w:rsidTr="008B0F3F">
        <w:trPr>
          <w:trHeight w:val="403"/>
        </w:trPr>
        <w:tc>
          <w:tcPr>
            <w:tcW w:w="2160" w:type="dxa"/>
            <w:vMerge/>
            <w:vAlign w:val="center"/>
          </w:tcPr>
          <w:p w14:paraId="5B408517" w14:textId="77777777" w:rsidR="00CC69D1" w:rsidRDefault="00CC69D1" w:rsidP="008B0F3F">
            <w:pPr>
              <w:spacing w:line="360" w:lineRule="auto"/>
              <w:ind w:firstLineChars="100" w:firstLine="210"/>
              <w:textAlignment w:val="baseline"/>
              <w:rPr>
                <w:rFonts w:ascii="宋体" w:hAnsi="宋体" w:cs="宋体"/>
                <w:szCs w:val="21"/>
              </w:rPr>
            </w:pPr>
          </w:p>
        </w:tc>
        <w:tc>
          <w:tcPr>
            <w:tcW w:w="960" w:type="dxa"/>
            <w:vMerge/>
            <w:vAlign w:val="center"/>
          </w:tcPr>
          <w:p w14:paraId="553E9F11" w14:textId="77777777" w:rsidR="00CC69D1" w:rsidRDefault="00CC69D1" w:rsidP="008B0F3F">
            <w:pPr>
              <w:spacing w:line="360" w:lineRule="auto"/>
              <w:ind w:firstLineChars="100" w:firstLine="210"/>
              <w:textAlignment w:val="baseline"/>
              <w:rPr>
                <w:rFonts w:ascii="宋体" w:hAnsi="宋体" w:cs="宋体"/>
                <w:szCs w:val="21"/>
              </w:rPr>
            </w:pPr>
          </w:p>
        </w:tc>
        <w:tc>
          <w:tcPr>
            <w:tcW w:w="10004" w:type="dxa"/>
            <w:vAlign w:val="center"/>
          </w:tcPr>
          <w:p w14:paraId="5E69359A" w14:textId="7F6EA7CE"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 xml:space="preserve">审核员：张心 </w:t>
            </w:r>
            <w:r w:rsidR="00177635">
              <w:rPr>
                <w:rFonts w:ascii="宋体" w:hAnsi="宋体" w:cs="宋体"/>
                <w:szCs w:val="21"/>
              </w:rPr>
              <w:t xml:space="preserve">        </w:t>
            </w:r>
            <w:r>
              <w:rPr>
                <w:rFonts w:ascii="宋体" w:hAnsi="宋体" w:cs="宋体" w:hint="eastAsia"/>
                <w:szCs w:val="21"/>
              </w:rPr>
              <w:t>审核时间：2022.06.29</w:t>
            </w:r>
          </w:p>
        </w:tc>
        <w:tc>
          <w:tcPr>
            <w:tcW w:w="1585" w:type="dxa"/>
            <w:vMerge/>
          </w:tcPr>
          <w:p w14:paraId="053A3A67" w14:textId="77777777" w:rsidR="00CC69D1" w:rsidRDefault="00CC69D1" w:rsidP="008B0F3F"/>
        </w:tc>
      </w:tr>
      <w:tr w:rsidR="00CC69D1" w14:paraId="62C8ABB4" w14:textId="77777777" w:rsidTr="008B0F3F">
        <w:trPr>
          <w:trHeight w:val="516"/>
        </w:trPr>
        <w:tc>
          <w:tcPr>
            <w:tcW w:w="2160" w:type="dxa"/>
            <w:vMerge/>
            <w:vAlign w:val="center"/>
          </w:tcPr>
          <w:p w14:paraId="7EA6CABD" w14:textId="77777777" w:rsidR="00CC69D1" w:rsidRDefault="00CC69D1" w:rsidP="008B0F3F">
            <w:pPr>
              <w:spacing w:line="360" w:lineRule="auto"/>
              <w:ind w:firstLineChars="100" w:firstLine="210"/>
              <w:textAlignment w:val="baseline"/>
              <w:rPr>
                <w:rFonts w:ascii="宋体" w:hAnsi="宋体" w:cs="宋体"/>
                <w:szCs w:val="21"/>
              </w:rPr>
            </w:pPr>
          </w:p>
        </w:tc>
        <w:tc>
          <w:tcPr>
            <w:tcW w:w="960" w:type="dxa"/>
            <w:vMerge/>
            <w:vAlign w:val="center"/>
          </w:tcPr>
          <w:p w14:paraId="5FBCBCF4" w14:textId="77777777" w:rsidR="00CC69D1" w:rsidRDefault="00CC69D1" w:rsidP="008B0F3F">
            <w:pPr>
              <w:spacing w:line="360" w:lineRule="auto"/>
              <w:ind w:firstLineChars="100" w:firstLine="210"/>
              <w:textAlignment w:val="baseline"/>
              <w:rPr>
                <w:rFonts w:ascii="宋体" w:hAnsi="宋体" w:cs="宋体"/>
                <w:szCs w:val="21"/>
              </w:rPr>
            </w:pPr>
          </w:p>
        </w:tc>
        <w:tc>
          <w:tcPr>
            <w:tcW w:w="10004" w:type="dxa"/>
            <w:vAlign w:val="center"/>
          </w:tcPr>
          <w:p w14:paraId="66A9C610" w14:textId="7777777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14:paraId="1A204375" w14:textId="77777777" w:rsidR="00CC69D1" w:rsidRDefault="00CC69D1" w:rsidP="008B0F3F"/>
        </w:tc>
      </w:tr>
      <w:tr w:rsidR="00CC69D1" w14:paraId="05E241D5" w14:textId="77777777" w:rsidTr="008B0F3F">
        <w:trPr>
          <w:trHeight w:val="445"/>
        </w:trPr>
        <w:tc>
          <w:tcPr>
            <w:tcW w:w="2160" w:type="dxa"/>
          </w:tcPr>
          <w:p w14:paraId="47700E2E" w14:textId="77777777" w:rsidR="00CC69D1" w:rsidRDefault="00CC69D1" w:rsidP="008B0F3F">
            <w:pPr>
              <w:spacing w:line="360" w:lineRule="auto"/>
              <w:rPr>
                <w:rFonts w:ascii="宋体" w:hAnsi="宋体" w:cs="宋体"/>
                <w:color w:val="000000"/>
                <w:szCs w:val="21"/>
              </w:rPr>
            </w:pPr>
            <w:r>
              <w:rPr>
                <w:rFonts w:ascii="宋体" w:hAnsi="宋体" w:cs="宋体" w:hint="eastAsia"/>
                <w:color w:val="000000"/>
                <w:szCs w:val="21"/>
              </w:rPr>
              <w:lastRenderedPageBreak/>
              <w:t>岗位/职责 /权限</w:t>
            </w:r>
          </w:p>
          <w:p w14:paraId="30DCC2DE" w14:textId="77777777" w:rsidR="00CC69D1" w:rsidRDefault="00CC69D1" w:rsidP="008B0F3F">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202C956B" w14:textId="77777777" w:rsidR="00CC69D1" w:rsidRDefault="00CC69D1" w:rsidP="008B0F3F">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696CEA62" w14:textId="77777777" w:rsidR="00CC69D1" w:rsidRDefault="00CC69D1" w:rsidP="008B0F3F">
            <w:pPr>
              <w:adjustRightInd w:val="0"/>
              <w:snapToGrid w:val="0"/>
              <w:jc w:val="center"/>
              <w:rPr>
                <w:rFonts w:ascii="宋体" w:hAnsi="宋体" w:cs="新宋体"/>
                <w:szCs w:val="21"/>
              </w:rPr>
            </w:pPr>
          </w:p>
        </w:tc>
        <w:tc>
          <w:tcPr>
            <w:tcW w:w="960" w:type="dxa"/>
          </w:tcPr>
          <w:p w14:paraId="12689A81" w14:textId="77777777" w:rsidR="00CC69D1" w:rsidRDefault="00CC69D1" w:rsidP="008B0F3F">
            <w:pPr>
              <w:rPr>
                <w:rFonts w:ascii="宋体" w:hAnsi="宋体" w:cs="新宋体"/>
                <w:szCs w:val="21"/>
              </w:rPr>
            </w:pPr>
            <w:r>
              <w:rPr>
                <w:rFonts w:ascii="宋体" w:hAnsi="宋体" w:cs="宋体" w:hint="eastAsia"/>
                <w:b/>
                <w:szCs w:val="21"/>
              </w:rPr>
              <w:t>5.3</w:t>
            </w:r>
          </w:p>
        </w:tc>
        <w:tc>
          <w:tcPr>
            <w:tcW w:w="10004" w:type="dxa"/>
          </w:tcPr>
          <w:p w14:paraId="51FC05BA" w14:textId="7777777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4C74999F" w14:textId="7777777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体系文件中已经明确了行政部的岗位职责，具体为：</w:t>
            </w:r>
          </w:p>
          <w:p w14:paraId="30363591" w14:textId="77777777" w:rsidR="00CC69D1" w:rsidRDefault="00CC69D1" w:rsidP="008B0F3F">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14:paraId="2AB1B61F" w14:textId="77777777" w:rsidR="00CC69D1" w:rsidRDefault="00CC69D1" w:rsidP="008B0F3F">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14:paraId="7EA490CF" w14:textId="77777777" w:rsidR="00CC69D1" w:rsidRDefault="00CC69D1" w:rsidP="008B0F3F">
            <w:pPr>
              <w:spacing w:line="360" w:lineRule="auto"/>
              <w:rPr>
                <w:rFonts w:ascii="宋体" w:hAnsi="宋体" w:cs="宋体"/>
                <w:color w:val="000000"/>
                <w:szCs w:val="21"/>
              </w:rPr>
            </w:pPr>
            <w:r>
              <w:rPr>
                <w:rFonts w:ascii="宋体" w:hAnsi="宋体" w:cs="宋体" w:hint="eastAsia"/>
                <w:color w:val="000000"/>
                <w:szCs w:val="21"/>
              </w:rPr>
              <w:t>（3）负责管理评审的组织工作；</w:t>
            </w:r>
          </w:p>
          <w:p w14:paraId="0A545555" w14:textId="77777777" w:rsidR="00CC69D1" w:rsidRDefault="00CC69D1" w:rsidP="008B0F3F">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14:paraId="605A425E" w14:textId="77777777" w:rsidR="00CC69D1" w:rsidRDefault="00CC69D1" w:rsidP="008B0F3F">
            <w:pPr>
              <w:spacing w:line="360" w:lineRule="auto"/>
              <w:rPr>
                <w:rFonts w:ascii="宋体" w:hAnsi="宋体" w:cs="宋体"/>
                <w:color w:val="000000"/>
                <w:szCs w:val="21"/>
              </w:rPr>
            </w:pPr>
            <w:r>
              <w:rPr>
                <w:rFonts w:ascii="宋体" w:hAnsi="宋体" w:cs="宋体" w:hint="eastAsia"/>
                <w:color w:val="000000"/>
                <w:szCs w:val="21"/>
              </w:rPr>
              <w:t>。。。。。。</w:t>
            </w:r>
          </w:p>
          <w:p w14:paraId="01B0FB9A" w14:textId="77777777" w:rsidR="00CC69D1" w:rsidRDefault="00CC69D1" w:rsidP="008B0F3F">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7DB0E230" w14:textId="2174F760" w:rsidR="00CC69D1" w:rsidRDefault="00F05076" w:rsidP="008B0F3F">
            <w:r>
              <w:rPr>
                <w:rFonts w:hint="eastAsia"/>
              </w:rPr>
              <w:t>符合</w:t>
            </w:r>
          </w:p>
        </w:tc>
      </w:tr>
      <w:tr w:rsidR="00CC69D1" w14:paraId="4C6AEBE1" w14:textId="77777777" w:rsidTr="008B0F3F">
        <w:trPr>
          <w:trHeight w:val="803"/>
        </w:trPr>
        <w:tc>
          <w:tcPr>
            <w:tcW w:w="2160" w:type="dxa"/>
            <w:vAlign w:val="center"/>
          </w:tcPr>
          <w:p w14:paraId="54042C45" w14:textId="77777777" w:rsidR="00CC69D1" w:rsidRDefault="00CC69D1" w:rsidP="008B0F3F">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3F232D21" w14:textId="77777777" w:rsidR="00CC69D1" w:rsidRDefault="00CC69D1" w:rsidP="008B0F3F">
            <w:pPr>
              <w:spacing w:line="360" w:lineRule="auto"/>
              <w:rPr>
                <w:rFonts w:ascii="宋体" w:hAnsi="宋体" w:cs="宋体"/>
                <w:color w:val="000000"/>
                <w:szCs w:val="21"/>
              </w:rPr>
            </w:pPr>
            <w:r>
              <w:rPr>
                <w:rFonts w:ascii="宋体" w:hAnsi="宋体" w:cs="宋体" w:hint="eastAsia"/>
                <w:color w:val="000000"/>
                <w:szCs w:val="21"/>
              </w:rPr>
              <w:t>（含6.2.1/6.2.2）</w:t>
            </w:r>
          </w:p>
          <w:p w14:paraId="43873191" w14:textId="77777777" w:rsidR="00CC69D1" w:rsidRDefault="00CC69D1" w:rsidP="008B0F3F">
            <w:pPr>
              <w:rPr>
                <w:rFonts w:ascii="宋体" w:hAnsi="宋体"/>
                <w:b/>
                <w:szCs w:val="21"/>
              </w:rPr>
            </w:pPr>
          </w:p>
        </w:tc>
        <w:tc>
          <w:tcPr>
            <w:tcW w:w="960" w:type="dxa"/>
          </w:tcPr>
          <w:p w14:paraId="348554B4" w14:textId="77777777" w:rsidR="00CC69D1" w:rsidRDefault="00CC69D1" w:rsidP="008B0F3F">
            <w:pPr>
              <w:rPr>
                <w:rFonts w:ascii="宋体" w:hAnsi="宋体" w:cs="新宋体"/>
                <w:szCs w:val="21"/>
              </w:rPr>
            </w:pPr>
            <w:r>
              <w:rPr>
                <w:rFonts w:ascii="宋体" w:hAnsi="宋体" w:cs="宋体" w:hint="eastAsia"/>
                <w:b/>
                <w:szCs w:val="21"/>
              </w:rPr>
              <w:t>6.2</w:t>
            </w:r>
          </w:p>
        </w:tc>
        <w:tc>
          <w:tcPr>
            <w:tcW w:w="10004" w:type="dxa"/>
          </w:tcPr>
          <w:p w14:paraId="7A0F4CBD" w14:textId="77777777" w:rsidR="00CC69D1" w:rsidRDefault="00CC69D1" w:rsidP="008B0F3F">
            <w:pPr>
              <w:spacing w:line="360" w:lineRule="auto"/>
              <w:rPr>
                <w:rFonts w:ascii="宋体" w:hAnsi="宋体" w:cs="宋体"/>
                <w:color w:val="000000"/>
                <w:spacing w:val="-4"/>
                <w:szCs w:val="21"/>
              </w:rPr>
            </w:pPr>
            <w:r>
              <w:rPr>
                <w:rFonts w:ascii="宋体" w:hAnsi="宋体" w:cs="宋体" w:hint="eastAsia"/>
                <w:color w:val="000000"/>
                <w:spacing w:val="-4"/>
                <w:szCs w:val="21"/>
              </w:rPr>
              <w:t>行政部负责人：</w:t>
            </w:r>
            <w:r>
              <w:rPr>
                <w:rFonts w:hint="eastAsia"/>
              </w:rPr>
              <w:t>周萍</w:t>
            </w:r>
          </w:p>
          <w:p w14:paraId="37FFD636" w14:textId="530A31EE" w:rsidR="00CC69D1" w:rsidRDefault="00CC69D1" w:rsidP="008B0F3F">
            <w:pPr>
              <w:spacing w:line="360" w:lineRule="auto"/>
              <w:rPr>
                <w:rFonts w:ascii="宋体" w:hAnsi="宋体" w:cs="宋体"/>
                <w:color w:val="000000"/>
                <w:spacing w:val="-4"/>
                <w:szCs w:val="21"/>
              </w:rPr>
            </w:pPr>
            <w:r>
              <w:rPr>
                <w:rFonts w:ascii="宋体" w:hAnsi="宋体" w:cs="宋体" w:hint="eastAsia"/>
                <w:color w:val="000000"/>
                <w:spacing w:val="-4"/>
                <w:szCs w:val="21"/>
              </w:rPr>
              <w:t>查《部门质量目标测量报告》</w:t>
            </w:r>
          </w:p>
          <w:p w14:paraId="6CC9B0A7" w14:textId="73670A7C" w:rsidR="00CC69D1" w:rsidRDefault="00CC69D1" w:rsidP="008B0F3F">
            <w:pPr>
              <w:spacing w:line="360" w:lineRule="auto"/>
              <w:rPr>
                <w:rFonts w:ascii="宋体" w:hAnsi="宋体" w:cs="宋体"/>
                <w:color w:val="000000"/>
                <w:spacing w:val="-4"/>
                <w:szCs w:val="21"/>
              </w:rPr>
            </w:pPr>
            <w:r>
              <w:rPr>
                <w:rFonts w:ascii="宋体" w:hAnsi="宋体" w:cs="宋体" w:hint="eastAsia"/>
                <w:color w:val="000000"/>
                <w:spacing w:val="-4"/>
                <w:szCs w:val="21"/>
              </w:rPr>
              <w:t>测量时间：202</w:t>
            </w:r>
            <w:r w:rsidR="00177635">
              <w:rPr>
                <w:rFonts w:ascii="宋体" w:hAnsi="宋体" w:cs="宋体" w:hint="eastAsia"/>
                <w:color w:val="000000"/>
                <w:spacing w:val="-4"/>
                <w:szCs w:val="21"/>
              </w:rPr>
              <w:t>2</w:t>
            </w:r>
            <w:r>
              <w:rPr>
                <w:rFonts w:ascii="宋体" w:hAnsi="宋体" w:cs="宋体" w:hint="eastAsia"/>
                <w:color w:val="000000"/>
                <w:spacing w:val="-4"/>
                <w:szCs w:val="21"/>
              </w:rPr>
              <w:t>.1月—202</w:t>
            </w:r>
            <w:r w:rsidR="00177635">
              <w:rPr>
                <w:rFonts w:ascii="宋体" w:hAnsi="宋体" w:cs="宋体" w:hint="eastAsia"/>
                <w:color w:val="000000"/>
                <w:spacing w:val="-4"/>
                <w:szCs w:val="21"/>
              </w:rPr>
              <w:t>2</w:t>
            </w:r>
            <w:r>
              <w:rPr>
                <w:rFonts w:ascii="宋体" w:hAnsi="宋体" w:cs="宋体" w:hint="eastAsia"/>
                <w:color w:val="000000"/>
                <w:spacing w:val="-4"/>
                <w:szCs w:val="21"/>
              </w:rPr>
              <w:t>.06月</w:t>
            </w:r>
          </w:p>
          <w:p w14:paraId="108AEB1C" w14:textId="77777777" w:rsidR="00CC69D1" w:rsidRDefault="00CC69D1" w:rsidP="008B0F3F">
            <w:pPr>
              <w:spacing w:line="360" w:lineRule="auto"/>
              <w:rPr>
                <w:rFonts w:ascii="宋体" w:hAnsi="宋体" w:cs="宋体"/>
                <w:color w:val="000000"/>
                <w:spacing w:val="-4"/>
                <w:szCs w:val="21"/>
              </w:rPr>
            </w:pPr>
            <w:r>
              <w:rPr>
                <w:rFonts w:ascii="宋体" w:hAnsi="宋体" w:cs="宋体" w:hint="eastAsia"/>
                <w:color w:val="000000"/>
                <w:spacing w:val="-4"/>
                <w:szCs w:val="21"/>
              </w:rPr>
              <w:t>培训计划及时完成率 100%      实测：100%</w:t>
            </w:r>
          </w:p>
          <w:p w14:paraId="3C6A4F23" w14:textId="5AA8E1D5" w:rsidR="00CC69D1" w:rsidRDefault="00CC69D1" w:rsidP="008B0F3F">
            <w:pPr>
              <w:spacing w:line="360" w:lineRule="auto"/>
              <w:rPr>
                <w:rFonts w:ascii="宋体" w:hAnsi="宋体" w:cs="宋体"/>
                <w:color w:val="000000"/>
                <w:spacing w:val="-4"/>
                <w:szCs w:val="21"/>
              </w:rPr>
            </w:pPr>
            <w:r>
              <w:rPr>
                <w:rFonts w:ascii="宋体" w:hAnsi="宋体" w:cs="宋体" w:hint="eastAsia"/>
                <w:color w:val="000000"/>
                <w:spacing w:val="-4"/>
                <w:szCs w:val="21"/>
              </w:rPr>
              <w:t>查202</w:t>
            </w:r>
            <w:r w:rsidR="00081972">
              <w:rPr>
                <w:rFonts w:ascii="宋体" w:hAnsi="宋体" w:cs="宋体" w:hint="eastAsia"/>
                <w:color w:val="000000"/>
                <w:spacing w:val="-4"/>
                <w:szCs w:val="21"/>
              </w:rPr>
              <w:t>2</w:t>
            </w:r>
            <w:r>
              <w:rPr>
                <w:rFonts w:ascii="宋体" w:hAnsi="宋体" w:cs="宋体" w:hint="eastAsia"/>
                <w:color w:val="000000"/>
                <w:spacing w:val="-4"/>
                <w:szCs w:val="21"/>
              </w:rPr>
              <w:t>年培训计划，</w:t>
            </w:r>
            <w:r w:rsidR="00081972">
              <w:rPr>
                <w:rFonts w:ascii="宋体" w:hAnsi="宋体" w:cs="宋体" w:hint="eastAsia"/>
                <w:color w:val="000000"/>
                <w:spacing w:val="-4"/>
                <w:szCs w:val="21"/>
              </w:rPr>
              <w:t>对照培训计划</w:t>
            </w:r>
            <w:r>
              <w:rPr>
                <w:rFonts w:ascii="宋体" w:hAnsi="宋体" w:cs="宋体" w:hint="eastAsia"/>
                <w:color w:val="000000"/>
                <w:spacing w:val="-4"/>
                <w:szCs w:val="21"/>
              </w:rPr>
              <w:t>抽查的培训记录，均按照培训计划执行实施</w:t>
            </w:r>
            <w:r w:rsidR="00081972">
              <w:rPr>
                <w:rFonts w:ascii="宋体" w:hAnsi="宋体" w:cs="宋体" w:hint="eastAsia"/>
                <w:color w:val="000000"/>
                <w:spacing w:val="-4"/>
                <w:szCs w:val="21"/>
              </w:rPr>
              <w:t>并保留了记录</w:t>
            </w:r>
            <w:r>
              <w:rPr>
                <w:rFonts w:ascii="宋体" w:hAnsi="宋体" w:cs="宋体" w:hint="eastAsia"/>
                <w:color w:val="000000"/>
                <w:spacing w:val="-4"/>
                <w:szCs w:val="21"/>
              </w:rPr>
              <w:t>。</w:t>
            </w:r>
          </w:p>
          <w:p w14:paraId="556AD3DF" w14:textId="77777777" w:rsidR="00CC69D1" w:rsidRDefault="00CC69D1" w:rsidP="008B0F3F">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14:paraId="7E4EE9E6" w14:textId="77777777" w:rsidR="00CC69D1" w:rsidRDefault="00CC69D1" w:rsidP="008B0F3F">
            <w:pPr>
              <w:spacing w:line="360" w:lineRule="auto"/>
              <w:rPr>
                <w:rFonts w:ascii="宋体" w:hAnsi="宋体" w:cs="宋体"/>
                <w:szCs w:val="21"/>
              </w:rPr>
            </w:pPr>
            <w:r>
              <w:rPr>
                <w:rFonts w:ascii="宋体" w:hAnsi="宋体" w:cs="宋体" w:hint="eastAsia"/>
                <w:color w:val="000000"/>
                <w:spacing w:val="-4"/>
                <w:szCs w:val="21"/>
              </w:rPr>
              <w:t>基本符合要求。</w:t>
            </w:r>
          </w:p>
        </w:tc>
        <w:tc>
          <w:tcPr>
            <w:tcW w:w="1585" w:type="dxa"/>
          </w:tcPr>
          <w:p w14:paraId="34701F3B" w14:textId="1F42E7D5" w:rsidR="00CC69D1" w:rsidRDefault="00F05076" w:rsidP="008B0F3F">
            <w:r>
              <w:rPr>
                <w:rFonts w:hint="eastAsia"/>
              </w:rPr>
              <w:t>符合</w:t>
            </w:r>
          </w:p>
        </w:tc>
      </w:tr>
      <w:tr w:rsidR="00CC69D1" w14:paraId="688AF25F" w14:textId="77777777" w:rsidTr="00D44010">
        <w:trPr>
          <w:trHeight w:val="803"/>
        </w:trPr>
        <w:tc>
          <w:tcPr>
            <w:tcW w:w="2160" w:type="dxa"/>
          </w:tcPr>
          <w:p w14:paraId="54BE7FA4" w14:textId="77777777" w:rsidR="00CC69D1" w:rsidRDefault="00CC69D1" w:rsidP="00CC69D1">
            <w:pPr>
              <w:spacing w:line="360" w:lineRule="auto"/>
              <w:rPr>
                <w:rFonts w:ascii="宋体" w:hAnsi="宋体" w:cs="宋体"/>
                <w:szCs w:val="21"/>
              </w:rPr>
            </w:pPr>
            <w:r>
              <w:rPr>
                <w:rFonts w:ascii="宋体" w:hAnsi="宋体" w:cs="宋体" w:hint="eastAsia"/>
                <w:szCs w:val="21"/>
              </w:rPr>
              <w:t>人员</w:t>
            </w:r>
          </w:p>
          <w:p w14:paraId="2B33A985" w14:textId="77777777" w:rsidR="00CC69D1" w:rsidRDefault="00CC69D1" w:rsidP="00CC69D1">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w:t>
            </w:r>
            <w:r>
              <w:rPr>
                <w:rFonts w:ascii="宋体" w:hAnsi="宋体" w:cs="宋体" w:hint="eastAsia"/>
                <w:spacing w:val="-4"/>
                <w:szCs w:val="21"/>
              </w:rPr>
              <w:lastRenderedPageBreak/>
              <w:t>人员有哪些？</w:t>
            </w:r>
          </w:p>
          <w:p w14:paraId="026D0BD7" w14:textId="77FB1F37" w:rsidR="00CC69D1" w:rsidRDefault="00CC69D1" w:rsidP="00CC69D1">
            <w:pPr>
              <w:spacing w:line="360" w:lineRule="auto"/>
              <w:rPr>
                <w:rFonts w:ascii="宋体" w:hAnsi="宋体" w:cs="宋体"/>
                <w:color w:val="000000"/>
                <w:szCs w:val="21"/>
              </w:rPr>
            </w:pPr>
            <w:r>
              <w:rPr>
                <w:rFonts w:ascii="宋体" w:hAnsi="宋体" w:cs="宋体" w:hint="eastAsia"/>
                <w:spacing w:val="-4"/>
                <w:szCs w:val="21"/>
              </w:rPr>
              <w:t>.组织提供的人员是否满足需求？</w:t>
            </w:r>
          </w:p>
        </w:tc>
        <w:tc>
          <w:tcPr>
            <w:tcW w:w="960" w:type="dxa"/>
          </w:tcPr>
          <w:p w14:paraId="2C6BD96D" w14:textId="77E98141" w:rsidR="00CC69D1" w:rsidRDefault="00CC69D1" w:rsidP="00CC69D1">
            <w:pPr>
              <w:rPr>
                <w:rFonts w:ascii="宋体" w:hAnsi="宋体" w:cs="宋体"/>
                <w:b/>
                <w:szCs w:val="21"/>
              </w:rPr>
            </w:pPr>
            <w:r>
              <w:rPr>
                <w:rFonts w:ascii="宋体" w:hAnsi="宋体" w:cs="宋体" w:hint="eastAsia"/>
                <w:b/>
                <w:szCs w:val="21"/>
              </w:rPr>
              <w:lastRenderedPageBreak/>
              <w:t>7.1.2</w:t>
            </w:r>
          </w:p>
        </w:tc>
        <w:tc>
          <w:tcPr>
            <w:tcW w:w="10004" w:type="dxa"/>
          </w:tcPr>
          <w:p w14:paraId="5410999E" w14:textId="77777777" w:rsidR="00CC69D1" w:rsidRDefault="00CC69D1" w:rsidP="00CC69D1">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w:t>
            </w:r>
            <w:r>
              <w:rPr>
                <w:rFonts w:ascii="宋体" w:hAnsi="宋体" w:hint="eastAsia"/>
              </w:rPr>
              <w:t>人力资源控制程序</w:t>
            </w:r>
            <w:r>
              <w:rPr>
                <w:rFonts w:ascii="宋体" w:hAnsi="宋体" w:cs="宋体" w:hint="eastAsia"/>
                <w:szCs w:val="21"/>
              </w:rPr>
              <w:t>》，公司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14:paraId="1BE217BF" w14:textId="77777777" w:rsidR="00CC69D1" w:rsidRDefault="00CC69D1" w:rsidP="00CC69D1">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14:paraId="4BB5A997" w14:textId="77777777" w:rsidR="00CC69D1" w:rsidRDefault="00CC69D1" w:rsidP="00CC69D1">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查，公司策划了各岗位的人员任职要求，编制有《员工入职要求及</w:t>
            </w:r>
            <w:r>
              <w:rPr>
                <w:rFonts w:ascii="宋体" w:hAnsi="宋体" w:cs="宋体" w:hint="eastAsia"/>
                <w:color w:val="000000"/>
                <w:szCs w:val="21"/>
              </w:rPr>
              <w:t>岗位职责》</w:t>
            </w:r>
            <w:r>
              <w:rPr>
                <w:rFonts w:ascii="宋体" w:hAnsi="宋体" w:cs="宋体" w:hint="eastAsia"/>
                <w:szCs w:val="21"/>
              </w:rPr>
              <w:t>对各岗位人员的技能、教育</w:t>
            </w:r>
            <w:r>
              <w:rPr>
                <w:rFonts w:ascii="宋体" w:hAnsi="宋体" w:cs="宋体" w:hint="eastAsia"/>
                <w:szCs w:val="21"/>
              </w:rPr>
              <w:lastRenderedPageBreak/>
              <w:t>经历、工作经历、岗位职责、培训等作了具体要求，对总经理、各部门负责人及一般员工等各部门、各岗位的职责和任职要求作了阐述，使与质量相关的岗位任职条件具体化了，为以后招聘工作指明了方面。</w:t>
            </w:r>
          </w:p>
          <w:p w14:paraId="4080E56B" w14:textId="1337F055" w:rsidR="00CC69D1" w:rsidRDefault="00CC69D1" w:rsidP="00CC69D1">
            <w:pPr>
              <w:spacing w:line="360" w:lineRule="auto"/>
              <w:rPr>
                <w:rFonts w:ascii="宋体" w:hAnsi="宋体" w:cs="宋体"/>
                <w:color w:val="000000"/>
                <w:spacing w:val="-4"/>
                <w:szCs w:val="21"/>
              </w:rPr>
            </w:pPr>
            <w:r>
              <w:rPr>
                <w:rFonts w:ascii="宋体" w:hAnsi="宋体" w:cs="宋体" w:hint="eastAsia"/>
                <w:szCs w:val="21"/>
              </w:rPr>
              <w:t xml:space="preserve"> 现场确认，能满足规定要求。</w:t>
            </w:r>
          </w:p>
        </w:tc>
        <w:tc>
          <w:tcPr>
            <w:tcW w:w="1585" w:type="dxa"/>
          </w:tcPr>
          <w:p w14:paraId="2BEE1AE8" w14:textId="64C49491" w:rsidR="00CC69D1" w:rsidRDefault="00F05076" w:rsidP="00CC69D1">
            <w:r>
              <w:rPr>
                <w:rFonts w:hint="eastAsia"/>
              </w:rPr>
              <w:lastRenderedPageBreak/>
              <w:t>符合</w:t>
            </w:r>
          </w:p>
        </w:tc>
      </w:tr>
      <w:tr w:rsidR="00CC69D1" w14:paraId="5F508339" w14:textId="77777777" w:rsidTr="005670C9">
        <w:trPr>
          <w:trHeight w:val="803"/>
        </w:trPr>
        <w:tc>
          <w:tcPr>
            <w:tcW w:w="2160" w:type="dxa"/>
          </w:tcPr>
          <w:p w14:paraId="536CE3D9" w14:textId="1C7A084F" w:rsidR="00CC69D1" w:rsidRDefault="00CC69D1" w:rsidP="00CC69D1">
            <w:pPr>
              <w:spacing w:line="360" w:lineRule="auto"/>
              <w:rPr>
                <w:rFonts w:ascii="宋体" w:hAnsi="宋体" w:cs="宋体"/>
                <w:color w:val="000000"/>
                <w:szCs w:val="21"/>
              </w:rPr>
            </w:pPr>
            <w:r>
              <w:rPr>
                <w:rFonts w:ascii="宋体" w:hAnsi="宋体" w:cs="宋体" w:hint="eastAsia"/>
                <w:szCs w:val="24"/>
              </w:rPr>
              <w:t>组织的知识</w:t>
            </w:r>
          </w:p>
        </w:tc>
        <w:tc>
          <w:tcPr>
            <w:tcW w:w="960" w:type="dxa"/>
          </w:tcPr>
          <w:p w14:paraId="136DCDF5" w14:textId="109D7061" w:rsidR="00CC69D1" w:rsidRDefault="00CC69D1" w:rsidP="00CC69D1">
            <w:pPr>
              <w:rPr>
                <w:rFonts w:ascii="宋体" w:hAnsi="宋体" w:cs="宋体"/>
                <w:b/>
                <w:szCs w:val="21"/>
              </w:rPr>
            </w:pPr>
            <w:r>
              <w:rPr>
                <w:rFonts w:hint="eastAsia"/>
                <w:b/>
              </w:rPr>
              <w:t>7.1.6</w:t>
            </w:r>
          </w:p>
        </w:tc>
        <w:tc>
          <w:tcPr>
            <w:tcW w:w="10004" w:type="dxa"/>
          </w:tcPr>
          <w:p w14:paraId="02ECFD21" w14:textId="77777777" w:rsidR="00CC69D1" w:rsidRDefault="00CC69D1" w:rsidP="00CC69D1">
            <w:pPr>
              <w:adjustRightInd w:val="0"/>
              <w:snapToGrid w:val="0"/>
              <w:spacing w:line="360" w:lineRule="auto"/>
              <w:ind w:firstLineChars="200" w:firstLine="420"/>
              <w:rPr>
                <w:rFonts w:ascii="宋体" w:hAnsi="宋体" w:cs="宋体"/>
                <w:szCs w:val="24"/>
              </w:rPr>
            </w:pPr>
            <w:r>
              <w:rPr>
                <w:rFonts w:ascii="宋体" w:hAnsi="宋体" w:cs="宋体" w:hint="eastAsia"/>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14:paraId="7682E679" w14:textId="58B77DD4" w:rsidR="00CC69D1" w:rsidRDefault="00CC69D1" w:rsidP="00CC69D1">
            <w:pPr>
              <w:spacing w:line="360" w:lineRule="auto"/>
              <w:rPr>
                <w:rFonts w:ascii="宋体" w:hAnsi="宋体" w:cs="宋体"/>
                <w:color w:val="000000"/>
                <w:spacing w:val="-4"/>
                <w:szCs w:val="21"/>
              </w:rPr>
            </w:pPr>
            <w:r>
              <w:rPr>
                <w:rFonts w:ascii="宋体" w:hAnsi="宋体" w:cs="宋体" w:hint="eastAsia"/>
                <w:szCs w:val="24"/>
              </w:rPr>
              <w:t>--公司明确组织知识作为公司的重要资源，按内部文件或外来文件予以受控管理，包括必要的分级保密措施。</w:t>
            </w:r>
          </w:p>
        </w:tc>
        <w:tc>
          <w:tcPr>
            <w:tcW w:w="1585" w:type="dxa"/>
          </w:tcPr>
          <w:p w14:paraId="16D0B22F" w14:textId="648475BC" w:rsidR="00CC69D1" w:rsidRDefault="00F05076" w:rsidP="00CC69D1">
            <w:r>
              <w:rPr>
                <w:rFonts w:hint="eastAsia"/>
              </w:rPr>
              <w:t>符合</w:t>
            </w:r>
          </w:p>
        </w:tc>
      </w:tr>
      <w:tr w:rsidR="00CC69D1" w14:paraId="20EC72C6" w14:textId="77777777" w:rsidTr="0062169A">
        <w:trPr>
          <w:trHeight w:val="803"/>
        </w:trPr>
        <w:tc>
          <w:tcPr>
            <w:tcW w:w="2160" w:type="dxa"/>
          </w:tcPr>
          <w:p w14:paraId="495D1E7F" w14:textId="77777777" w:rsidR="00CC69D1" w:rsidRDefault="00CC69D1" w:rsidP="00CC69D1">
            <w:pPr>
              <w:spacing w:line="360" w:lineRule="auto"/>
              <w:rPr>
                <w:rFonts w:ascii="宋体" w:hAnsi="宋体" w:cs="宋体"/>
                <w:szCs w:val="21"/>
              </w:rPr>
            </w:pPr>
            <w:r>
              <w:rPr>
                <w:rFonts w:ascii="宋体" w:hAnsi="宋体" w:cs="宋体" w:hint="eastAsia"/>
                <w:szCs w:val="21"/>
              </w:rPr>
              <w:t>能力</w:t>
            </w:r>
          </w:p>
          <w:p w14:paraId="1467BAB7" w14:textId="77777777" w:rsidR="00CC69D1" w:rsidRDefault="00CC69D1" w:rsidP="00CC69D1">
            <w:pPr>
              <w:spacing w:line="360" w:lineRule="auto"/>
              <w:rPr>
                <w:rFonts w:ascii="宋体" w:hAnsi="宋体" w:cs="宋体"/>
                <w:szCs w:val="21"/>
              </w:rPr>
            </w:pPr>
            <w:r>
              <w:rPr>
                <w:rFonts w:ascii="宋体" w:hAnsi="宋体" w:cs="宋体" w:hint="eastAsia"/>
                <w:szCs w:val="21"/>
              </w:rPr>
              <w:t>#组织确定人员所需的能力有哪些？</w:t>
            </w:r>
          </w:p>
          <w:p w14:paraId="6A72CA61" w14:textId="77777777" w:rsidR="00CC69D1" w:rsidRDefault="00CC69D1" w:rsidP="00CC69D1">
            <w:pPr>
              <w:spacing w:line="360" w:lineRule="auto"/>
              <w:rPr>
                <w:rFonts w:ascii="宋体" w:hAnsi="宋体" w:cs="宋体"/>
                <w:szCs w:val="21"/>
              </w:rPr>
            </w:pPr>
            <w:r>
              <w:rPr>
                <w:rFonts w:ascii="宋体" w:hAnsi="宋体" w:cs="宋体" w:hint="eastAsia"/>
                <w:szCs w:val="21"/>
              </w:rPr>
              <w:t>.组织如何证明其控制下的人员具备所需的能力？</w:t>
            </w:r>
          </w:p>
          <w:p w14:paraId="50CAEB84" w14:textId="77777777" w:rsidR="00CC69D1" w:rsidRDefault="00CC69D1" w:rsidP="00CC69D1">
            <w:pPr>
              <w:spacing w:line="360" w:lineRule="auto"/>
              <w:rPr>
                <w:rFonts w:ascii="宋体" w:hAnsi="宋体" w:cs="宋体"/>
                <w:szCs w:val="21"/>
              </w:rPr>
            </w:pPr>
            <w:r>
              <w:rPr>
                <w:rFonts w:ascii="宋体" w:hAnsi="宋体" w:cs="宋体" w:hint="eastAsia"/>
                <w:szCs w:val="21"/>
              </w:rPr>
              <w:t>.为获取所需能力采取了哪些措施？</w:t>
            </w:r>
          </w:p>
          <w:p w14:paraId="13B9FF99" w14:textId="77777777" w:rsidR="00CC69D1" w:rsidRDefault="00CC69D1" w:rsidP="00CC69D1">
            <w:pPr>
              <w:spacing w:line="360" w:lineRule="auto"/>
              <w:rPr>
                <w:rFonts w:ascii="宋体" w:hAnsi="宋体" w:cs="宋体"/>
                <w:szCs w:val="21"/>
              </w:rPr>
            </w:pPr>
            <w:r>
              <w:rPr>
                <w:rFonts w:ascii="宋体" w:hAnsi="宋体" w:cs="宋体" w:hint="eastAsia"/>
                <w:szCs w:val="21"/>
              </w:rPr>
              <w:t>.是否保持适当的记录作为证明人员能力的证据？</w:t>
            </w:r>
          </w:p>
          <w:p w14:paraId="618F3F7C" w14:textId="77777777" w:rsidR="00CC69D1" w:rsidRDefault="00CC69D1" w:rsidP="00CC69D1">
            <w:pPr>
              <w:spacing w:line="360" w:lineRule="auto"/>
              <w:rPr>
                <w:rFonts w:ascii="宋体" w:hAnsi="宋体" w:cs="宋体"/>
                <w:szCs w:val="21"/>
              </w:rPr>
            </w:pPr>
          </w:p>
          <w:p w14:paraId="329F563C" w14:textId="77777777" w:rsidR="00CC69D1" w:rsidRDefault="00CC69D1" w:rsidP="00CC69D1">
            <w:pPr>
              <w:spacing w:line="360" w:lineRule="auto"/>
              <w:rPr>
                <w:rFonts w:ascii="宋体" w:hAnsi="宋体" w:cs="宋体"/>
                <w:color w:val="000000"/>
                <w:szCs w:val="21"/>
              </w:rPr>
            </w:pPr>
          </w:p>
        </w:tc>
        <w:tc>
          <w:tcPr>
            <w:tcW w:w="960" w:type="dxa"/>
          </w:tcPr>
          <w:p w14:paraId="25BC0501" w14:textId="4F836D02" w:rsidR="00CC69D1" w:rsidRDefault="00CC69D1" w:rsidP="00CC69D1">
            <w:pPr>
              <w:rPr>
                <w:rFonts w:ascii="宋体" w:hAnsi="宋体" w:cs="宋体"/>
                <w:b/>
                <w:szCs w:val="21"/>
              </w:rPr>
            </w:pPr>
            <w:r>
              <w:rPr>
                <w:rFonts w:ascii="宋体" w:hAnsi="宋体" w:cs="宋体" w:hint="eastAsia"/>
                <w:szCs w:val="21"/>
              </w:rPr>
              <w:lastRenderedPageBreak/>
              <w:t>7.2</w:t>
            </w:r>
          </w:p>
        </w:tc>
        <w:tc>
          <w:tcPr>
            <w:tcW w:w="10004" w:type="dxa"/>
          </w:tcPr>
          <w:p w14:paraId="7FF9D451" w14:textId="77777777" w:rsidR="00CC69D1" w:rsidRDefault="00CC69D1" w:rsidP="00CC69D1">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14:paraId="2E532B87" w14:textId="77777777" w:rsidR="00CC69D1" w:rsidRDefault="00CC69D1" w:rsidP="00CC69D1">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14:paraId="47B99683" w14:textId="77777777" w:rsidR="00CC69D1" w:rsidRDefault="00CC69D1" w:rsidP="00CC69D1">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14:paraId="35CFE978" w14:textId="77777777" w:rsidR="00CC69D1" w:rsidRDefault="00CC69D1" w:rsidP="00CC69D1">
            <w:pPr>
              <w:spacing w:line="360" w:lineRule="auto"/>
              <w:rPr>
                <w:rFonts w:ascii="宋体" w:hAnsi="宋体" w:cs="宋体"/>
                <w:szCs w:val="21"/>
              </w:rPr>
            </w:pPr>
            <w:r>
              <w:rPr>
                <w:rFonts w:ascii="宋体" w:hAnsi="宋体" w:cs="宋体" w:hint="eastAsia"/>
                <w:szCs w:val="21"/>
              </w:rPr>
              <w:t>查见公司人员资质要求</w:t>
            </w:r>
          </w:p>
          <w:p w14:paraId="043C7E2F" w14:textId="77777777" w:rsidR="00CC69D1" w:rsidRDefault="00CC69D1" w:rsidP="00CC69D1">
            <w:pPr>
              <w:spacing w:line="360" w:lineRule="auto"/>
              <w:rPr>
                <w:rFonts w:ascii="宋体" w:hAnsi="宋体" w:cs="宋体"/>
                <w:szCs w:val="21"/>
              </w:rPr>
            </w:pPr>
            <w:r>
              <w:rPr>
                <w:rFonts w:ascii="宋体" w:hAnsi="宋体" w:cs="宋体" w:hint="eastAsia"/>
                <w:szCs w:val="21"/>
              </w:rPr>
              <w:t>研发人员</w:t>
            </w:r>
          </w:p>
          <w:p w14:paraId="1FC17F88" w14:textId="77777777" w:rsidR="00CC69D1" w:rsidRDefault="00CC69D1" w:rsidP="00CC69D1">
            <w:pPr>
              <w:spacing w:line="360" w:lineRule="auto"/>
              <w:rPr>
                <w:rFonts w:ascii="宋体" w:hAnsi="宋体" w:cs="宋体"/>
                <w:szCs w:val="21"/>
              </w:rPr>
            </w:pPr>
            <w:r>
              <w:rPr>
                <w:rFonts w:ascii="宋体" w:hAnsi="宋体" w:cs="宋体" w:hint="eastAsia"/>
                <w:szCs w:val="21"/>
              </w:rPr>
              <w:t xml:space="preserve">姓名     专业 </w:t>
            </w:r>
          </w:p>
          <w:p w14:paraId="5D464F8F" w14:textId="10620B7D" w:rsidR="00CC69D1" w:rsidRDefault="00B24AEF" w:rsidP="00CC69D1">
            <w:pPr>
              <w:spacing w:line="360" w:lineRule="auto"/>
              <w:rPr>
                <w:rFonts w:ascii="宋体" w:hAnsi="宋体" w:cs="宋体"/>
                <w:szCs w:val="21"/>
              </w:rPr>
            </w:pPr>
            <w:r>
              <w:rPr>
                <w:rFonts w:ascii="宋体" w:hAnsi="宋体" w:cs="宋体" w:hint="eastAsia"/>
                <w:szCs w:val="21"/>
              </w:rPr>
              <w:t>黄世平</w:t>
            </w:r>
            <w:r w:rsidR="00CC69D1">
              <w:rPr>
                <w:rFonts w:ascii="宋体" w:hAnsi="宋体" w:cs="宋体" w:hint="eastAsia"/>
                <w:szCs w:val="21"/>
              </w:rPr>
              <w:t xml:space="preserve">    </w:t>
            </w:r>
            <w:r>
              <w:rPr>
                <w:rFonts w:ascii="宋体" w:hAnsi="宋体" w:cs="宋体" w:hint="eastAsia"/>
                <w:szCs w:val="21"/>
              </w:rPr>
              <w:t>工业设计</w:t>
            </w:r>
            <w:r w:rsidR="00CC69D1">
              <w:rPr>
                <w:rFonts w:ascii="宋体" w:hAnsi="宋体" w:cs="宋体" w:hint="eastAsia"/>
                <w:szCs w:val="21"/>
              </w:rPr>
              <w:t xml:space="preserve">工程师  </w:t>
            </w:r>
          </w:p>
          <w:p w14:paraId="6D6701E7" w14:textId="111ABFC1" w:rsidR="00CC69D1" w:rsidRDefault="00B24AEF" w:rsidP="00CC69D1">
            <w:pPr>
              <w:spacing w:line="360" w:lineRule="auto"/>
              <w:rPr>
                <w:rFonts w:ascii="宋体" w:hAnsi="宋体" w:cs="宋体"/>
                <w:szCs w:val="21"/>
              </w:rPr>
            </w:pPr>
            <w:r>
              <w:rPr>
                <w:rFonts w:ascii="宋体" w:hAnsi="宋体" w:cs="宋体" w:hint="eastAsia"/>
                <w:szCs w:val="21"/>
              </w:rPr>
              <w:t>宴钢强</w:t>
            </w:r>
            <w:r w:rsidR="00CC69D1">
              <w:rPr>
                <w:rFonts w:ascii="宋体" w:hAnsi="宋体" w:cs="宋体" w:hint="eastAsia"/>
                <w:szCs w:val="21"/>
              </w:rPr>
              <w:t xml:space="preserve">    </w:t>
            </w:r>
            <w:r>
              <w:rPr>
                <w:rFonts w:ascii="宋体" w:hAnsi="宋体" w:cs="宋体" w:hint="eastAsia"/>
                <w:szCs w:val="21"/>
              </w:rPr>
              <w:t>工程技术人才</w:t>
            </w:r>
            <w:r w:rsidR="00CC69D1">
              <w:rPr>
                <w:rFonts w:ascii="宋体" w:hAnsi="宋体" w:cs="宋体" w:hint="eastAsia"/>
                <w:szCs w:val="21"/>
              </w:rPr>
              <w:t>高级</w:t>
            </w:r>
            <w:r>
              <w:rPr>
                <w:rFonts w:ascii="宋体" w:hAnsi="宋体" w:cs="宋体" w:hint="eastAsia"/>
                <w:szCs w:val="21"/>
              </w:rPr>
              <w:t>工程师</w:t>
            </w:r>
            <w:r w:rsidR="00CC69D1">
              <w:rPr>
                <w:rFonts w:ascii="宋体" w:hAnsi="宋体" w:cs="宋体" w:hint="eastAsia"/>
                <w:szCs w:val="21"/>
              </w:rPr>
              <w:t xml:space="preserve"> </w:t>
            </w:r>
          </w:p>
          <w:p w14:paraId="1485E973" w14:textId="77777777" w:rsidR="00B24AEF" w:rsidRDefault="00CC69D1" w:rsidP="00CC69D1">
            <w:pPr>
              <w:spacing w:line="360" w:lineRule="auto"/>
              <w:rPr>
                <w:rFonts w:ascii="宋体" w:hAnsi="宋体" w:cs="宋体"/>
                <w:szCs w:val="21"/>
              </w:rPr>
            </w:pPr>
            <w:r>
              <w:rPr>
                <w:rFonts w:ascii="宋体" w:hAnsi="宋体" w:cs="宋体" w:hint="eastAsia"/>
                <w:szCs w:val="21"/>
              </w:rPr>
              <w:t>袁松林    本科（电子信息工程专业）</w:t>
            </w:r>
          </w:p>
          <w:p w14:paraId="23C0FCC5" w14:textId="0F0E1B1D" w:rsidR="00CC69D1" w:rsidRDefault="00B24AEF" w:rsidP="00CC69D1">
            <w:pPr>
              <w:spacing w:line="360" w:lineRule="auto"/>
              <w:rPr>
                <w:rFonts w:ascii="宋体" w:hAnsi="宋体" w:cs="宋体"/>
                <w:szCs w:val="21"/>
              </w:rPr>
            </w:pPr>
            <w:r>
              <w:rPr>
                <w:rFonts w:ascii="宋体" w:hAnsi="宋体" w:cs="宋体" w:hint="eastAsia"/>
                <w:szCs w:val="21"/>
              </w:rPr>
              <w:lastRenderedPageBreak/>
              <w:t>见人员能力证明扫描件</w:t>
            </w:r>
            <w:r w:rsidR="00CC69D1">
              <w:rPr>
                <w:rFonts w:ascii="宋体" w:hAnsi="宋体" w:cs="宋体" w:hint="eastAsia"/>
                <w:szCs w:val="21"/>
              </w:rPr>
              <w:t xml:space="preserve">   </w:t>
            </w:r>
          </w:p>
          <w:p w14:paraId="3DADE32A" w14:textId="0D2F6530" w:rsidR="00CC69D1" w:rsidRDefault="00CC69D1" w:rsidP="00CC69D1">
            <w:pPr>
              <w:spacing w:line="360" w:lineRule="auto"/>
              <w:rPr>
                <w:rFonts w:ascii="宋体" w:hAnsi="宋体" w:cs="宋体"/>
                <w:szCs w:val="21"/>
              </w:rPr>
            </w:pPr>
            <w:r>
              <w:rPr>
                <w:rFonts w:ascii="宋体" w:hAnsi="宋体" w:cs="宋体" w:hint="eastAsia"/>
                <w:szCs w:val="21"/>
              </w:rPr>
              <w:t>查见</w:t>
            </w:r>
            <w:r w:rsidR="00E904E1">
              <w:rPr>
                <w:rFonts w:ascii="宋体" w:hAnsi="宋体" w:cs="宋体" w:hint="eastAsia"/>
                <w:szCs w:val="21"/>
              </w:rPr>
              <w:t>2022</w:t>
            </w:r>
            <w:r>
              <w:rPr>
                <w:rFonts w:ascii="宋体" w:hAnsi="宋体" w:cs="宋体" w:hint="eastAsia"/>
                <w:szCs w:val="21"/>
              </w:rPr>
              <w:t>年度培训计划共</w:t>
            </w:r>
            <w:r w:rsidR="00E904E1">
              <w:rPr>
                <w:rFonts w:ascii="宋体" w:hAnsi="宋体" w:cs="宋体" w:hint="eastAsia"/>
                <w:szCs w:val="21"/>
              </w:rPr>
              <w:t>7</w:t>
            </w:r>
            <w:r>
              <w:rPr>
                <w:rFonts w:ascii="宋体" w:hAnsi="宋体" w:cs="宋体" w:hint="eastAsia"/>
                <w:szCs w:val="21"/>
              </w:rPr>
              <w:t>次，已完成的培训记录</w:t>
            </w:r>
            <w:r w:rsidR="00E904E1">
              <w:rPr>
                <w:rFonts w:ascii="宋体" w:hAnsi="宋体" w:cs="宋体" w:hint="eastAsia"/>
                <w:szCs w:val="21"/>
              </w:rPr>
              <w:t>5</w:t>
            </w:r>
            <w:r>
              <w:rPr>
                <w:rFonts w:ascii="宋体" w:hAnsi="宋体" w:cs="宋体" w:hint="eastAsia"/>
                <w:szCs w:val="21"/>
              </w:rPr>
              <w:t>次。</w:t>
            </w:r>
          </w:p>
          <w:p w14:paraId="52F094AE" w14:textId="36955398" w:rsidR="00CC69D1" w:rsidRDefault="00CC69D1" w:rsidP="00CC69D1">
            <w:pPr>
              <w:spacing w:line="360" w:lineRule="auto"/>
              <w:rPr>
                <w:rFonts w:ascii="宋体" w:hAnsi="宋体" w:cs="宋体"/>
                <w:szCs w:val="21"/>
              </w:rPr>
            </w:pPr>
            <w:r>
              <w:rPr>
                <w:rFonts w:ascii="宋体" w:hAnsi="宋体" w:cs="宋体" w:hint="eastAsia"/>
                <w:szCs w:val="21"/>
              </w:rPr>
              <w:t>1）：20</w:t>
            </w:r>
            <w:r w:rsidR="00E904E1">
              <w:rPr>
                <w:rFonts w:ascii="宋体" w:hAnsi="宋体" w:cs="宋体" w:hint="eastAsia"/>
                <w:szCs w:val="21"/>
              </w:rPr>
              <w:t>22</w:t>
            </w:r>
            <w:r>
              <w:rPr>
                <w:rFonts w:ascii="宋体" w:hAnsi="宋体" w:cs="宋体" w:hint="eastAsia"/>
                <w:szCs w:val="21"/>
              </w:rPr>
              <w:t>.</w:t>
            </w:r>
            <w:r w:rsidR="00E904E1">
              <w:rPr>
                <w:rFonts w:ascii="宋体" w:hAnsi="宋体" w:cs="宋体" w:hint="eastAsia"/>
                <w:szCs w:val="21"/>
              </w:rPr>
              <w:t>0</w:t>
            </w:r>
            <w:r>
              <w:rPr>
                <w:rFonts w:ascii="宋体" w:hAnsi="宋体" w:cs="宋体" w:hint="eastAsia"/>
                <w:szCs w:val="21"/>
              </w:rPr>
              <w:t>1.</w:t>
            </w:r>
            <w:r w:rsidR="00E904E1">
              <w:rPr>
                <w:rFonts w:ascii="宋体" w:hAnsi="宋体" w:cs="宋体" w:hint="eastAsia"/>
                <w:szCs w:val="21"/>
              </w:rPr>
              <w:t>25</w:t>
            </w:r>
            <w:r>
              <w:rPr>
                <w:rFonts w:ascii="宋体" w:hAnsi="宋体" w:cs="宋体" w:hint="eastAsia"/>
                <w:szCs w:val="21"/>
              </w:rPr>
              <w:t xml:space="preserve">  培训内容：</w:t>
            </w:r>
            <w:r w:rsidR="00E904E1">
              <w:rPr>
                <w:rFonts w:ascii="宋体" w:hAnsi="宋体" w:cs="宋体" w:hint="eastAsia"/>
                <w:szCs w:val="21"/>
              </w:rPr>
              <w:t>内审原</w:t>
            </w:r>
            <w:r>
              <w:rPr>
                <w:rFonts w:ascii="宋体" w:hAnsi="宋体" w:cs="宋体" w:hint="eastAsia"/>
                <w:szCs w:val="21"/>
              </w:rPr>
              <w:t>培训。培训人员：邹鹏、郑杨昆、周萍、陈园园、陈俊龙等；效果评价：达到培训效果，学员基本掌握所学内容，效果良好。评价人：屈春燕</w:t>
            </w:r>
          </w:p>
          <w:p w14:paraId="7284A98E" w14:textId="4193FCB4" w:rsidR="00CC69D1" w:rsidRPr="00DE3054" w:rsidRDefault="00CC69D1" w:rsidP="00DE3054">
            <w:pPr>
              <w:rPr>
                <w:rFonts w:ascii="宋体" w:hAnsi="宋体" w:cs="宋体"/>
                <w:szCs w:val="21"/>
              </w:rPr>
            </w:pPr>
            <w:r>
              <w:rPr>
                <w:rFonts w:ascii="宋体" w:hAnsi="宋体" w:cs="宋体" w:hint="eastAsia"/>
                <w:szCs w:val="21"/>
              </w:rPr>
              <w:t>2）：202</w:t>
            </w:r>
            <w:r w:rsidR="00E904E1">
              <w:rPr>
                <w:rFonts w:ascii="宋体" w:hAnsi="宋体" w:cs="宋体" w:hint="eastAsia"/>
                <w:szCs w:val="21"/>
              </w:rPr>
              <w:t>2</w:t>
            </w:r>
            <w:r>
              <w:rPr>
                <w:rFonts w:ascii="宋体" w:hAnsi="宋体" w:cs="宋体" w:hint="eastAsia"/>
                <w:szCs w:val="21"/>
              </w:rPr>
              <w:t>.0</w:t>
            </w:r>
            <w:r w:rsidR="00DE3054">
              <w:rPr>
                <w:rFonts w:ascii="宋体" w:hAnsi="宋体" w:cs="宋体" w:hint="eastAsia"/>
                <w:szCs w:val="21"/>
              </w:rPr>
              <w:t>4</w:t>
            </w:r>
            <w:r>
              <w:rPr>
                <w:rFonts w:ascii="宋体" w:hAnsi="宋体" w:cs="宋体" w:hint="eastAsia"/>
                <w:szCs w:val="21"/>
              </w:rPr>
              <w:t>.10培训内容：</w:t>
            </w:r>
            <w:r w:rsidR="00DE3054" w:rsidRPr="00DE3054">
              <w:rPr>
                <w:rFonts w:ascii="宋体" w:hAnsi="宋体" w:cs="宋体" w:hint="eastAsia"/>
                <w:szCs w:val="21"/>
              </w:rPr>
              <w:t>生产作业文件、设备操作规程</w:t>
            </w:r>
            <w:r>
              <w:rPr>
                <w:rFonts w:ascii="宋体" w:hAnsi="宋体" w:cs="宋体" w:hint="eastAsia"/>
                <w:szCs w:val="21"/>
              </w:rPr>
              <w:t>；培训人员：邹鹏、郑杨昆、周萍、陈园园、</w:t>
            </w:r>
            <w:r w:rsidR="00DE3054" w:rsidRPr="00DE3054">
              <w:rPr>
                <w:rFonts w:ascii="宋体" w:hAnsi="宋体" w:cs="宋体" w:hint="eastAsia"/>
                <w:szCs w:val="21"/>
              </w:rPr>
              <w:t>邓小令、黄艳</w:t>
            </w:r>
            <w:r>
              <w:rPr>
                <w:rFonts w:ascii="宋体" w:hAnsi="宋体" w:cs="宋体" w:hint="eastAsia"/>
                <w:szCs w:val="21"/>
              </w:rPr>
              <w:t>等；效果评价：达到培训效果，学员基本掌握所学内容，效果良好。评价人：屈春燕</w:t>
            </w:r>
          </w:p>
          <w:p w14:paraId="66699E53" w14:textId="6E5B85B0" w:rsidR="00CC69D1" w:rsidRDefault="00DE3054" w:rsidP="00CC69D1">
            <w:pPr>
              <w:spacing w:line="360" w:lineRule="auto"/>
              <w:rPr>
                <w:rFonts w:ascii="宋体" w:hAnsi="宋体" w:cs="宋体"/>
                <w:szCs w:val="21"/>
              </w:rPr>
            </w:pPr>
            <w:r>
              <w:rPr>
                <w:rFonts w:ascii="宋体" w:hAnsi="宋体" w:cs="宋体" w:hint="eastAsia"/>
                <w:szCs w:val="21"/>
              </w:rPr>
              <w:t>查见</w:t>
            </w:r>
            <w:r w:rsidR="00CC69D1">
              <w:rPr>
                <w:rFonts w:ascii="宋体" w:hAnsi="宋体" w:cs="宋体" w:hint="eastAsia"/>
                <w:szCs w:val="21"/>
              </w:rPr>
              <w:t>其他培训</w:t>
            </w:r>
            <w:r>
              <w:rPr>
                <w:rFonts w:ascii="宋体" w:hAnsi="宋体" w:cs="宋体" w:hint="eastAsia"/>
                <w:szCs w:val="21"/>
              </w:rPr>
              <w:t>均</w:t>
            </w:r>
            <w:r w:rsidR="00CC69D1">
              <w:rPr>
                <w:rFonts w:ascii="宋体" w:hAnsi="宋体" w:cs="宋体" w:hint="eastAsia"/>
                <w:szCs w:val="21"/>
              </w:rPr>
              <w:t>按计划实施。</w:t>
            </w:r>
          </w:p>
          <w:p w14:paraId="3918BC99" w14:textId="7CEBCC29" w:rsidR="00CC69D1" w:rsidRDefault="00CC69D1" w:rsidP="00CC69D1">
            <w:pPr>
              <w:spacing w:line="360" w:lineRule="auto"/>
              <w:rPr>
                <w:rFonts w:ascii="宋体" w:hAnsi="宋体" w:cs="宋体"/>
                <w:color w:val="000000"/>
                <w:spacing w:val="-4"/>
                <w:szCs w:val="21"/>
              </w:rPr>
            </w:pPr>
            <w:r>
              <w:rPr>
                <w:rFonts w:ascii="宋体" w:hAnsi="宋体" w:cs="宋体" w:hint="eastAsia"/>
                <w:szCs w:val="21"/>
              </w:rPr>
              <w:t>公司人员能力管理符合要求。</w:t>
            </w:r>
          </w:p>
        </w:tc>
        <w:tc>
          <w:tcPr>
            <w:tcW w:w="1585" w:type="dxa"/>
          </w:tcPr>
          <w:p w14:paraId="05080D22" w14:textId="48A59F30" w:rsidR="00CC69D1" w:rsidRDefault="00F05076" w:rsidP="00CC69D1">
            <w:r>
              <w:rPr>
                <w:rFonts w:hint="eastAsia"/>
              </w:rPr>
              <w:lastRenderedPageBreak/>
              <w:t>符合</w:t>
            </w:r>
          </w:p>
        </w:tc>
      </w:tr>
      <w:tr w:rsidR="00CC69D1" w14:paraId="76A9919D" w14:textId="77777777" w:rsidTr="0062169A">
        <w:trPr>
          <w:trHeight w:val="803"/>
        </w:trPr>
        <w:tc>
          <w:tcPr>
            <w:tcW w:w="2160" w:type="dxa"/>
          </w:tcPr>
          <w:p w14:paraId="7D044451" w14:textId="77777777" w:rsidR="00CC69D1" w:rsidRDefault="00CC69D1" w:rsidP="00CC69D1">
            <w:pPr>
              <w:spacing w:line="360" w:lineRule="auto"/>
              <w:rPr>
                <w:rFonts w:ascii="宋体" w:hAnsi="宋体" w:cs="宋体"/>
                <w:szCs w:val="21"/>
              </w:rPr>
            </w:pPr>
            <w:r>
              <w:rPr>
                <w:rFonts w:ascii="宋体" w:hAnsi="宋体" w:cs="宋体" w:hint="eastAsia"/>
                <w:szCs w:val="21"/>
              </w:rPr>
              <w:t>意识</w:t>
            </w:r>
          </w:p>
          <w:p w14:paraId="7DB1A0D1" w14:textId="77777777" w:rsidR="00CC69D1" w:rsidRDefault="00CC69D1" w:rsidP="00CC69D1">
            <w:pPr>
              <w:spacing w:line="360" w:lineRule="auto"/>
              <w:rPr>
                <w:rFonts w:ascii="宋体" w:hAnsi="宋体" w:cs="宋体"/>
                <w:color w:val="000000"/>
                <w:szCs w:val="21"/>
              </w:rPr>
            </w:pPr>
          </w:p>
        </w:tc>
        <w:tc>
          <w:tcPr>
            <w:tcW w:w="960" w:type="dxa"/>
          </w:tcPr>
          <w:p w14:paraId="22735BBA" w14:textId="27BDC858" w:rsidR="00CC69D1" w:rsidRDefault="00CC69D1" w:rsidP="00CC69D1">
            <w:pPr>
              <w:rPr>
                <w:rFonts w:ascii="宋体" w:hAnsi="宋体" w:cs="宋体"/>
                <w:b/>
                <w:szCs w:val="21"/>
              </w:rPr>
            </w:pPr>
            <w:r>
              <w:rPr>
                <w:rFonts w:ascii="宋体" w:hAnsi="宋体" w:cs="宋体" w:hint="eastAsia"/>
                <w:b/>
                <w:szCs w:val="21"/>
              </w:rPr>
              <w:t>7.3</w:t>
            </w:r>
          </w:p>
        </w:tc>
        <w:tc>
          <w:tcPr>
            <w:tcW w:w="10004" w:type="dxa"/>
          </w:tcPr>
          <w:p w14:paraId="36BBA79E" w14:textId="77777777" w:rsidR="00CC69D1" w:rsidRDefault="00CC69D1" w:rsidP="00CC69D1">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14:paraId="3E92B454" w14:textId="54B8F414" w:rsidR="00CC69D1" w:rsidRDefault="00CC69D1" w:rsidP="00CC69D1">
            <w:pPr>
              <w:spacing w:line="360" w:lineRule="auto"/>
              <w:rPr>
                <w:rFonts w:ascii="宋体" w:hAnsi="宋体" w:cs="宋体"/>
                <w:color w:val="000000"/>
                <w:spacing w:val="-4"/>
                <w:szCs w:val="21"/>
              </w:rPr>
            </w:pPr>
            <w:r>
              <w:rPr>
                <w:rFonts w:ascii="宋体" w:hAnsi="宋体" w:cs="宋体" w:hint="eastAsia"/>
                <w:szCs w:val="21"/>
              </w:rPr>
              <w:t>---经与员工</w:t>
            </w:r>
            <w:r w:rsidR="00230D6D">
              <w:rPr>
                <w:rFonts w:ascii="宋体" w:hAnsi="宋体" w:cs="宋体" w:hint="eastAsia"/>
                <w:szCs w:val="21"/>
              </w:rPr>
              <w:t>周萍</w:t>
            </w:r>
            <w:r>
              <w:rPr>
                <w:rFonts w:ascii="宋体" w:hAnsi="宋体" w:cs="宋体" w:hint="eastAsia"/>
                <w:szCs w:val="21"/>
              </w:rPr>
              <w:t>沟通了解，其基本具备以上必要的质量意识和质量管理体系相关意识。</w:t>
            </w:r>
          </w:p>
        </w:tc>
        <w:tc>
          <w:tcPr>
            <w:tcW w:w="1585" w:type="dxa"/>
          </w:tcPr>
          <w:p w14:paraId="1D1CD87A" w14:textId="32DBA960" w:rsidR="00CC69D1" w:rsidRDefault="00F05076" w:rsidP="00CC69D1">
            <w:r>
              <w:rPr>
                <w:rFonts w:hint="eastAsia"/>
              </w:rPr>
              <w:t>符合</w:t>
            </w:r>
          </w:p>
        </w:tc>
      </w:tr>
      <w:tr w:rsidR="00CC69D1" w14:paraId="517E0AB7" w14:textId="77777777" w:rsidTr="00BE58B8">
        <w:trPr>
          <w:trHeight w:val="803"/>
        </w:trPr>
        <w:tc>
          <w:tcPr>
            <w:tcW w:w="2160" w:type="dxa"/>
          </w:tcPr>
          <w:p w14:paraId="40F3E81B" w14:textId="77777777" w:rsidR="00CC69D1" w:rsidRDefault="00CC69D1" w:rsidP="00CC69D1">
            <w:pPr>
              <w:spacing w:line="360" w:lineRule="auto"/>
            </w:pPr>
            <w:r>
              <w:rPr>
                <w:rFonts w:ascii="宋体" w:hAnsi="宋体" w:cs="宋体" w:hint="eastAsia"/>
                <w:color w:val="000000"/>
                <w:szCs w:val="24"/>
              </w:rPr>
              <w:t>沟通</w:t>
            </w:r>
          </w:p>
          <w:p w14:paraId="681C2DF2" w14:textId="77777777" w:rsidR="00CC69D1" w:rsidRDefault="00CC69D1" w:rsidP="00CC69D1">
            <w:pPr>
              <w:spacing w:line="360" w:lineRule="auto"/>
              <w:jc w:val="left"/>
              <w:rPr>
                <w:rFonts w:ascii="宋体" w:hAnsi="宋体" w:cs="宋体"/>
                <w:color w:val="000000"/>
                <w:szCs w:val="24"/>
              </w:rPr>
            </w:pPr>
            <w:r>
              <w:rPr>
                <w:rFonts w:ascii="宋体" w:hAnsi="宋体" w:cs="宋体" w:hint="eastAsia"/>
                <w:color w:val="000000"/>
                <w:szCs w:val="24"/>
              </w:rPr>
              <w:t>#组织是否确定与质量管理体系相关的内部和外部沟通包括哪些方面？</w:t>
            </w:r>
          </w:p>
          <w:p w14:paraId="38EFBD5F" w14:textId="1C1B8A76" w:rsidR="00CC69D1" w:rsidRDefault="00CC69D1" w:rsidP="00CC69D1">
            <w:pPr>
              <w:spacing w:line="360" w:lineRule="auto"/>
              <w:rPr>
                <w:rFonts w:ascii="宋体" w:hAnsi="宋体" w:cs="宋体"/>
                <w:color w:val="000000"/>
                <w:szCs w:val="21"/>
              </w:rPr>
            </w:pPr>
            <w:r>
              <w:rPr>
                <w:rFonts w:ascii="宋体" w:hAnsi="宋体" w:cs="宋体" w:hint="eastAsia"/>
                <w:color w:val="000000"/>
                <w:szCs w:val="24"/>
              </w:rPr>
              <w:t>是否包括：沟通的职责、沟通对象、沟通内容、沟通时机、沟</w:t>
            </w:r>
            <w:r>
              <w:rPr>
                <w:rFonts w:ascii="宋体" w:hAnsi="宋体" w:cs="宋体" w:hint="eastAsia"/>
                <w:color w:val="000000"/>
                <w:szCs w:val="24"/>
              </w:rPr>
              <w:lastRenderedPageBreak/>
              <w:t>通方式？</w:t>
            </w:r>
          </w:p>
        </w:tc>
        <w:tc>
          <w:tcPr>
            <w:tcW w:w="960" w:type="dxa"/>
          </w:tcPr>
          <w:p w14:paraId="6040A892" w14:textId="679B99C5" w:rsidR="00CC69D1" w:rsidRDefault="00CC69D1" w:rsidP="00CC69D1">
            <w:pPr>
              <w:rPr>
                <w:rFonts w:ascii="宋体" w:hAnsi="宋体" w:cs="宋体"/>
                <w:b/>
                <w:szCs w:val="21"/>
              </w:rPr>
            </w:pPr>
            <w:r>
              <w:rPr>
                <w:rFonts w:hint="eastAsia"/>
                <w:b/>
              </w:rPr>
              <w:lastRenderedPageBreak/>
              <w:t>7.4</w:t>
            </w:r>
          </w:p>
        </w:tc>
        <w:tc>
          <w:tcPr>
            <w:tcW w:w="10004" w:type="dxa"/>
          </w:tcPr>
          <w:p w14:paraId="576710A7" w14:textId="77777777" w:rsidR="00CC69D1" w:rsidRDefault="00CC69D1" w:rsidP="00CC69D1">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在公司内部主要采用口头、电话、会议、面谈等形式就与产品质量、服务有关问题及与质量管理体系有关问题进行沟通，基本有效。未发生由于沟通不到位而影响工作的情况。</w:t>
            </w:r>
          </w:p>
          <w:p w14:paraId="27F6BAB3" w14:textId="77777777" w:rsidR="00CC69D1" w:rsidRDefault="00CC69D1" w:rsidP="00CC69D1">
            <w:pPr>
              <w:spacing w:line="360" w:lineRule="auto"/>
              <w:jc w:val="left"/>
              <w:rPr>
                <w:rFonts w:ascii="宋体" w:hAnsi="宋体" w:cs="宋体"/>
                <w:color w:val="000000"/>
                <w:szCs w:val="24"/>
              </w:rPr>
            </w:pPr>
            <w:r>
              <w:rPr>
                <w:rFonts w:ascii="宋体" w:hAnsi="宋体" w:cs="宋体" w:hint="eastAsia"/>
                <w:color w:val="000000"/>
                <w:szCs w:val="24"/>
              </w:rPr>
              <w:t xml:space="preserve">    相关方的沟通主要体现在和顾客的沟通方面，经常性的对顾客进行走访，了解顾客的意见。</w:t>
            </w:r>
          </w:p>
          <w:p w14:paraId="3F652B4F" w14:textId="77777777" w:rsidR="00CC69D1" w:rsidRDefault="00CC69D1" w:rsidP="00CC69D1">
            <w:pPr>
              <w:spacing w:line="360" w:lineRule="auto"/>
              <w:jc w:val="left"/>
              <w:rPr>
                <w:rFonts w:ascii="宋体" w:hAnsi="宋体" w:cs="宋体"/>
                <w:color w:val="000000"/>
                <w:szCs w:val="24"/>
              </w:rPr>
            </w:pPr>
            <w:r>
              <w:rPr>
                <w:rFonts w:ascii="宋体" w:hAnsi="宋体" w:cs="宋体" w:hint="eastAsia"/>
                <w:color w:val="000000"/>
                <w:szCs w:val="24"/>
              </w:rPr>
              <w:t>售前：走访用户、电话沟通、了解相关信息等，与顾客签订合同或订单，或接受顾客口头订单。</w:t>
            </w:r>
          </w:p>
          <w:p w14:paraId="273B5E13" w14:textId="77777777" w:rsidR="00CC69D1" w:rsidRDefault="00CC69D1" w:rsidP="00CC69D1">
            <w:pPr>
              <w:spacing w:line="360" w:lineRule="auto"/>
              <w:jc w:val="left"/>
              <w:rPr>
                <w:rFonts w:ascii="宋体" w:hAnsi="宋体" w:cs="宋体"/>
                <w:color w:val="000000"/>
                <w:szCs w:val="24"/>
              </w:rPr>
            </w:pPr>
            <w:r>
              <w:rPr>
                <w:rFonts w:ascii="宋体" w:hAnsi="宋体" w:cs="宋体" w:hint="eastAsia"/>
                <w:color w:val="000000"/>
                <w:szCs w:val="24"/>
              </w:rPr>
              <w:t>售中：组织供方按期交付，解决用户对进度、质量、运输等关切问题；</w:t>
            </w:r>
          </w:p>
          <w:p w14:paraId="2B94D9B8" w14:textId="77777777" w:rsidR="00CC69D1" w:rsidRDefault="00CC69D1" w:rsidP="00CC69D1">
            <w:pPr>
              <w:spacing w:line="360" w:lineRule="auto"/>
              <w:jc w:val="left"/>
              <w:rPr>
                <w:rFonts w:ascii="宋体" w:hAnsi="宋体" w:cs="宋体"/>
                <w:color w:val="000000"/>
                <w:szCs w:val="24"/>
              </w:rPr>
            </w:pPr>
            <w:r>
              <w:rPr>
                <w:rFonts w:ascii="宋体" w:hAnsi="宋体" w:cs="宋体" w:hint="eastAsia"/>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14:paraId="08712105" w14:textId="77777777" w:rsidR="00CC69D1" w:rsidRDefault="00CC69D1" w:rsidP="00CC69D1">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对顾客一般提出的问题，由售后人员负责解决，或公司派人到现场去查看，确属公司产品质量问题的，</w:t>
            </w:r>
            <w:r>
              <w:rPr>
                <w:rFonts w:ascii="宋体" w:hAnsi="宋体" w:cs="宋体" w:hint="eastAsia"/>
                <w:color w:val="000000"/>
                <w:szCs w:val="24"/>
              </w:rPr>
              <w:lastRenderedPageBreak/>
              <w:t>给与处理，采取退、换措施。</w:t>
            </w:r>
          </w:p>
          <w:p w14:paraId="2B8FD8AF" w14:textId="770C60A1" w:rsidR="00CC69D1" w:rsidRDefault="00CC69D1" w:rsidP="00CC69D1">
            <w:pPr>
              <w:spacing w:line="360" w:lineRule="auto"/>
              <w:rPr>
                <w:rFonts w:ascii="宋体" w:hAnsi="宋体" w:cs="宋体"/>
                <w:color w:val="000000"/>
                <w:spacing w:val="-4"/>
                <w:szCs w:val="21"/>
              </w:rPr>
            </w:pPr>
            <w:r>
              <w:rPr>
                <w:rFonts w:ascii="宋体" w:hAnsi="宋体" w:cs="宋体" w:hint="eastAsia"/>
                <w:color w:val="000000"/>
                <w:szCs w:val="24"/>
              </w:rPr>
              <w:t>自体系运行以来，没有发生严重的顾客投诉事件。</w:t>
            </w:r>
          </w:p>
        </w:tc>
        <w:tc>
          <w:tcPr>
            <w:tcW w:w="1585" w:type="dxa"/>
          </w:tcPr>
          <w:p w14:paraId="48787DC7" w14:textId="3B85C85F" w:rsidR="00CC69D1" w:rsidRDefault="00F05076" w:rsidP="00CC69D1">
            <w:r>
              <w:rPr>
                <w:rFonts w:hint="eastAsia"/>
              </w:rPr>
              <w:lastRenderedPageBreak/>
              <w:t>符合</w:t>
            </w:r>
          </w:p>
        </w:tc>
      </w:tr>
      <w:tr w:rsidR="00CC69D1" w14:paraId="5DAEFD4D" w14:textId="77777777" w:rsidTr="0097675E">
        <w:trPr>
          <w:trHeight w:val="803"/>
        </w:trPr>
        <w:tc>
          <w:tcPr>
            <w:tcW w:w="2160" w:type="dxa"/>
          </w:tcPr>
          <w:p w14:paraId="50F9E103" w14:textId="77777777" w:rsidR="00CC69D1" w:rsidRDefault="00CC69D1" w:rsidP="00CC69D1">
            <w:pPr>
              <w:spacing w:line="360" w:lineRule="auto"/>
              <w:rPr>
                <w:rFonts w:ascii="宋体" w:hAnsi="宋体" w:cs="宋体"/>
                <w:szCs w:val="21"/>
              </w:rPr>
            </w:pPr>
            <w:r>
              <w:rPr>
                <w:rFonts w:ascii="宋体" w:hAnsi="宋体" w:cs="宋体" w:hint="eastAsia"/>
                <w:szCs w:val="21"/>
              </w:rPr>
              <w:t>形成文件的信息/7.5.1总则</w:t>
            </w:r>
          </w:p>
          <w:p w14:paraId="72BFDD23" w14:textId="77777777" w:rsidR="00CC69D1" w:rsidRDefault="00CC69D1" w:rsidP="00CC69D1">
            <w:pPr>
              <w:spacing w:line="360" w:lineRule="auto"/>
              <w:rPr>
                <w:rFonts w:ascii="宋体" w:hAnsi="宋体" w:cs="宋体"/>
                <w:color w:val="000000"/>
                <w:szCs w:val="21"/>
              </w:rPr>
            </w:pPr>
          </w:p>
        </w:tc>
        <w:tc>
          <w:tcPr>
            <w:tcW w:w="960" w:type="dxa"/>
          </w:tcPr>
          <w:p w14:paraId="45936D64" w14:textId="1D3A062F" w:rsidR="00CC69D1" w:rsidRDefault="00CC69D1" w:rsidP="00CC69D1">
            <w:pPr>
              <w:rPr>
                <w:rFonts w:ascii="宋体" w:hAnsi="宋体" w:cs="宋体"/>
                <w:b/>
                <w:szCs w:val="21"/>
              </w:rPr>
            </w:pPr>
            <w:r>
              <w:rPr>
                <w:rFonts w:ascii="宋体" w:hAnsi="宋体" w:cs="宋体" w:hint="eastAsia"/>
                <w:b/>
                <w:szCs w:val="21"/>
              </w:rPr>
              <w:t>7.5.1</w:t>
            </w:r>
          </w:p>
        </w:tc>
        <w:tc>
          <w:tcPr>
            <w:tcW w:w="10004" w:type="dxa"/>
          </w:tcPr>
          <w:p w14:paraId="560C0799" w14:textId="77777777" w:rsidR="00CC69D1" w:rsidRDefault="00CC69D1" w:rsidP="00CC69D1">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14:paraId="268C6036" w14:textId="77777777" w:rsidR="00CC69D1" w:rsidRDefault="00CC69D1" w:rsidP="00CC69D1">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14:paraId="7253B31C" w14:textId="77777777" w:rsidR="00CC69D1" w:rsidRDefault="00CC69D1" w:rsidP="00CC69D1">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14:paraId="100B1B8E" w14:textId="77777777" w:rsidR="00CC69D1" w:rsidRDefault="00CC69D1" w:rsidP="00CC69D1">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14:paraId="152CDD19" w14:textId="77777777" w:rsidR="00CC69D1" w:rsidRDefault="00CC69D1" w:rsidP="00CC69D1">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14:paraId="752AB8A2" w14:textId="77777777" w:rsidR="00CC69D1" w:rsidRDefault="00CC69D1" w:rsidP="00CC69D1">
            <w:pPr>
              <w:pStyle w:val="ac"/>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14:paraId="43D881E6" w14:textId="02FA13AB" w:rsidR="00CC69D1" w:rsidRDefault="00CC69D1" w:rsidP="00CC69D1">
            <w:pPr>
              <w:spacing w:line="360" w:lineRule="auto"/>
              <w:rPr>
                <w:rFonts w:ascii="宋体" w:hAnsi="宋体" w:cs="宋体"/>
                <w:color w:val="000000"/>
                <w:spacing w:val="-4"/>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585" w:type="dxa"/>
          </w:tcPr>
          <w:p w14:paraId="63FC35F6" w14:textId="2FFD9C3F" w:rsidR="00CC69D1" w:rsidRDefault="00F05076" w:rsidP="00CC69D1">
            <w:r>
              <w:rPr>
                <w:rFonts w:hint="eastAsia"/>
              </w:rPr>
              <w:t>符合</w:t>
            </w:r>
          </w:p>
        </w:tc>
      </w:tr>
      <w:tr w:rsidR="00CC69D1" w14:paraId="639CB8C5" w14:textId="77777777" w:rsidTr="0097675E">
        <w:trPr>
          <w:trHeight w:val="803"/>
        </w:trPr>
        <w:tc>
          <w:tcPr>
            <w:tcW w:w="2160" w:type="dxa"/>
          </w:tcPr>
          <w:p w14:paraId="7ACE6FB5" w14:textId="4ED1417D" w:rsidR="00CC69D1" w:rsidRDefault="00CC69D1" w:rsidP="00CC69D1">
            <w:pPr>
              <w:spacing w:line="360" w:lineRule="auto"/>
              <w:rPr>
                <w:rFonts w:ascii="宋体" w:hAnsi="宋体" w:cs="宋体"/>
                <w:color w:val="000000"/>
                <w:szCs w:val="21"/>
              </w:rPr>
            </w:pPr>
            <w:r>
              <w:rPr>
                <w:rFonts w:ascii="宋体" w:hAnsi="宋体" w:cs="宋体" w:hint="eastAsia"/>
                <w:szCs w:val="21"/>
              </w:rPr>
              <w:t>创建和更新</w:t>
            </w:r>
          </w:p>
        </w:tc>
        <w:tc>
          <w:tcPr>
            <w:tcW w:w="960" w:type="dxa"/>
          </w:tcPr>
          <w:p w14:paraId="5CA05FEC" w14:textId="4CCA455C" w:rsidR="00CC69D1" w:rsidRDefault="00CC69D1" w:rsidP="00CC69D1">
            <w:pPr>
              <w:rPr>
                <w:rFonts w:ascii="宋体" w:hAnsi="宋体" w:cs="宋体"/>
                <w:b/>
                <w:szCs w:val="21"/>
              </w:rPr>
            </w:pPr>
            <w:r>
              <w:rPr>
                <w:rFonts w:ascii="宋体" w:hAnsi="宋体" w:cs="宋体" w:hint="eastAsia"/>
                <w:b/>
                <w:szCs w:val="21"/>
              </w:rPr>
              <w:t>7.5.2</w:t>
            </w:r>
          </w:p>
        </w:tc>
        <w:tc>
          <w:tcPr>
            <w:tcW w:w="10004" w:type="dxa"/>
          </w:tcPr>
          <w:p w14:paraId="06D3A8F3" w14:textId="77777777" w:rsidR="00CC69D1" w:rsidRDefault="00CC69D1" w:rsidP="00CC69D1">
            <w:pPr>
              <w:pStyle w:val="ac"/>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14:paraId="0105338B" w14:textId="02F1CD55" w:rsidR="00CC69D1" w:rsidRDefault="00CC69D1" w:rsidP="00CC69D1">
            <w:pPr>
              <w:pStyle w:val="ac"/>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抽见</w:t>
            </w:r>
            <w:r w:rsidR="00230D6D">
              <w:rPr>
                <w:rFonts w:ascii="宋体" w:eastAsia="宋体" w:hAnsi="宋体" w:cs="宋体" w:hint="eastAsia"/>
                <w:color w:val="000000"/>
                <w:kern w:val="0"/>
                <w:sz w:val="21"/>
                <w:szCs w:val="21"/>
              </w:rPr>
              <w:t>，</w:t>
            </w:r>
            <w:r>
              <w:rPr>
                <w:rFonts w:ascii="宋体" w:eastAsia="宋体" w:hAnsi="宋体" w:cs="宋体" w:hint="eastAsia"/>
                <w:color w:val="000000"/>
                <w:kern w:val="0"/>
                <w:sz w:val="21"/>
                <w:szCs w:val="21"/>
              </w:rPr>
              <w:t>《质量手册》</w:t>
            </w:r>
          </w:p>
          <w:p w14:paraId="3F9716FD" w14:textId="77777777" w:rsidR="00CC69D1" w:rsidRDefault="00CC69D1" w:rsidP="00CC69D1">
            <w:pPr>
              <w:ind w:firstLineChars="200" w:firstLine="420"/>
              <w:rPr>
                <w:rFonts w:ascii="宋体" w:hAnsi="宋体" w:cs="宋体"/>
                <w:color w:val="000000"/>
                <w:kern w:val="0"/>
                <w:szCs w:val="21"/>
              </w:rPr>
            </w:pPr>
            <w:r>
              <w:rPr>
                <w:rFonts w:ascii="宋体" w:hAnsi="宋体" w:cs="宋体" w:hint="eastAsia"/>
                <w:color w:val="000000"/>
                <w:kern w:val="0"/>
                <w:szCs w:val="21"/>
              </w:rPr>
              <w:t>文件编号：XYH/A-2019第A/0版</w:t>
            </w:r>
          </w:p>
          <w:p w14:paraId="2259CA4B" w14:textId="6A169A84" w:rsidR="00CC69D1" w:rsidRDefault="00CC69D1" w:rsidP="00CC69D1">
            <w:pPr>
              <w:pStyle w:val="ac"/>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2019年11月01日发布  编制：周萍 审核：屈春燕 松批准：晏钢强</w:t>
            </w:r>
          </w:p>
          <w:p w14:paraId="69B27124" w14:textId="115ED55A" w:rsidR="00CC69D1" w:rsidRDefault="00CC69D1" w:rsidP="00CC69D1">
            <w:pPr>
              <w:pStyle w:val="ac"/>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抽见</w:t>
            </w:r>
            <w:r w:rsidR="00230D6D">
              <w:rPr>
                <w:rFonts w:ascii="宋体" w:eastAsia="宋体" w:hAnsi="宋体" w:cs="宋体" w:hint="eastAsia"/>
                <w:color w:val="000000"/>
                <w:kern w:val="0"/>
                <w:sz w:val="21"/>
                <w:szCs w:val="21"/>
              </w:rPr>
              <w:t>，</w:t>
            </w:r>
            <w:r>
              <w:rPr>
                <w:rFonts w:ascii="宋体" w:eastAsia="宋体" w:hAnsi="宋体" w:cs="宋体" w:hint="eastAsia"/>
                <w:color w:val="000000"/>
                <w:kern w:val="0"/>
                <w:sz w:val="21"/>
                <w:szCs w:val="21"/>
              </w:rPr>
              <w:t>《程序文件》</w:t>
            </w:r>
          </w:p>
          <w:p w14:paraId="7DAB605E" w14:textId="77777777" w:rsidR="00CC69D1" w:rsidRDefault="00CC69D1" w:rsidP="00CC69D1">
            <w:pPr>
              <w:pStyle w:val="ac"/>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w:t>
            </w:r>
            <w:r w:rsidRPr="00230D6D">
              <w:rPr>
                <w:rFonts w:ascii="宋体" w:eastAsia="宋体" w:hAnsi="宋体" w:cs="宋体" w:hint="eastAsia"/>
                <w:color w:val="000000"/>
                <w:kern w:val="0"/>
                <w:sz w:val="21"/>
                <w:szCs w:val="21"/>
              </w:rPr>
              <w:t>XYH/B-2019</w:t>
            </w:r>
            <w:r>
              <w:rPr>
                <w:rFonts w:ascii="宋体" w:eastAsia="宋体" w:hAnsi="宋体" w:cs="宋体" w:hint="eastAsia"/>
                <w:color w:val="000000"/>
                <w:kern w:val="0"/>
                <w:sz w:val="21"/>
                <w:szCs w:val="21"/>
              </w:rPr>
              <w:t xml:space="preserve"> 版本号：A/0</w:t>
            </w:r>
          </w:p>
          <w:p w14:paraId="329D04BD" w14:textId="77777777" w:rsidR="00CC69D1" w:rsidRDefault="00CC69D1" w:rsidP="00CC69D1">
            <w:pPr>
              <w:pStyle w:val="ac"/>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2019年11月01日发布  编制：周  萍 审核：屈春燕 松批准：晏钢强</w:t>
            </w:r>
          </w:p>
          <w:p w14:paraId="0F8CD39A" w14:textId="4CCB939C" w:rsidR="00CC69D1" w:rsidRDefault="00CC69D1" w:rsidP="00CC69D1">
            <w:pPr>
              <w:spacing w:line="360" w:lineRule="auto"/>
              <w:rPr>
                <w:rFonts w:ascii="宋体" w:hAnsi="宋体" w:cs="宋体"/>
                <w:color w:val="000000"/>
                <w:spacing w:val="-4"/>
                <w:szCs w:val="21"/>
              </w:rPr>
            </w:pPr>
            <w:r>
              <w:rPr>
                <w:rFonts w:ascii="宋体" w:hAnsi="宋体" w:cs="宋体" w:hint="eastAsia"/>
                <w:color w:val="000000"/>
                <w:kern w:val="0"/>
                <w:szCs w:val="21"/>
              </w:rPr>
              <w:lastRenderedPageBreak/>
              <w:t>以上文件均有编审批，发布实施日期及发放编号、受控状态。</w:t>
            </w:r>
          </w:p>
        </w:tc>
        <w:tc>
          <w:tcPr>
            <w:tcW w:w="1585" w:type="dxa"/>
          </w:tcPr>
          <w:p w14:paraId="289E7FE2" w14:textId="2F5FE498" w:rsidR="00CC69D1" w:rsidRDefault="00F05076" w:rsidP="00CC69D1">
            <w:r>
              <w:rPr>
                <w:rFonts w:hint="eastAsia"/>
              </w:rPr>
              <w:lastRenderedPageBreak/>
              <w:t>符合</w:t>
            </w:r>
          </w:p>
        </w:tc>
      </w:tr>
      <w:tr w:rsidR="00CC69D1" w14:paraId="5A4B1B90" w14:textId="77777777" w:rsidTr="0097675E">
        <w:trPr>
          <w:trHeight w:val="803"/>
        </w:trPr>
        <w:tc>
          <w:tcPr>
            <w:tcW w:w="2160" w:type="dxa"/>
          </w:tcPr>
          <w:p w14:paraId="38EAB66B" w14:textId="77777777" w:rsidR="00CC69D1" w:rsidRDefault="00CC69D1" w:rsidP="00CC69D1">
            <w:pPr>
              <w:spacing w:line="360" w:lineRule="auto"/>
              <w:rPr>
                <w:rFonts w:ascii="宋体" w:hAnsi="宋体" w:cs="宋体"/>
                <w:szCs w:val="21"/>
              </w:rPr>
            </w:pPr>
            <w:r>
              <w:rPr>
                <w:rFonts w:ascii="宋体" w:hAnsi="宋体" w:cs="宋体" w:hint="eastAsia"/>
                <w:szCs w:val="21"/>
              </w:rPr>
              <w:t>形成文件信息的控制</w:t>
            </w:r>
          </w:p>
          <w:p w14:paraId="1F64EC2F" w14:textId="77777777" w:rsidR="00CC69D1" w:rsidRDefault="00CC69D1" w:rsidP="00CC69D1">
            <w:pPr>
              <w:adjustRightInd w:val="0"/>
              <w:snapToGrid w:val="0"/>
              <w:spacing w:line="360" w:lineRule="auto"/>
              <w:rPr>
                <w:rFonts w:ascii="宋体" w:hAnsi="宋体" w:cs="宋体"/>
                <w:szCs w:val="21"/>
              </w:rPr>
            </w:pPr>
            <w:r>
              <w:rPr>
                <w:rFonts w:ascii="宋体" w:hAnsi="宋体" w:cs="宋体" w:hint="eastAsia"/>
                <w:szCs w:val="21"/>
              </w:rPr>
              <w:t>#如何控制文件和记录？</w:t>
            </w:r>
          </w:p>
          <w:p w14:paraId="7DC57B39" w14:textId="77777777" w:rsidR="00CC69D1" w:rsidRDefault="00CC69D1" w:rsidP="00CC69D1">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14:paraId="1C1523BC" w14:textId="77777777" w:rsidR="00CC69D1" w:rsidRDefault="00CC69D1" w:rsidP="00CC69D1">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14:paraId="720897AB" w14:textId="77777777" w:rsidR="00CC69D1" w:rsidRDefault="00CC69D1" w:rsidP="00CC69D1">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14:paraId="4EAF7A0D" w14:textId="77777777" w:rsidR="00CC69D1" w:rsidRDefault="00CC69D1" w:rsidP="00CC69D1">
            <w:pPr>
              <w:adjustRightInd w:val="0"/>
              <w:snapToGrid w:val="0"/>
              <w:spacing w:line="360" w:lineRule="auto"/>
              <w:rPr>
                <w:rFonts w:ascii="宋体" w:hAnsi="宋体" w:cs="宋体"/>
                <w:szCs w:val="21"/>
              </w:rPr>
            </w:pPr>
            <w:r>
              <w:rPr>
                <w:rFonts w:ascii="宋体" w:hAnsi="宋体" w:cs="宋体" w:hint="eastAsia"/>
                <w:szCs w:val="21"/>
              </w:rPr>
              <w:t>a）分发、访问、检索和使用；</w:t>
            </w:r>
          </w:p>
          <w:p w14:paraId="3CEA132C" w14:textId="77777777" w:rsidR="00CC69D1" w:rsidRDefault="00CC69D1" w:rsidP="00CC69D1">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14:paraId="7AEE5FA3" w14:textId="77777777" w:rsidR="00CC69D1" w:rsidRDefault="00CC69D1" w:rsidP="00CC69D1">
            <w:pPr>
              <w:adjustRightInd w:val="0"/>
              <w:snapToGrid w:val="0"/>
              <w:spacing w:line="360" w:lineRule="auto"/>
              <w:rPr>
                <w:rFonts w:ascii="宋体" w:hAnsi="宋体" w:cs="宋体"/>
                <w:szCs w:val="21"/>
              </w:rPr>
            </w:pPr>
            <w:r>
              <w:rPr>
                <w:rFonts w:ascii="宋体" w:hAnsi="宋体" w:cs="宋体" w:hint="eastAsia"/>
                <w:szCs w:val="21"/>
              </w:rPr>
              <w:t>c）更改控制；</w:t>
            </w:r>
          </w:p>
          <w:p w14:paraId="25D7FC8F" w14:textId="77777777" w:rsidR="00CC69D1" w:rsidRDefault="00CC69D1" w:rsidP="00CC69D1">
            <w:pPr>
              <w:adjustRightInd w:val="0"/>
              <w:snapToGrid w:val="0"/>
              <w:spacing w:line="360" w:lineRule="auto"/>
              <w:rPr>
                <w:rFonts w:ascii="宋体" w:hAnsi="宋体" w:cs="宋体"/>
                <w:szCs w:val="21"/>
              </w:rPr>
            </w:pPr>
            <w:r>
              <w:rPr>
                <w:rFonts w:ascii="宋体" w:hAnsi="宋体" w:cs="宋体" w:hint="eastAsia"/>
                <w:szCs w:val="21"/>
              </w:rPr>
              <w:t>d）保留和处置。</w:t>
            </w:r>
          </w:p>
          <w:p w14:paraId="6A00B5AA" w14:textId="77777777" w:rsidR="00CC69D1" w:rsidRDefault="00CC69D1" w:rsidP="00CC69D1">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14:paraId="510274C8" w14:textId="3846320B" w:rsidR="00CC69D1" w:rsidRDefault="00CC69D1" w:rsidP="00CC69D1">
            <w:pPr>
              <w:spacing w:line="360" w:lineRule="auto"/>
              <w:rPr>
                <w:rFonts w:ascii="宋体" w:hAnsi="宋体" w:cs="宋体"/>
                <w:color w:val="000000"/>
                <w:szCs w:val="21"/>
              </w:rPr>
            </w:pPr>
            <w:r>
              <w:rPr>
                <w:rFonts w:ascii="宋体" w:hAnsi="宋体" w:cs="宋体" w:hint="eastAsia"/>
                <w:szCs w:val="21"/>
              </w:rPr>
              <w:lastRenderedPageBreak/>
              <w:t>是否对记录实施了保护，防止非预期的更改</w:t>
            </w:r>
          </w:p>
        </w:tc>
        <w:tc>
          <w:tcPr>
            <w:tcW w:w="960" w:type="dxa"/>
          </w:tcPr>
          <w:p w14:paraId="6646F359" w14:textId="77FAB06D" w:rsidR="00CC69D1" w:rsidRDefault="00CC69D1" w:rsidP="00CC69D1">
            <w:pPr>
              <w:rPr>
                <w:rFonts w:ascii="宋体" w:hAnsi="宋体" w:cs="宋体"/>
                <w:b/>
                <w:szCs w:val="21"/>
              </w:rPr>
            </w:pPr>
            <w:r>
              <w:rPr>
                <w:rFonts w:ascii="宋体" w:hAnsi="宋体" w:cs="宋体" w:hint="eastAsia"/>
                <w:b/>
                <w:szCs w:val="21"/>
              </w:rPr>
              <w:lastRenderedPageBreak/>
              <w:t>7.5.3</w:t>
            </w:r>
          </w:p>
        </w:tc>
        <w:tc>
          <w:tcPr>
            <w:tcW w:w="10004" w:type="dxa"/>
          </w:tcPr>
          <w:p w14:paraId="674F3D08" w14:textId="77777777" w:rsidR="00CC69D1" w:rsidRDefault="00CC69D1" w:rsidP="00CC69D1">
            <w:pPr>
              <w:spacing w:line="360" w:lineRule="auto"/>
              <w:jc w:val="left"/>
              <w:rPr>
                <w:rFonts w:ascii="宋体" w:hAnsi="宋体" w:cs="宋体"/>
                <w:szCs w:val="21"/>
              </w:rPr>
            </w:pPr>
            <w:r>
              <w:rPr>
                <w:rFonts w:ascii="宋体" w:hAnsi="宋体" w:cs="宋体" w:hint="eastAsia"/>
                <w:szCs w:val="21"/>
              </w:rPr>
              <w:t>使用文件的现场抽查确认，未发现不适宜或缺失的文件。</w:t>
            </w:r>
          </w:p>
          <w:p w14:paraId="65E54A6C" w14:textId="77777777" w:rsidR="00CC69D1" w:rsidRDefault="00CC69D1" w:rsidP="00CC69D1">
            <w:pPr>
              <w:spacing w:line="360" w:lineRule="auto"/>
              <w:jc w:val="left"/>
              <w:rPr>
                <w:rFonts w:ascii="宋体" w:hAnsi="宋体" w:cs="宋体"/>
                <w:szCs w:val="21"/>
              </w:rPr>
            </w:pPr>
            <w:r>
              <w:rPr>
                <w:rFonts w:ascii="宋体" w:hAnsi="宋体" w:cs="宋体" w:hint="eastAsia"/>
                <w:szCs w:val="21"/>
              </w:rPr>
              <w:t>--公司对重要的文件信息通过权限控制分发或禁止复印外传等予以保密。</w:t>
            </w:r>
          </w:p>
          <w:p w14:paraId="28650E5E" w14:textId="77777777" w:rsidR="00CC69D1" w:rsidRDefault="00CC69D1" w:rsidP="00CC69D1">
            <w:pPr>
              <w:spacing w:line="360" w:lineRule="auto"/>
              <w:jc w:val="left"/>
              <w:rPr>
                <w:rFonts w:ascii="宋体" w:hAnsi="宋体" w:cs="宋体"/>
                <w:szCs w:val="21"/>
              </w:rPr>
            </w:pPr>
            <w:r>
              <w:rPr>
                <w:rFonts w:ascii="宋体" w:hAnsi="宋体" w:cs="宋体" w:hint="eastAsia"/>
                <w:szCs w:val="21"/>
              </w:rPr>
              <w:t>--现场确认：各级文件的分发、访问、检索和使用、存储和防护等均符合规定要求。</w:t>
            </w:r>
          </w:p>
          <w:p w14:paraId="47E4ECA9" w14:textId="77777777" w:rsidR="00CC69D1" w:rsidRDefault="00CC69D1" w:rsidP="00CC69D1">
            <w:pPr>
              <w:spacing w:line="360" w:lineRule="auto"/>
              <w:jc w:val="left"/>
              <w:rPr>
                <w:rFonts w:ascii="宋体" w:hAnsi="宋体" w:cs="宋体"/>
                <w:szCs w:val="21"/>
              </w:rPr>
            </w:pPr>
            <w:r>
              <w:rPr>
                <w:rFonts w:ascii="宋体" w:hAnsi="宋体" w:cs="宋体" w:hint="eastAsia"/>
                <w:szCs w:val="21"/>
              </w:rPr>
              <w:t>查，质量手册：公司编制了《文件控制程序》，规定了体系文件的编制、审核、批准、受控、使用、报废等要求。查见：程序文件有19个，查：《受控文件清单》里面包括：质量手册、程序文件、岗位任职要求、管理制度汇编等。</w:t>
            </w:r>
          </w:p>
          <w:p w14:paraId="3457F84C" w14:textId="77777777" w:rsidR="00CC69D1" w:rsidRDefault="00CC69D1" w:rsidP="00CC69D1">
            <w:pPr>
              <w:spacing w:line="360" w:lineRule="auto"/>
              <w:jc w:val="left"/>
              <w:rPr>
                <w:rFonts w:ascii="宋体" w:hAnsi="宋体" w:cs="宋体"/>
                <w:szCs w:val="21"/>
              </w:rPr>
            </w:pPr>
            <w:r>
              <w:rPr>
                <w:rFonts w:ascii="宋体" w:hAnsi="宋体" w:cs="宋体" w:hint="eastAsia"/>
                <w:szCs w:val="21"/>
              </w:rPr>
              <w:t>查见：《文件发放、回收记录》程序文件、质量手册、管理制度汇编、图纸、工艺文件等行了发放；有文件编号、分发号，版本，部门签收等内容，暂无回收记录发生。</w:t>
            </w:r>
          </w:p>
          <w:p w14:paraId="2DDD3A7A" w14:textId="77777777" w:rsidR="00CC69D1" w:rsidRDefault="00CC69D1" w:rsidP="00CC69D1">
            <w:pPr>
              <w:spacing w:line="360" w:lineRule="auto"/>
              <w:jc w:val="left"/>
              <w:rPr>
                <w:rFonts w:ascii="宋体" w:hAnsi="宋体" w:cs="宋体"/>
                <w:szCs w:val="21"/>
              </w:rPr>
            </w:pPr>
            <w:r>
              <w:rPr>
                <w:rFonts w:ascii="宋体" w:hAnsi="宋体" w:cs="宋体" w:hint="eastAsia"/>
                <w:szCs w:val="21"/>
              </w:rPr>
              <w:t>可获得该文件的有效版本：</w:t>
            </w:r>
          </w:p>
          <w:p w14:paraId="1B191D02" w14:textId="77777777" w:rsidR="00CC69D1" w:rsidRDefault="00CC69D1" w:rsidP="00CC69D1">
            <w:pPr>
              <w:spacing w:line="360" w:lineRule="auto"/>
              <w:jc w:val="left"/>
              <w:rPr>
                <w:rFonts w:ascii="宋体" w:hAnsi="宋体" w:cs="宋体"/>
                <w:szCs w:val="21"/>
              </w:rPr>
            </w:pPr>
            <w:r>
              <w:rPr>
                <w:rFonts w:ascii="宋体" w:hAnsi="宋体" w:cs="宋体" w:hint="eastAsia"/>
                <w:szCs w:val="21"/>
              </w:rPr>
              <w:t>《质量手册》现行版本为A/0版</w:t>
            </w:r>
          </w:p>
          <w:p w14:paraId="2D7AA288" w14:textId="77777777" w:rsidR="00CC69D1" w:rsidRDefault="00CC69D1" w:rsidP="00CC69D1">
            <w:pPr>
              <w:spacing w:line="360" w:lineRule="auto"/>
              <w:jc w:val="left"/>
              <w:rPr>
                <w:rFonts w:ascii="宋体" w:hAnsi="宋体" w:cs="宋体"/>
                <w:szCs w:val="21"/>
              </w:rPr>
            </w:pPr>
            <w:r>
              <w:rPr>
                <w:rFonts w:ascii="宋体" w:hAnsi="宋体" w:cs="宋体" w:hint="eastAsia"/>
                <w:szCs w:val="21"/>
              </w:rPr>
              <w:t>以上文件字迹清楚，审批齐全，受控标识完整</w:t>
            </w:r>
          </w:p>
          <w:p w14:paraId="54B9F5D9" w14:textId="77777777" w:rsidR="00CC69D1" w:rsidRDefault="00CC69D1" w:rsidP="00CC69D1">
            <w:pPr>
              <w:spacing w:line="360" w:lineRule="auto"/>
              <w:jc w:val="left"/>
              <w:rPr>
                <w:rFonts w:ascii="宋体" w:hAnsi="宋体" w:cs="宋体"/>
                <w:szCs w:val="21"/>
              </w:rPr>
            </w:pPr>
            <w:r>
              <w:rPr>
                <w:rFonts w:ascii="宋体" w:hAnsi="宋体" w:cs="宋体" w:hint="eastAsia"/>
                <w:szCs w:val="21"/>
              </w:rPr>
              <w:t>保存完好，易于识别。</w:t>
            </w:r>
          </w:p>
          <w:p w14:paraId="6F6E9905" w14:textId="133D4767" w:rsidR="00CC69D1" w:rsidRPr="00230D6D" w:rsidRDefault="00CC69D1" w:rsidP="00CC69D1">
            <w:pPr>
              <w:widowControl/>
              <w:spacing w:line="400" w:lineRule="exact"/>
              <w:rPr>
                <w:rFonts w:ascii="宋体" w:hAnsi="宋体" w:hint="eastAsia"/>
                <w:szCs w:val="21"/>
              </w:rPr>
            </w:pPr>
            <w:r>
              <w:rPr>
                <w:rFonts w:ascii="宋体" w:hAnsi="宋体" w:cs="宋体" w:hint="eastAsia"/>
                <w:szCs w:val="21"/>
              </w:rPr>
              <w:t>查《外来文件清单》,里面包括法律法规：中华人民共和国合同法、中华人民共和国劳动法、中华人民共和国质量法等及</w:t>
            </w:r>
            <w:r>
              <w:rPr>
                <w:rFonts w:ascii="宋体" w:hAnsi="宋体" w:hint="eastAsia"/>
                <w:szCs w:val="21"/>
              </w:rPr>
              <w:t>《灯具 第1部分 一般要求与试验》GB7000.1-2007、《灯具 第2-1部分：特殊要求 固定式通用灯具》GB7000.201-2008、《嵌入式LED灯具性能要求》GB/T 30413-2013、《户外景观照明灯具》CNS 15015-2006等标准及客户要求</w:t>
            </w:r>
          </w:p>
          <w:p w14:paraId="00F14045" w14:textId="77777777" w:rsidR="00CC69D1" w:rsidRDefault="00CC69D1" w:rsidP="00CC69D1">
            <w:pPr>
              <w:spacing w:line="360" w:lineRule="auto"/>
              <w:jc w:val="left"/>
              <w:rPr>
                <w:rFonts w:ascii="宋体" w:hAnsi="宋体" w:cs="宋体"/>
                <w:szCs w:val="21"/>
              </w:rPr>
            </w:pPr>
            <w:r>
              <w:rPr>
                <w:rFonts w:ascii="宋体" w:hAnsi="宋体" w:cs="宋体" w:hint="eastAsia"/>
                <w:szCs w:val="21"/>
              </w:rPr>
              <w:t xml:space="preserve">   查见《质量记录清单》质量记录，有《培训计划》、《合格供方评价表》、《合同评审》等，规定了保存期为2-3年。对质量记录保存较为散乱，口头提出整改要求，负责人讲下来将引起重视。</w:t>
            </w:r>
          </w:p>
          <w:p w14:paraId="4AF27D3D" w14:textId="423B3676" w:rsidR="00CC69D1" w:rsidRDefault="00CC69D1" w:rsidP="00CC69D1">
            <w:pPr>
              <w:spacing w:line="360" w:lineRule="auto"/>
              <w:rPr>
                <w:rFonts w:ascii="宋体" w:hAnsi="宋体" w:cs="宋体"/>
                <w:color w:val="000000"/>
                <w:spacing w:val="-4"/>
                <w:szCs w:val="21"/>
              </w:rPr>
            </w:pPr>
            <w:r>
              <w:rPr>
                <w:rFonts w:ascii="宋体" w:hAnsi="宋体" w:cs="宋体" w:hint="eastAsia"/>
                <w:szCs w:val="21"/>
              </w:rPr>
              <w:lastRenderedPageBreak/>
              <w:t xml:space="preserve">  QMS运行至今文件更改和作废情况未发生。在“文件、记录控制程序”中对如发生以上情况均有明确规定。</w:t>
            </w:r>
          </w:p>
        </w:tc>
        <w:tc>
          <w:tcPr>
            <w:tcW w:w="1585" w:type="dxa"/>
          </w:tcPr>
          <w:p w14:paraId="53BB7A2E" w14:textId="0CD16E8B" w:rsidR="00CC69D1" w:rsidRDefault="00F05076" w:rsidP="00CC69D1">
            <w:r>
              <w:rPr>
                <w:rFonts w:hint="eastAsia"/>
              </w:rPr>
              <w:lastRenderedPageBreak/>
              <w:t>符合</w:t>
            </w:r>
          </w:p>
        </w:tc>
      </w:tr>
      <w:tr w:rsidR="00CC69D1" w14:paraId="3B3DD185" w14:textId="77777777" w:rsidTr="008B0F3F">
        <w:trPr>
          <w:trHeight w:val="323"/>
        </w:trPr>
        <w:tc>
          <w:tcPr>
            <w:tcW w:w="2160" w:type="dxa"/>
          </w:tcPr>
          <w:p w14:paraId="3CE80196" w14:textId="77777777" w:rsidR="00CC69D1" w:rsidRDefault="00CC69D1" w:rsidP="008B0F3F">
            <w:pPr>
              <w:spacing w:line="360" w:lineRule="auto"/>
              <w:rPr>
                <w:rFonts w:ascii="宋体" w:hAnsi="宋体" w:cs="宋体"/>
                <w:bCs/>
                <w:color w:val="000000"/>
                <w:szCs w:val="24"/>
              </w:rPr>
            </w:pPr>
            <w:r>
              <w:rPr>
                <w:rFonts w:ascii="宋体" w:hAnsi="宋体" w:cs="宋体" w:hint="eastAsia"/>
                <w:bCs/>
                <w:color w:val="000000"/>
                <w:szCs w:val="24"/>
              </w:rPr>
              <w:t>分析和评价</w:t>
            </w:r>
          </w:p>
          <w:p w14:paraId="2B91B215" w14:textId="77777777" w:rsidR="00CC69D1" w:rsidRDefault="00CC69D1" w:rsidP="008B0F3F">
            <w:pPr>
              <w:spacing w:line="360" w:lineRule="auto"/>
              <w:rPr>
                <w:rFonts w:ascii="宋体" w:hAnsi="宋体" w:cs="宋体"/>
                <w:szCs w:val="24"/>
              </w:rPr>
            </w:pPr>
            <w:r>
              <w:rPr>
                <w:rFonts w:ascii="宋体" w:hAnsi="宋体" w:cs="宋体" w:hint="eastAsia"/>
                <w:szCs w:val="24"/>
              </w:rPr>
              <w:t>#组织如何分析和评价监视和测量获得的数据和信息？</w:t>
            </w:r>
          </w:p>
          <w:p w14:paraId="0F699A43" w14:textId="77777777" w:rsidR="00CC69D1" w:rsidRDefault="00CC69D1" w:rsidP="008B0F3F">
            <w:pPr>
              <w:spacing w:line="360" w:lineRule="auto"/>
              <w:rPr>
                <w:rFonts w:ascii="宋体" w:hAnsi="宋体" w:cs="宋体"/>
                <w:szCs w:val="24"/>
              </w:rPr>
            </w:pPr>
            <w:r>
              <w:rPr>
                <w:rFonts w:ascii="宋体" w:hAnsi="宋体" w:cs="宋体" w:hint="eastAsia"/>
                <w:szCs w:val="24"/>
              </w:rPr>
              <w:t>.是否利用分析结果予以评价：</w:t>
            </w:r>
          </w:p>
          <w:p w14:paraId="614FAC84" w14:textId="77777777" w:rsidR="00CC69D1" w:rsidRDefault="00CC69D1" w:rsidP="008B0F3F">
            <w:pPr>
              <w:spacing w:line="360" w:lineRule="auto"/>
              <w:rPr>
                <w:rFonts w:ascii="宋体" w:hAnsi="宋体" w:cs="宋体"/>
                <w:szCs w:val="24"/>
              </w:rPr>
            </w:pPr>
            <w:r>
              <w:rPr>
                <w:rFonts w:ascii="宋体" w:hAnsi="宋体" w:cs="宋体" w:hint="eastAsia"/>
                <w:szCs w:val="24"/>
              </w:rPr>
              <w:t>a）产品和服务的符合性；b）顾客满意程度；</w:t>
            </w:r>
          </w:p>
          <w:p w14:paraId="489A3C4A" w14:textId="77777777" w:rsidR="00CC69D1" w:rsidRDefault="00CC69D1" w:rsidP="008B0F3F">
            <w:pPr>
              <w:spacing w:line="360" w:lineRule="auto"/>
              <w:rPr>
                <w:rFonts w:ascii="宋体" w:hAnsi="宋体" w:cs="宋体"/>
                <w:szCs w:val="24"/>
              </w:rPr>
            </w:pPr>
            <w:r>
              <w:rPr>
                <w:rFonts w:ascii="宋体" w:hAnsi="宋体" w:cs="宋体" w:hint="eastAsia"/>
                <w:szCs w:val="24"/>
              </w:rPr>
              <w:t>c）质量管理体系的绩效和有效性；</w:t>
            </w:r>
          </w:p>
          <w:p w14:paraId="6007B1C8" w14:textId="77777777" w:rsidR="00CC69D1" w:rsidRDefault="00CC69D1" w:rsidP="008B0F3F">
            <w:pPr>
              <w:spacing w:line="360" w:lineRule="auto"/>
              <w:rPr>
                <w:rFonts w:ascii="宋体" w:hAnsi="宋体" w:cs="宋体"/>
                <w:szCs w:val="24"/>
              </w:rPr>
            </w:pPr>
            <w:r>
              <w:rPr>
                <w:rFonts w:ascii="宋体" w:hAnsi="宋体" w:cs="宋体" w:hint="eastAsia"/>
                <w:szCs w:val="24"/>
              </w:rPr>
              <w:t>d）策划是否得到有效实施；</w:t>
            </w:r>
          </w:p>
          <w:p w14:paraId="223C29C3" w14:textId="77777777" w:rsidR="00CC69D1" w:rsidRDefault="00CC69D1" w:rsidP="008B0F3F">
            <w:pPr>
              <w:spacing w:line="360" w:lineRule="auto"/>
              <w:rPr>
                <w:rFonts w:ascii="宋体" w:hAnsi="宋体" w:cs="宋体"/>
                <w:szCs w:val="24"/>
              </w:rPr>
            </w:pPr>
            <w:r>
              <w:rPr>
                <w:rFonts w:ascii="宋体" w:hAnsi="宋体" w:cs="宋体" w:hint="eastAsia"/>
                <w:szCs w:val="24"/>
              </w:rPr>
              <w:t>e）针对风险和机遇采取措施有效性；</w:t>
            </w:r>
          </w:p>
          <w:p w14:paraId="791AEB16" w14:textId="77777777" w:rsidR="00CC69D1" w:rsidRDefault="00CC69D1" w:rsidP="008B0F3F">
            <w:pPr>
              <w:spacing w:line="360" w:lineRule="auto"/>
              <w:rPr>
                <w:rFonts w:ascii="宋体" w:hAnsi="宋体" w:cs="宋体"/>
                <w:szCs w:val="24"/>
              </w:rPr>
            </w:pPr>
            <w:r>
              <w:rPr>
                <w:rFonts w:ascii="宋体" w:hAnsi="宋体" w:cs="宋体" w:hint="eastAsia"/>
                <w:szCs w:val="24"/>
              </w:rPr>
              <w:t>f）外部供方的绩效；</w:t>
            </w:r>
          </w:p>
          <w:p w14:paraId="18B9B59D" w14:textId="77777777" w:rsidR="00CC69D1" w:rsidRDefault="00CC69D1" w:rsidP="008B0F3F">
            <w:pPr>
              <w:spacing w:line="360" w:lineRule="auto"/>
              <w:rPr>
                <w:rFonts w:ascii="宋体" w:hAnsi="宋体" w:cs="宋体"/>
                <w:szCs w:val="21"/>
              </w:rPr>
            </w:pPr>
            <w:r>
              <w:rPr>
                <w:rFonts w:ascii="宋体" w:hAnsi="宋体" w:cs="宋体" w:hint="eastAsia"/>
                <w:szCs w:val="24"/>
              </w:rPr>
              <w:t>g）质量管理体系改进</w:t>
            </w:r>
            <w:r>
              <w:rPr>
                <w:rFonts w:ascii="宋体" w:hAnsi="宋体" w:cs="宋体" w:hint="eastAsia"/>
                <w:szCs w:val="24"/>
              </w:rPr>
              <w:lastRenderedPageBreak/>
              <w:t>的需求。</w:t>
            </w:r>
          </w:p>
        </w:tc>
        <w:tc>
          <w:tcPr>
            <w:tcW w:w="960" w:type="dxa"/>
          </w:tcPr>
          <w:p w14:paraId="2778FD03" w14:textId="77777777" w:rsidR="00CC69D1" w:rsidRDefault="00CC69D1" w:rsidP="008B0F3F">
            <w:pPr>
              <w:rPr>
                <w:rFonts w:ascii="宋体" w:hAnsi="宋体" w:cs="宋体"/>
                <w:b/>
                <w:szCs w:val="21"/>
              </w:rPr>
            </w:pPr>
            <w:r>
              <w:rPr>
                <w:rFonts w:hint="eastAsia"/>
                <w:b/>
              </w:rPr>
              <w:lastRenderedPageBreak/>
              <w:t>9.1.3</w:t>
            </w:r>
          </w:p>
        </w:tc>
        <w:tc>
          <w:tcPr>
            <w:tcW w:w="10004" w:type="dxa"/>
          </w:tcPr>
          <w:p w14:paraId="678F1FAC" w14:textId="77777777"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14:paraId="78BF038A" w14:textId="58E61481"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2.查顾客满意度调查表：公司202</w:t>
            </w:r>
            <w:r w:rsidR="00230D6D">
              <w:rPr>
                <w:rFonts w:ascii="宋体" w:hAnsi="宋体" w:cs="宋体" w:hint="eastAsia"/>
                <w:color w:val="000000"/>
                <w:szCs w:val="24"/>
              </w:rPr>
              <w:t>2</w:t>
            </w:r>
            <w:r>
              <w:rPr>
                <w:rFonts w:ascii="宋体" w:hAnsi="宋体" w:cs="宋体" w:hint="eastAsia"/>
                <w:color w:val="000000"/>
                <w:szCs w:val="24"/>
              </w:rPr>
              <w:t>年1月以问卷形式对顾客进行了满意度调查，共计发放2份，回收2份。对公司的服务、质量、交付等项进行打分。查《顾客满意程度调查表》对满意度进行了统计；通过统计顾客满意率为9</w:t>
            </w:r>
            <w:r w:rsidR="0081050F">
              <w:rPr>
                <w:rFonts w:ascii="宋体" w:hAnsi="宋体" w:cs="宋体" w:hint="eastAsia"/>
                <w:color w:val="000000"/>
                <w:szCs w:val="24"/>
              </w:rPr>
              <w:t>8</w:t>
            </w:r>
            <w:r>
              <w:rPr>
                <w:rFonts w:ascii="宋体" w:hAnsi="宋体" w:cs="宋体" w:hint="eastAsia"/>
                <w:color w:val="000000"/>
                <w:szCs w:val="24"/>
              </w:rPr>
              <w:t>分。</w:t>
            </w:r>
          </w:p>
          <w:p w14:paraId="52F7C137" w14:textId="076BB0D6" w:rsidR="00CC69D1" w:rsidRDefault="00CC69D1" w:rsidP="0081050F">
            <w:pPr>
              <w:spacing w:line="360" w:lineRule="auto"/>
              <w:jc w:val="left"/>
              <w:rPr>
                <w:rFonts w:ascii="宋体" w:hAnsi="宋体" w:cs="宋体"/>
                <w:color w:val="000000"/>
                <w:szCs w:val="24"/>
              </w:rPr>
            </w:pPr>
            <w:r>
              <w:rPr>
                <w:rFonts w:ascii="宋体" w:hAnsi="宋体" w:cs="宋体" w:hint="eastAsia"/>
                <w:color w:val="000000"/>
                <w:szCs w:val="24"/>
              </w:rPr>
              <w:t>2.查质量目标统计等记录，公司202</w:t>
            </w:r>
            <w:r w:rsidR="001437E8">
              <w:rPr>
                <w:rFonts w:ascii="宋体" w:hAnsi="宋体" w:cs="宋体" w:hint="eastAsia"/>
                <w:color w:val="000000"/>
                <w:szCs w:val="24"/>
              </w:rPr>
              <w:t>2</w:t>
            </w:r>
            <w:r>
              <w:rPr>
                <w:rFonts w:ascii="宋体" w:hAnsi="宋体" w:cs="宋体" w:hint="eastAsia"/>
                <w:color w:val="000000"/>
                <w:szCs w:val="24"/>
              </w:rPr>
              <w:t>年01月至2021年06月数据统计的结果为：</w:t>
            </w:r>
          </w:p>
          <w:p w14:paraId="12601D40" w14:textId="77777777" w:rsidR="00866E60" w:rsidRPr="00C3794B" w:rsidRDefault="00866E60" w:rsidP="00866E60">
            <w:pPr>
              <w:rPr>
                <w:rFonts w:ascii="宋体" w:hAnsi="宋体" w:cs="宋体"/>
                <w:color w:val="000000"/>
                <w:szCs w:val="24"/>
              </w:rPr>
            </w:pPr>
            <w:r w:rsidRPr="00C3794B">
              <w:rPr>
                <w:rFonts w:ascii="宋体" w:hAnsi="宋体" w:cs="宋体" w:hint="eastAsia"/>
                <w:color w:val="000000"/>
                <w:szCs w:val="24"/>
              </w:rPr>
              <w:t>产品一次检验合格率为100%</w:t>
            </w:r>
          </w:p>
          <w:p w14:paraId="0C4EEE7B" w14:textId="2B1973C2" w:rsidR="00866E60" w:rsidRPr="00C3794B" w:rsidRDefault="00866E60" w:rsidP="00866E60">
            <w:pPr>
              <w:rPr>
                <w:rFonts w:ascii="宋体" w:hAnsi="宋体" w:cs="宋体"/>
                <w:color w:val="000000"/>
                <w:szCs w:val="24"/>
              </w:rPr>
            </w:pPr>
            <w:r w:rsidRPr="00C3794B">
              <w:rPr>
                <w:rFonts w:ascii="宋体" w:hAnsi="宋体" w:cs="宋体" w:hint="eastAsia"/>
                <w:color w:val="000000"/>
                <w:szCs w:val="24"/>
              </w:rPr>
              <w:t>产品按期交付率</w:t>
            </w:r>
            <w:r w:rsidR="00C3794B" w:rsidRPr="00C3794B">
              <w:rPr>
                <w:rFonts w:ascii="宋体" w:hAnsi="宋体" w:cs="宋体" w:hint="eastAsia"/>
                <w:color w:val="000000"/>
                <w:szCs w:val="24"/>
              </w:rPr>
              <w:t>100</w:t>
            </w:r>
            <w:r w:rsidRPr="00C3794B">
              <w:rPr>
                <w:rFonts w:ascii="宋体" w:hAnsi="宋体" w:cs="宋体" w:hint="eastAsia"/>
                <w:color w:val="000000"/>
                <w:szCs w:val="24"/>
              </w:rPr>
              <w:t>%</w:t>
            </w:r>
          </w:p>
          <w:p w14:paraId="4B1F8A13" w14:textId="65416C03" w:rsidR="00866E60" w:rsidRPr="00C3794B" w:rsidRDefault="00866E60" w:rsidP="00866E60">
            <w:pPr>
              <w:rPr>
                <w:rFonts w:ascii="宋体" w:hAnsi="宋体" w:cs="宋体"/>
                <w:color w:val="000000"/>
                <w:szCs w:val="24"/>
              </w:rPr>
            </w:pPr>
            <w:r w:rsidRPr="00C3794B">
              <w:rPr>
                <w:rFonts w:ascii="宋体" w:hAnsi="宋体" w:cs="宋体" w:hint="eastAsia"/>
                <w:color w:val="000000"/>
                <w:szCs w:val="24"/>
              </w:rPr>
              <w:t>顾客满意度9</w:t>
            </w:r>
            <w:r w:rsidR="00C3794B" w:rsidRPr="00C3794B">
              <w:rPr>
                <w:rFonts w:ascii="宋体" w:hAnsi="宋体" w:cs="宋体" w:hint="eastAsia"/>
                <w:color w:val="000000"/>
                <w:szCs w:val="24"/>
              </w:rPr>
              <w:t>8分</w:t>
            </w:r>
          </w:p>
          <w:p w14:paraId="1400C6E2" w14:textId="77777777" w:rsidR="00866E60" w:rsidRPr="00C3794B" w:rsidRDefault="00866E60" w:rsidP="00866E60">
            <w:pPr>
              <w:rPr>
                <w:rFonts w:ascii="宋体" w:hAnsi="宋体" w:cs="宋体"/>
                <w:color w:val="000000"/>
                <w:szCs w:val="24"/>
              </w:rPr>
            </w:pPr>
            <w:r w:rsidRPr="00C3794B">
              <w:rPr>
                <w:rFonts w:ascii="宋体" w:hAnsi="宋体" w:cs="宋体" w:hint="eastAsia"/>
                <w:color w:val="000000"/>
                <w:szCs w:val="24"/>
              </w:rPr>
              <w:t>培训计划及时完成率 100%</w:t>
            </w:r>
          </w:p>
          <w:p w14:paraId="7CDA869E" w14:textId="77777777" w:rsidR="00866E60" w:rsidRPr="00C3794B" w:rsidRDefault="00866E60" w:rsidP="00866E60">
            <w:pPr>
              <w:rPr>
                <w:rFonts w:ascii="宋体" w:hAnsi="宋体" w:cs="宋体"/>
                <w:color w:val="000000"/>
                <w:szCs w:val="24"/>
              </w:rPr>
            </w:pPr>
            <w:r w:rsidRPr="00C3794B">
              <w:rPr>
                <w:rFonts w:ascii="宋体" w:hAnsi="宋体" w:cs="宋体" w:hint="eastAsia"/>
                <w:color w:val="000000"/>
                <w:szCs w:val="24"/>
              </w:rPr>
              <w:t>合同评审率100%以上</w:t>
            </w:r>
          </w:p>
          <w:p w14:paraId="666B5647" w14:textId="77777777" w:rsidR="00866E60" w:rsidRPr="00C3794B" w:rsidRDefault="00866E60" w:rsidP="00866E60">
            <w:pPr>
              <w:rPr>
                <w:rFonts w:ascii="宋体" w:hAnsi="宋体" w:cs="宋体"/>
                <w:color w:val="000000"/>
                <w:szCs w:val="24"/>
              </w:rPr>
            </w:pPr>
            <w:r w:rsidRPr="00C3794B">
              <w:rPr>
                <w:rFonts w:ascii="宋体" w:hAnsi="宋体" w:cs="宋体" w:hint="eastAsia"/>
                <w:color w:val="000000"/>
                <w:szCs w:val="24"/>
              </w:rPr>
              <w:t>采购物资合格率100%</w:t>
            </w:r>
          </w:p>
          <w:p w14:paraId="3ED9DDCD" w14:textId="77777777" w:rsidR="00866E60" w:rsidRPr="00C3794B" w:rsidRDefault="00866E60" w:rsidP="00866E60">
            <w:pPr>
              <w:rPr>
                <w:rFonts w:ascii="宋体" w:hAnsi="宋体" w:cs="宋体"/>
                <w:color w:val="000000"/>
                <w:szCs w:val="24"/>
              </w:rPr>
            </w:pPr>
            <w:r w:rsidRPr="00C3794B">
              <w:rPr>
                <w:rFonts w:ascii="宋体" w:hAnsi="宋体" w:cs="宋体" w:hint="eastAsia"/>
                <w:color w:val="000000"/>
                <w:szCs w:val="24"/>
              </w:rPr>
              <w:t>不合格品控制率为100%</w:t>
            </w:r>
          </w:p>
          <w:p w14:paraId="471ECC8D" w14:textId="77777777" w:rsidR="00866E60" w:rsidRPr="00C3794B" w:rsidRDefault="00866E60" w:rsidP="00866E60">
            <w:pPr>
              <w:rPr>
                <w:rFonts w:ascii="宋体" w:hAnsi="宋体" w:cs="宋体"/>
                <w:color w:val="000000"/>
                <w:szCs w:val="24"/>
              </w:rPr>
            </w:pPr>
            <w:r w:rsidRPr="00C3794B">
              <w:rPr>
                <w:rFonts w:ascii="宋体" w:hAnsi="宋体" w:cs="宋体" w:hint="eastAsia"/>
                <w:color w:val="000000"/>
                <w:szCs w:val="24"/>
              </w:rPr>
              <w:t>设计开发合格率100%</w:t>
            </w:r>
          </w:p>
          <w:p w14:paraId="039A1737" w14:textId="77777777" w:rsidR="00866E60" w:rsidRPr="00C3794B" w:rsidRDefault="00866E60" w:rsidP="00866E60">
            <w:pPr>
              <w:rPr>
                <w:rFonts w:ascii="宋体" w:hAnsi="宋体" w:cs="宋体"/>
                <w:color w:val="000000"/>
                <w:szCs w:val="24"/>
              </w:rPr>
            </w:pPr>
            <w:r w:rsidRPr="00C3794B">
              <w:rPr>
                <w:rFonts w:ascii="宋体" w:hAnsi="宋体" w:cs="宋体" w:hint="eastAsia"/>
                <w:color w:val="000000"/>
                <w:szCs w:val="24"/>
              </w:rPr>
              <w:t>生产设备完好率100%</w:t>
            </w:r>
          </w:p>
          <w:p w14:paraId="0A246DC5" w14:textId="77777777" w:rsidR="00CC69D1"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w:t>
            </w:r>
          </w:p>
          <w:p w14:paraId="3293E526" w14:textId="77777777" w:rsidR="00CC69D1" w:rsidRPr="00C3794B" w:rsidRDefault="00CC69D1" w:rsidP="008B0F3F">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3.查《管理评审资料》对过程和产品的特性及趋势、供方、顾客满意、产品的符合性进行了分析，均较满意。</w:t>
            </w:r>
          </w:p>
          <w:p w14:paraId="6ECAC0B0" w14:textId="77777777" w:rsidR="00CC69D1" w:rsidRDefault="00CC69D1" w:rsidP="008B0F3F">
            <w:pPr>
              <w:rPr>
                <w:rFonts w:ascii="宋体" w:hAnsi="宋体" w:cs="宋体"/>
                <w:szCs w:val="21"/>
              </w:rPr>
            </w:pPr>
            <w:r>
              <w:rPr>
                <w:rFonts w:ascii="宋体" w:hAnsi="宋体" w:cs="宋体" w:hint="eastAsia"/>
                <w:szCs w:val="24"/>
              </w:rPr>
              <w:t xml:space="preserve">  根据组织提供的相关文件资料，数据分析深度不够，缺乏实质性的支持性数据文件，现场已经口头提出。</w:t>
            </w:r>
          </w:p>
        </w:tc>
        <w:tc>
          <w:tcPr>
            <w:tcW w:w="1585" w:type="dxa"/>
          </w:tcPr>
          <w:p w14:paraId="734F10A0" w14:textId="598A7D5F" w:rsidR="00CC69D1" w:rsidRDefault="00F05076" w:rsidP="008B0F3F">
            <w:r>
              <w:rPr>
                <w:rFonts w:hint="eastAsia"/>
              </w:rPr>
              <w:t>符合</w:t>
            </w:r>
          </w:p>
        </w:tc>
      </w:tr>
      <w:tr w:rsidR="00CC69D1" w14:paraId="1F5CEC07" w14:textId="77777777" w:rsidTr="008B0F3F">
        <w:trPr>
          <w:trHeight w:val="323"/>
        </w:trPr>
        <w:tc>
          <w:tcPr>
            <w:tcW w:w="2160" w:type="dxa"/>
          </w:tcPr>
          <w:p w14:paraId="4D9BBDD9"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内部审核</w:t>
            </w:r>
          </w:p>
          <w:p w14:paraId="6ACF0233"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(含9.2.1和9.2.2)</w:t>
            </w:r>
          </w:p>
          <w:p w14:paraId="22944C99" w14:textId="77777777" w:rsidR="00CC69D1" w:rsidRDefault="00CC69D1" w:rsidP="008B0F3F">
            <w:pPr>
              <w:adjustRightInd w:val="0"/>
              <w:snapToGrid w:val="0"/>
              <w:rPr>
                <w:rFonts w:ascii="宋体" w:hAnsi="宋体" w:cs="宋体"/>
                <w:szCs w:val="24"/>
              </w:rPr>
            </w:pPr>
          </w:p>
        </w:tc>
        <w:tc>
          <w:tcPr>
            <w:tcW w:w="960" w:type="dxa"/>
          </w:tcPr>
          <w:p w14:paraId="2E4B5CFB" w14:textId="77777777" w:rsidR="00CC69D1" w:rsidRDefault="00CC69D1" w:rsidP="008B0F3F">
            <w:pPr>
              <w:rPr>
                <w:b/>
              </w:rPr>
            </w:pPr>
            <w:r>
              <w:rPr>
                <w:rFonts w:hint="eastAsia"/>
                <w:b/>
              </w:rPr>
              <w:t>9.2</w:t>
            </w:r>
          </w:p>
        </w:tc>
        <w:tc>
          <w:tcPr>
            <w:tcW w:w="10004" w:type="dxa"/>
          </w:tcPr>
          <w:p w14:paraId="1C3AC308" w14:textId="77777777"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14:paraId="1558C614" w14:textId="77777777"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14:paraId="09B39B46" w14:textId="142006F8" w:rsidR="00CC69D1" w:rsidRDefault="00CC69D1" w:rsidP="008B0F3F">
            <w:pPr>
              <w:spacing w:line="360" w:lineRule="auto"/>
              <w:ind w:firstLineChars="200" w:firstLine="420"/>
              <w:rPr>
                <w:szCs w:val="21"/>
              </w:rPr>
            </w:pPr>
            <w:r>
              <w:rPr>
                <w:rFonts w:ascii="宋体" w:hAnsi="宋体" w:cs="宋体" w:hint="eastAsia"/>
                <w:color w:val="000000"/>
                <w:szCs w:val="24"/>
              </w:rPr>
              <w:t>本次审核时间：</w:t>
            </w:r>
            <w:r>
              <w:rPr>
                <w:rFonts w:hint="eastAsia"/>
                <w:szCs w:val="21"/>
              </w:rPr>
              <w:t>202</w:t>
            </w:r>
            <w:r w:rsidR="00BC79F4">
              <w:rPr>
                <w:rFonts w:hint="eastAsia"/>
                <w:szCs w:val="21"/>
              </w:rPr>
              <w:t>2</w:t>
            </w:r>
            <w:r>
              <w:rPr>
                <w:rFonts w:hint="eastAsia"/>
                <w:szCs w:val="21"/>
              </w:rPr>
              <w:t>年</w:t>
            </w:r>
            <w:r>
              <w:rPr>
                <w:rFonts w:hint="eastAsia"/>
                <w:szCs w:val="21"/>
              </w:rPr>
              <w:t>2</w:t>
            </w:r>
            <w:r>
              <w:rPr>
                <w:rFonts w:hint="eastAsia"/>
                <w:szCs w:val="21"/>
              </w:rPr>
              <w:t>月</w:t>
            </w:r>
            <w:r w:rsidR="00BC79F4">
              <w:rPr>
                <w:rFonts w:hint="eastAsia"/>
                <w:szCs w:val="21"/>
              </w:rPr>
              <w:t>15</w:t>
            </w:r>
            <w:r>
              <w:rPr>
                <w:rFonts w:hint="eastAsia"/>
                <w:szCs w:val="21"/>
              </w:rPr>
              <w:t>日</w:t>
            </w:r>
            <w:r>
              <w:rPr>
                <w:rFonts w:hint="eastAsia"/>
                <w:szCs w:val="21"/>
              </w:rPr>
              <w:t xml:space="preserve"> </w:t>
            </w:r>
            <w:r>
              <w:rPr>
                <w:rFonts w:hint="eastAsia"/>
                <w:szCs w:val="21"/>
              </w:rPr>
              <w:t>（上次内部审核时间为</w:t>
            </w:r>
            <w:r w:rsidR="00BC79F4">
              <w:rPr>
                <w:rFonts w:hint="eastAsia"/>
                <w:szCs w:val="21"/>
              </w:rPr>
              <w:t>2021</w:t>
            </w:r>
            <w:r w:rsidR="00BC79F4">
              <w:rPr>
                <w:rFonts w:hint="eastAsia"/>
                <w:szCs w:val="21"/>
              </w:rPr>
              <w:t>年</w:t>
            </w:r>
            <w:r w:rsidR="00BC79F4">
              <w:rPr>
                <w:rFonts w:hint="eastAsia"/>
                <w:szCs w:val="21"/>
              </w:rPr>
              <w:t>2</w:t>
            </w:r>
            <w:r w:rsidR="00BC79F4">
              <w:rPr>
                <w:rFonts w:hint="eastAsia"/>
                <w:szCs w:val="21"/>
              </w:rPr>
              <w:t>月</w:t>
            </w:r>
            <w:r w:rsidR="00BC79F4">
              <w:rPr>
                <w:rFonts w:hint="eastAsia"/>
                <w:szCs w:val="21"/>
              </w:rPr>
              <w:t>20</w:t>
            </w:r>
            <w:r w:rsidR="00BC79F4">
              <w:rPr>
                <w:rFonts w:hint="eastAsia"/>
                <w:szCs w:val="21"/>
              </w:rPr>
              <w:t>日</w:t>
            </w:r>
            <w:r>
              <w:rPr>
                <w:rFonts w:hint="eastAsia"/>
                <w:szCs w:val="21"/>
              </w:rPr>
              <w:t>，符合策划要求）</w:t>
            </w:r>
          </w:p>
          <w:p w14:paraId="4A589423" w14:textId="77777777"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范围：公司质量体系覆盖的各部门、所有过程。</w:t>
            </w:r>
          </w:p>
          <w:p w14:paraId="4337D609" w14:textId="32BFCDF9" w:rsidR="00CC69D1" w:rsidRPr="00852DFC" w:rsidRDefault="00CC69D1" w:rsidP="008B0F3F">
            <w:pPr>
              <w:ind w:firstLineChars="200" w:firstLine="420"/>
              <w:jc w:val="left"/>
              <w:rPr>
                <w:rFonts w:ascii="宋体" w:hAnsi="宋体" w:cs="宋体"/>
                <w:color w:val="000000"/>
                <w:szCs w:val="24"/>
              </w:rPr>
            </w:pPr>
            <w:r>
              <w:rPr>
                <w:rFonts w:ascii="宋体" w:hAnsi="宋体" w:cs="宋体" w:hint="eastAsia"/>
                <w:color w:val="000000"/>
                <w:szCs w:val="24"/>
              </w:rPr>
              <w:t>审核组组成：</w:t>
            </w:r>
            <w:r w:rsidR="00852DFC" w:rsidRPr="00852DFC">
              <w:rPr>
                <w:rFonts w:ascii="宋体" w:hAnsi="宋体" w:cs="宋体" w:hint="eastAsia"/>
                <w:color w:val="000000"/>
                <w:szCs w:val="24"/>
              </w:rPr>
              <w:t>郑杨昆（技术部）</w:t>
            </w:r>
            <w:r w:rsidR="00852DFC" w:rsidRPr="00852DFC">
              <w:rPr>
                <w:rFonts w:ascii="宋体" w:hAnsi="宋体" w:cs="宋体"/>
                <w:color w:val="000000"/>
                <w:szCs w:val="24"/>
              </w:rPr>
              <w:t xml:space="preserve">  </w:t>
            </w:r>
            <w:r w:rsidR="00852DFC" w:rsidRPr="00852DFC">
              <w:rPr>
                <w:rFonts w:ascii="宋体" w:hAnsi="宋体" w:cs="宋体" w:hint="eastAsia"/>
                <w:color w:val="000000"/>
                <w:szCs w:val="24"/>
              </w:rPr>
              <w:t xml:space="preserve">      审核人员：陈园园（生产部）</w:t>
            </w:r>
          </w:p>
          <w:p w14:paraId="501AF082" w14:textId="77777777"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14:paraId="348991E1" w14:textId="77777777"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查《管理层审核检查表》，《生产部审核检查表》，《</w:t>
            </w:r>
            <w:r>
              <w:rPr>
                <w:rFonts w:hint="eastAsia"/>
                <w:szCs w:val="21"/>
              </w:rPr>
              <w:t>销售部</w:t>
            </w:r>
            <w:r>
              <w:rPr>
                <w:rFonts w:ascii="宋体" w:hAnsi="宋体" w:cs="宋体" w:hint="eastAsia"/>
                <w:color w:val="000000"/>
                <w:szCs w:val="24"/>
              </w:rPr>
              <w:t>审核检查表》、《技术</w:t>
            </w:r>
            <w:r>
              <w:rPr>
                <w:rFonts w:hint="eastAsia"/>
                <w:szCs w:val="21"/>
              </w:rPr>
              <w:t>部</w:t>
            </w:r>
            <w:r>
              <w:rPr>
                <w:rFonts w:ascii="宋体" w:hAnsi="宋体" w:cs="宋体" w:hint="eastAsia"/>
                <w:color w:val="000000"/>
                <w:szCs w:val="24"/>
              </w:rPr>
              <w:t>审核检查表》《行政部审核检查表》审核过程及条款基本齐全，未出现审核本部门情况。</w:t>
            </w:r>
          </w:p>
          <w:p w14:paraId="1CAE38BC" w14:textId="77777777"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14:paraId="62C34F86" w14:textId="77777777"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14:paraId="79CEAF9A" w14:textId="13C66575"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此次共开据《内审不符合项报告》1份，</w:t>
            </w:r>
            <w:r>
              <w:rPr>
                <w:rFonts w:hint="eastAsia"/>
                <w:szCs w:val="21"/>
              </w:rPr>
              <w:t>涉及</w:t>
            </w:r>
            <w:r w:rsidR="00852DFC">
              <w:rPr>
                <w:rFonts w:hint="eastAsia"/>
                <w:szCs w:val="21"/>
              </w:rPr>
              <w:t>行政</w:t>
            </w:r>
            <w:r>
              <w:rPr>
                <w:rFonts w:hint="eastAsia"/>
                <w:szCs w:val="21"/>
              </w:rPr>
              <w:t>部</w:t>
            </w:r>
            <w:r w:rsidR="00852DFC">
              <w:rPr>
                <w:rFonts w:hint="eastAsia"/>
                <w:szCs w:val="21"/>
              </w:rPr>
              <w:t>7.3</w:t>
            </w:r>
            <w:r>
              <w:rPr>
                <w:rFonts w:hint="eastAsia"/>
                <w:szCs w:val="21"/>
              </w:rPr>
              <w:t>条款，不符合事实描述“</w:t>
            </w:r>
            <w:r w:rsidR="00852DFC">
              <w:rPr>
                <w:rFonts w:ascii="宋体" w:hAnsi="宋体" w:hint="eastAsia"/>
              </w:rPr>
              <w:t>询问员工黄*对公司的质量方针不清楚</w:t>
            </w:r>
            <w:r>
              <w:rPr>
                <w:rFonts w:ascii="宋体" w:hAnsi="宋体" w:hint="eastAsia"/>
              </w:rPr>
              <w:t>”</w:t>
            </w:r>
            <w:r>
              <w:rPr>
                <w:rFonts w:hint="eastAsia"/>
                <w:szCs w:val="21"/>
              </w:rPr>
              <w:t>。</w:t>
            </w:r>
            <w:r>
              <w:rPr>
                <w:rFonts w:ascii="宋体" w:hAnsi="宋体" w:cs="宋体" w:hint="eastAsia"/>
                <w:color w:val="000000"/>
                <w:szCs w:val="24"/>
              </w:rPr>
              <w:t>查不符合报告，对不符合项进行了分析，并制定了纠正措施，并进行了验证，不符合纠正措施已经关闭。</w:t>
            </w:r>
          </w:p>
          <w:p w14:paraId="0933A4AE" w14:textId="77777777"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提供有《内部审核报告》查，审核结论：公司质量管理体系的建立符合标准要求、实施有效。</w:t>
            </w:r>
          </w:p>
          <w:p w14:paraId="1D4152E6" w14:textId="77777777" w:rsidR="00CC69D1" w:rsidRDefault="00CC69D1" w:rsidP="008B0F3F">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通过内部审核，公司质量管理体系的建立实施是有效的，符合标准要求。</w:t>
            </w:r>
          </w:p>
          <w:p w14:paraId="6E15F10F" w14:textId="77777777" w:rsidR="00CC69D1" w:rsidRDefault="00CC69D1" w:rsidP="008B0F3F">
            <w:pPr>
              <w:spacing w:line="360" w:lineRule="auto"/>
              <w:ind w:firstLineChars="200" w:firstLine="420"/>
              <w:rPr>
                <w:rFonts w:ascii="宋体" w:hAnsi="宋体" w:cs="宋体"/>
                <w:szCs w:val="24"/>
              </w:rPr>
            </w:pPr>
            <w:r>
              <w:rPr>
                <w:rFonts w:ascii="宋体" w:hAnsi="宋体" w:cs="宋体" w:hint="eastAsia"/>
                <w:color w:val="000000"/>
                <w:szCs w:val="24"/>
              </w:rPr>
              <w:lastRenderedPageBreak/>
              <w:t>公司内审基本符合要求。</w:t>
            </w:r>
          </w:p>
        </w:tc>
        <w:tc>
          <w:tcPr>
            <w:tcW w:w="1585" w:type="dxa"/>
          </w:tcPr>
          <w:p w14:paraId="5ACDAC6E" w14:textId="30F88C2A" w:rsidR="00CC69D1" w:rsidRDefault="00F05076" w:rsidP="008B0F3F">
            <w:r>
              <w:rPr>
                <w:rFonts w:hint="eastAsia"/>
              </w:rPr>
              <w:lastRenderedPageBreak/>
              <w:t>符合</w:t>
            </w:r>
          </w:p>
        </w:tc>
      </w:tr>
      <w:tr w:rsidR="00CC69D1" w14:paraId="17766957" w14:textId="77777777" w:rsidTr="008B0F3F">
        <w:trPr>
          <w:trHeight w:val="1624"/>
        </w:trPr>
        <w:tc>
          <w:tcPr>
            <w:tcW w:w="2160" w:type="dxa"/>
          </w:tcPr>
          <w:p w14:paraId="4AD789E1" w14:textId="77777777" w:rsidR="00CC69D1" w:rsidRDefault="00CC69D1" w:rsidP="008B0F3F">
            <w:pPr>
              <w:spacing w:line="360" w:lineRule="auto"/>
              <w:rPr>
                <w:rFonts w:ascii="宋体" w:hAnsi="宋体" w:cs="宋体"/>
                <w:color w:val="000000"/>
                <w:szCs w:val="24"/>
              </w:rPr>
            </w:pPr>
            <w:r>
              <w:rPr>
                <w:rFonts w:ascii="宋体" w:hAnsi="宋体" w:cs="宋体" w:hint="eastAsia"/>
                <w:color w:val="000000"/>
                <w:szCs w:val="24"/>
              </w:rPr>
              <w:t>不合格和纠正措施（含10.2.1和10.2.2）</w:t>
            </w:r>
          </w:p>
          <w:p w14:paraId="49D16590" w14:textId="77777777" w:rsidR="00CC69D1" w:rsidRDefault="00CC69D1" w:rsidP="008B0F3F">
            <w:pPr>
              <w:adjustRightInd w:val="0"/>
              <w:snapToGrid w:val="0"/>
              <w:rPr>
                <w:rFonts w:ascii="宋体" w:hAnsi="宋体" w:cs="宋体"/>
                <w:szCs w:val="24"/>
              </w:rPr>
            </w:pPr>
          </w:p>
        </w:tc>
        <w:tc>
          <w:tcPr>
            <w:tcW w:w="960" w:type="dxa"/>
          </w:tcPr>
          <w:p w14:paraId="01322394" w14:textId="77777777" w:rsidR="00CC69D1" w:rsidRDefault="00CC69D1" w:rsidP="008B0F3F">
            <w:pPr>
              <w:rPr>
                <w:b/>
              </w:rPr>
            </w:pPr>
            <w:r>
              <w:rPr>
                <w:rFonts w:hint="eastAsia"/>
                <w:b/>
              </w:rPr>
              <w:t>10.2</w:t>
            </w:r>
          </w:p>
        </w:tc>
        <w:tc>
          <w:tcPr>
            <w:tcW w:w="10004" w:type="dxa"/>
          </w:tcPr>
          <w:p w14:paraId="7B8B8535" w14:textId="77777777" w:rsidR="00CC69D1" w:rsidRDefault="00CC69D1" w:rsidP="008B0F3F">
            <w:pPr>
              <w:ind w:firstLineChars="200" w:firstLine="420"/>
              <w:rPr>
                <w:rFonts w:ascii="宋体" w:hAnsi="宋体" w:cs="宋体"/>
                <w:szCs w:val="24"/>
              </w:rPr>
            </w:pPr>
            <w:r>
              <w:rPr>
                <w:rFonts w:ascii="宋体" w:hAnsi="宋体" w:cs="宋体" w:hint="eastAsia"/>
                <w:szCs w:val="24"/>
              </w:rPr>
              <w:t>公司制定《</w:t>
            </w:r>
            <w:r>
              <w:rPr>
                <w:rFonts w:ascii="宋体" w:hAnsi="宋体" w:cs="宋体" w:hint="eastAsia"/>
                <w:color w:val="000000"/>
                <w:szCs w:val="24"/>
              </w:rPr>
              <w:t>纠正预防措施管理程序</w:t>
            </w:r>
            <w:r>
              <w:rPr>
                <w:rFonts w:ascii="宋体" w:hAnsi="宋体" w:cs="宋体" w:hint="eastAsia"/>
                <w:szCs w:val="24"/>
              </w:rPr>
              <w:t>》，实施纠正措施，消除不合格的原因，以防止其再发生。在程序文件中规定了对不合格品的处理要求，不合格品处理程序和机构健全。现场提供有不合格品处置单。</w:t>
            </w:r>
          </w:p>
          <w:p w14:paraId="3282350C" w14:textId="77777777" w:rsidR="00CC69D1" w:rsidRDefault="00CC69D1" w:rsidP="008B0F3F">
            <w:pPr>
              <w:ind w:firstLineChars="200" w:firstLine="420"/>
              <w:rPr>
                <w:rFonts w:ascii="宋体" w:hAnsi="宋体" w:cs="宋体"/>
                <w:szCs w:val="24"/>
              </w:rPr>
            </w:pPr>
            <w:r>
              <w:rPr>
                <w:rFonts w:ascii="宋体" w:hAnsi="宋体" w:cs="宋体" w:hint="eastAsia"/>
                <w:szCs w:val="24"/>
              </w:rPr>
              <w:t>抽查不合格品处置记录：</w:t>
            </w:r>
          </w:p>
          <w:p w14:paraId="4839D6DD" w14:textId="77777777" w:rsidR="00CC69D1" w:rsidRDefault="00CC69D1" w:rsidP="008B0F3F">
            <w:pPr>
              <w:ind w:firstLineChars="200" w:firstLine="420"/>
              <w:rPr>
                <w:rFonts w:ascii="宋体" w:hAnsi="宋体" w:cs="宋体"/>
                <w:szCs w:val="24"/>
              </w:rPr>
            </w:pPr>
            <w:r>
              <w:rPr>
                <w:rFonts w:ascii="宋体" w:hAnsi="宋体" w:cs="宋体" w:hint="eastAsia"/>
                <w:szCs w:val="24"/>
              </w:rPr>
              <w:t>提供有《纠正和预防措施处理单》1份</w:t>
            </w:r>
          </w:p>
          <w:p w14:paraId="6DF4BD64" w14:textId="77777777" w:rsidR="00CC69D1" w:rsidRDefault="00CC69D1" w:rsidP="008B0F3F">
            <w:pPr>
              <w:ind w:firstLineChars="200" w:firstLine="420"/>
              <w:rPr>
                <w:rFonts w:ascii="宋体" w:hAnsi="宋体" w:cs="宋体"/>
                <w:szCs w:val="24"/>
              </w:rPr>
            </w:pPr>
            <w:r>
              <w:rPr>
                <w:rFonts w:ascii="宋体" w:hAnsi="宋体" w:cs="宋体" w:hint="eastAsia"/>
                <w:szCs w:val="24"/>
              </w:rPr>
              <w:t>抽查《纠正预防措施表》：责任部门：行政部</w:t>
            </w:r>
          </w:p>
          <w:p w14:paraId="61128EC0" w14:textId="305A297B" w:rsidR="00CC69D1" w:rsidRDefault="00CC69D1" w:rsidP="008B0F3F">
            <w:pPr>
              <w:ind w:firstLineChars="200" w:firstLine="420"/>
              <w:rPr>
                <w:rFonts w:ascii="宋体" w:hAnsi="宋体" w:cs="宋体"/>
                <w:szCs w:val="24"/>
              </w:rPr>
            </w:pPr>
            <w:r>
              <w:rPr>
                <w:rFonts w:ascii="宋体" w:hAnsi="宋体" w:cs="宋体" w:hint="eastAsia"/>
                <w:szCs w:val="24"/>
              </w:rPr>
              <w:t>不合格描述：202</w:t>
            </w:r>
            <w:r w:rsidR="00297190">
              <w:rPr>
                <w:rFonts w:ascii="宋体" w:hAnsi="宋体" w:cs="宋体" w:hint="eastAsia"/>
                <w:szCs w:val="24"/>
              </w:rPr>
              <w:t>2</w:t>
            </w:r>
            <w:r>
              <w:rPr>
                <w:rFonts w:ascii="宋体" w:hAnsi="宋体" w:cs="宋体" w:hint="eastAsia"/>
                <w:szCs w:val="24"/>
              </w:rPr>
              <w:t>.</w:t>
            </w:r>
            <w:r w:rsidR="00297190">
              <w:rPr>
                <w:rFonts w:ascii="宋体" w:hAnsi="宋体" w:cs="宋体" w:hint="eastAsia"/>
                <w:szCs w:val="24"/>
              </w:rPr>
              <w:t>2</w:t>
            </w:r>
            <w:r>
              <w:rPr>
                <w:rFonts w:ascii="宋体" w:hAnsi="宋体" w:cs="宋体" w:hint="eastAsia"/>
                <w:szCs w:val="24"/>
              </w:rPr>
              <w:t>.1</w:t>
            </w:r>
            <w:r w:rsidR="00297190">
              <w:rPr>
                <w:rFonts w:ascii="宋体" w:hAnsi="宋体" w:cs="宋体" w:hint="eastAsia"/>
                <w:szCs w:val="24"/>
              </w:rPr>
              <w:t>5内审时对人员意识进行检查，</w:t>
            </w:r>
            <w:r w:rsidR="00297190">
              <w:rPr>
                <w:rFonts w:ascii="宋体" w:hAnsi="宋体" w:hint="eastAsia"/>
              </w:rPr>
              <w:t>询问员工黄*</w:t>
            </w:r>
            <w:r w:rsidR="006C0241">
              <w:rPr>
                <w:rFonts w:ascii="宋体" w:hAnsi="宋体" w:hint="eastAsia"/>
              </w:rPr>
              <w:t>，其</w:t>
            </w:r>
            <w:r w:rsidR="00297190">
              <w:rPr>
                <w:rFonts w:ascii="宋体" w:hAnsi="宋体" w:hint="eastAsia"/>
              </w:rPr>
              <w:t>对公司的质量方针不清楚</w:t>
            </w:r>
            <w:r>
              <w:rPr>
                <w:rFonts w:ascii="宋体" w:hAnsi="宋体" w:cs="宋体" w:hint="eastAsia"/>
                <w:szCs w:val="24"/>
              </w:rPr>
              <w:t>。</w:t>
            </w:r>
          </w:p>
          <w:p w14:paraId="1FFB4B78" w14:textId="29F98804" w:rsidR="00CC69D1" w:rsidRDefault="00CC69D1" w:rsidP="008B0F3F">
            <w:pPr>
              <w:ind w:firstLineChars="200" w:firstLine="420"/>
              <w:rPr>
                <w:rFonts w:ascii="宋体" w:hAnsi="宋体" w:cs="宋体"/>
                <w:szCs w:val="24"/>
              </w:rPr>
            </w:pPr>
            <w:r>
              <w:rPr>
                <w:rFonts w:ascii="宋体" w:hAnsi="宋体" w:cs="宋体" w:hint="eastAsia"/>
                <w:szCs w:val="24"/>
              </w:rPr>
              <w:t>原因分析：相关工作人员工作疏忽，对标准不熟悉</w:t>
            </w:r>
            <w:r w:rsidR="00297190">
              <w:rPr>
                <w:rFonts w:ascii="宋体" w:hAnsi="宋体" w:cs="宋体" w:hint="eastAsia"/>
                <w:szCs w:val="24"/>
              </w:rPr>
              <w:t>，未及时对新进员工进行质量方针的培训</w:t>
            </w:r>
            <w:r>
              <w:rPr>
                <w:rFonts w:ascii="宋体" w:hAnsi="宋体" w:cs="宋体" w:hint="eastAsia"/>
                <w:szCs w:val="24"/>
              </w:rPr>
              <w:t>。</w:t>
            </w:r>
          </w:p>
          <w:p w14:paraId="068B0DC5" w14:textId="6707CA32" w:rsidR="00CC69D1" w:rsidRDefault="00CC69D1" w:rsidP="008B0F3F">
            <w:pPr>
              <w:ind w:firstLineChars="200" w:firstLine="420"/>
              <w:rPr>
                <w:rFonts w:ascii="宋体" w:hAnsi="宋体" w:cs="宋体"/>
                <w:szCs w:val="24"/>
              </w:rPr>
            </w:pPr>
            <w:r>
              <w:rPr>
                <w:rFonts w:ascii="宋体" w:hAnsi="宋体" w:cs="宋体" w:hint="eastAsia"/>
                <w:szCs w:val="24"/>
              </w:rPr>
              <w:t>纠正措施：立即</w:t>
            </w:r>
            <w:r w:rsidR="00297190">
              <w:rPr>
                <w:rFonts w:ascii="宋体" w:hAnsi="宋体" w:cs="宋体" w:hint="eastAsia"/>
                <w:szCs w:val="24"/>
              </w:rPr>
              <w:t>按标准</w:t>
            </w:r>
            <w:r>
              <w:rPr>
                <w:rFonts w:ascii="宋体" w:hAnsi="宋体" w:cs="宋体" w:hint="eastAsia"/>
                <w:szCs w:val="24"/>
              </w:rPr>
              <w:t>要求</w:t>
            </w:r>
            <w:r w:rsidR="00297190">
              <w:rPr>
                <w:rFonts w:ascii="宋体" w:hAnsi="宋体" w:cs="宋体" w:hint="eastAsia"/>
                <w:szCs w:val="24"/>
              </w:rPr>
              <w:t>对</w:t>
            </w:r>
            <w:r>
              <w:rPr>
                <w:rFonts w:ascii="宋体" w:hAnsi="宋体" w:cs="宋体" w:hint="eastAsia"/>
                <w:szCs w:val="24"/>
              </w:rPr>
              <w:t>相关人员</w:t>
            </w:r>
            <w:r w:rsidR="00297190">
              <w:rPr>
                <w:rFonts w:ascii="宋体" w:hAnsi="宋体" w:cs="宋体" w:hint="eastAsia"/>
                <w:szCs w:val="24"/>
              </w:rPr>
              <w:t>及新进人员进行</w:t>
            </w:r>
            <w:r>
              <w:rPr>
                <w:rFonts w:ascii="宋体" w:hAnsi="宋体" w:cs="宋体" w:hint="eastAsia"/>
                <w:szCs w:val="24"/>
              </w:rPr>
              <w:t>质量管理体系标准7.</w:t>
            </w:r>
            <w:r w:rsidR="00297190">
              <w:rPr>
                <w:rFonts w:ascii="宋体" w:hAnsi="宋体" w:cs="宋体" w:hint="eastAsia"/>
                <w:szCs w:val="24"/>
              </w:rPr>
              <w:t>3</w:t>
            </w:r>
            <w:r>
              <w:rPr>
                <w:rFonts w:ascii="宋体" w:hAnsi="宋体" w:cs="宋体" w:hint="eastAsia"/>
                <w:szCs w:val="24"/>
              </w:rPr>
              <w:t>条款</w:t>
            </w:r>
            <w:r w:rsidR="00297190">
              <w:rPr>
                <w:rFonts w:ascii="宋体" w:hAnsi="宋体" w:cs="宋体" w:hint="eastAsia"/>
                <w:szCs w:val="24"/>
              </w:rPr>
              <w:t>及质量方针相关内容</w:t>
            </w:r>
            <w:r>
              <w:rPr>
                <w:rFonts w:ascii="宋体" w:hAnsi="宋体" w:cs="宋体" w:hint="eastAsia"/>
                <w:szCs w:val="24"/>
              </w:rPr>
              <w:t>的培训。</w:t>
            </w:r>
          </w:p>
          <w:p w14:paraId="1F9BE382" w14:textId="5358B7AC" w:rsidR="00CC69D1" w:rsidRDefault="00CC69D1" w:rsidP="008B0F3F">
            <w:pPr>
              <w:ind w:firstLineChars="200" w:firstLine="420"/>
              <w:rPr>
                <w:rFonts w:ascii="宋体" w:hAnsi="宋体" w:cs="宋体"/>
                <w:szCs w:val="24"/>
              </w:rPr>
            </w:pPr>
            <w:r>
              <w:rPr>
                <w:rFonts w:ascii="宋体" w:hAnsi="宋体" w:cs="宋体" w:hint="eastAsia"/>
                <w:szCs w:val="24"/>
              </w:rPr>
              <w:t>措施实施验证：已经按纠正措施实施，并验证有效。</w:t>
            </w:r>
          </w:p>
          <w:p w14:paraId="3A73BAC2" w14:textId="77777777" w:rsidR="00CC69D1" w:rsidRDefault="00CC69D1" w:rsidP="008B0F3F">
            <w:pPr>
              <w:ind w:firstLineChars="200" w:firstLine="420"/>
              <w:rPr>
                <w:rFonts w:ascii="宋体" w:hAnsi="宋体" w:cs="宋体"/>
                <w:szCs w:val="24"/>
              </w:rPr>
            </w:pPr>
            <w:r>
              <w:rPr>
                <w:rFonts w:ascii="宋体" w:hAnsi="宋体" w:cs="宋体" w:hint="eastAsia"/>
                <w:szCs w:val="24"/>
              </w:rPr>
              <w:t>验证结果：合格。</w:t>
            </w:r>
            <w:r>
              <w:rPr>
                <w:rFonts w:ascii="宋体" w:hAnsi="宋体" w:cs="宋体" w:hint="eastAsia"/>
                <w:szCs w:val="24"/>
              </w:rPr>
              <w:tab/>
            </w:r>
          </w:p>
          <w:p w14:paraId="04D077BA" w14:textId="3E4BA9A5" w:rsidR="00CC69D1" w:rsidRDefault="00CC69D1" w:rsidP="008B0F3F">
            <w:pPr>
              <w:ind w:firstLineChars="200" w:firstLine="420"/>
              <w:rPr>
                <w:rFonts w:ascii="宋体" w:hAnsi="宋体" w:cs="宋体"/>
                <w:szCs w:val="24"/>
              </w:rPr>
            </w:pPr>
            <w:r>
              <w:rPr>
                <w:rFonts w:ascii="宋体" w:hAnsi="宋体" w:cs="宋体" w:hint="eastAsia"/>
                <w:szCs w:val="24"/>
              </w:rPr>
              <w:t>验证人：</w:t>
            </w:r>
            <w:r>
              <w:rPr>
                <w:rFonts w:hint="eastAsia"/>
              </w:rPr>
              <w:t>屈春燕</w:t>
            </w:r>
            <w:r>
              <w:rPr>
                <w:rFonts w:ascii="宋体" w:hAnsi="宋体" w:cs="宋体" w:hint="eastAsia"/>
                <w:szCs w:val="24"/>
              </w:rPr>
              <w:t xml:space="preserve"> 202</w:t>
            </w:r>
            <w:r w:rsidR="00297190">
              <w:rPr>
                <w:rFonts w:ascii="宋体" w:hAnsi="宋体" w:cs="宋体" w:hint="eastAsia"/>
                <w:szCs w:val="24"/>
              </w:rPr>
              <w:t>2</w:t>
            </w:r>
            <w:r>
              <w:rPr>
                <w:rFonts w:ascii="宋体" w:hAnsi="宋体" w:cs="宋体" w:hint="eastAsia"/>
                <w:szCs w:val="24"/>
              </w:rPr>
              <w:t>.0</w:t>
            </w:r>
            <w:r w:rsidR="00297190">
              <w:rPr>
                <w:rFonts w:ascii="宋体" w:hAnsi="宋体" w:cs="宋体" w:hint="eastAsia"/>
                <w:szCs w:val="24"/>
              </w:rPr>
              <w:t>2</w:t>
            </w:r>
            <w:r>
              <w:rPr>
                <w:rFonts w:ascii="宋体" w:hAnsi="宋体" w:cs="宋体" w:hint="eastAsia"/>
                <w:szCs w:val="24"/>
              </w:rPr>
              <w:t>.1</w:t>
            </w:r>
            <w:r w:rsidR="00297190">
              <w:rPr>
                <w:rFonts w:ascii="宋体" w:hAnsi="宋体" w:cs="宋体" w:hint="eastAsia"/>
                <w:szCs w:val="24"/>
              </w:rPr>
              <w:t>6</w:t>
            </w:r>
          </w:p>
          <w:p w14:paraId="4C8DC67A" w14:textId="77777777" w:rsidR="00CC69D1" w:rsidRDefault="00CC69D1" w:rsidP="008B0F3F">
            <w:pPr>
              <w:ind w:firstLineChars="200" w:firstLine="420"/>
              <w:rPr>
                <w:rFonts w:ascii="宋体" w:hAnsi="宋体" w:cs="宋体"/>
                <w:color w:val="000000"/>
                <w:szCs w:val="24"/>
              </w:rPr>
            </w:pPr>
            <w:r>
              <w:rPr>
                <w:rFonts w:ascii="宋体" w:hAnsi="宋体" w:cs="宋体" w:hint="eastAsia"/>
                <w:szCs w:val="24"/>
              </w:rPr>
              <w:t>纠正措施实施基本有效。</w:t>
            </w:r>
          </w:p>
        </w:tc>
        <w:tc>
          <w:tcPr>
            <w:tcW w:w="1585" w:type="dxa"/>
          </w:tcPr>
          <w:p w14:paraId="76042117" w14:textId="4A25FB41" w:rsidR="00CC69D1" w:rsidRDefault="00F05076" w:rsidP="008B0F3F">
            <w:r>
              <w:rPr>
                <w:rFonts w:hint="eastAsia"/>
              </w:rPr>
              <w:t>符合</w:t>
            </w:r>
          </w:p>
        </w:tc>
      </w:tr>
    </w:tbl>
    <w:p w14:paraId="34B3FD5B" w14:textId="77777777" w:rsidR="00CC69D1" w:rsidRDefault="00CC69D1" w:rsidP="00CC69D1">
      <w:pPr>
        <w:pStyle w:val="a5"/>
      </w:pPr>
      <w:r>
        <w:rPr>
          <w:rFonts w:hint="eastAsia"/>
        </w:rPr>
        <w:t>说明：不符合标注</w:t>
      </w:r>
      <w:r>
        <w:rPr>
          <w:rFonts w:hint="eastAsia"/>
        </w:rPr>
        <w:t>N</w:t>
      </w:r>
    </w:p>
    <w:p w14:paraId="374BC9E5" w14:textId="77777777" w:rsidR="00CC69D1" w:rsidRDefault="00CC69D1" w:rsidP="00CC69D1">
      <w:pPr>
        <w:pStyle w:val="a5"/>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14:paraId="718D307A" w14:textId="77777777" w:rsidR="00CC69D1" w:rsidRDefault="00CC69D1" w:rsidP="00CC69D1">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CC69D1" w14:paraId="4AB5A39A" w14:textId="77777777" w:rsidTr="008B0F3F">
        <w:trPr>
          <w:trHeight w:val="415"/>
        </w:trPr>
        <w:tc>
          <w:tcPr>
            <w:tcW w:w="2160" w:type="dxa"/>
            <w:vMerge w:val="restart"/>
            <w:vAlign w:val="center"/>
          </w:tcPr>
          <w:p w14:paraId="5089B3CD" w14:textId="77777777" w:rsidR="00CC69D1" w:rsidRDefault="00CC69D1" w:rsidP="008B0F3F">
            <w:pPr>
              <w:spacing w:before="120"/>
              <w:jc w:val="center"/>
              <w:rPr>
                <w:color w:val="000000" w:themeColor="text1"/>
                <w:sz w:val="24"/>
                <w:szCs w:val="24"/>
              </w:rPr>
            </w:pPr>
            <w:r>
              <w:rPr>
                <w:rFonts w:hint="eastAsia"/>
                <w:color w:val="000000" w:themeColor="text1"/>
                <w:sz w:val="24"/>
                <w:szCs w:val="24"/>
              </w:rPr>
              <w:t>过程与活动、</w:t>
            </w:r>
          </w:p>
          <w:p w14:paraId="4DC3A680" w14:textId="77777777" w:rsidR="00CC69D1" w:rsidRDefault="00CC69D1" w:rsidP="008B0F3F">
            <w:pPr>
              <w:jc w:val="center"/>
              <w:rPr>
                <w:color w:val="000000" w:themeColor="text1"/>
              </w:rPr>
            </w:pPr>
            <w:r>
              <w:rPr>
                <w:rFonts w:hint="eastAsia"/>
                <w:color w:val="000000" w:themeColor="text1"/>
                <w:sz w:val="24"/>
                <w:szCs w:val="24"/>
              </w:rPr>
              <w:t>抽样计划</w:t>
            </w:r>
          </w:p>
        </w:tc>
        <w:tc>
          <w:tcPr>
            <w:tcW w:w="960" w:type="dxa"/>
            <w:vMerge w:val="restart"/>
            <w:vAlign w:val="center"/>
          </w:tcPr>
          <w:p w14:paraId="65D74CF9" w14:textId="77777777" w:rsidR="00CC69D1" w:rsidRDefault="00CC69D1" w:rsidP="008B0F3F">
            <w:pPr>
              <w:rPr>
                <w:color w:val="000000" w:themeColor="text1"/>
                <w:sz w:val="24"/>
                <w:szCs w:val="24"/>
              </w:rPr>
            </w:pPr>
            <w:r>
              <w:rPr>
                <w:rFonts w:hint="eastAsia"/>
                <w:color w:val="000000" w:themeColor="text1"/>
                <w:sz w:val="24"/>
                <w:szCs w:val="24"/>
              </w:rPr>
              <w:t>涉及</w:t>
            </w:r>
          </w:p>
          <w:p w14:paraId="0FB0C972" w14:textId="77777777" w:rsidR="00CC69D1" w:rsidRDefault="00CC69D1" w:rsidP="008B0F3F">
            <w:pPr>
              <w:rPr>
                <w:color w:val="000000" w:themeColor="text1"/>
              </w:rPr>
            </w:pPr>
            <w:r>
              <w:rPr>
                <w:rFonts w:hint="eastAsia"/>
                <w:color w:val="000000" w:themeColor="text1"/>
                <w:sz w:val="24"/>
                <w:szCs w:val="24"/>
              </w:rPr>
              <w:t>条款</w:t>
            </w:r>
          </w:p>
        </w:tc>
        <w:tc>
          <w:tcPr>
            <w:tcW w:w="10004" w:type="dxa"/>
            <w:vAlign w:val="center"/>
          </w:tcPr>
          <w:p w14:paraId="0C2CDDDA" w14:textId="77777777" w:rsidR="00CC69D1" w:rsidRDefault="00CC69D1" w:rsidP="008B0F3F">
            <w:pPr>
              <w:rPr>
                <w:color w:val="000000" w:themeColor="text1"/>
                <w:sz w:val="24"/>
                <w:szCs w:val="24"/>
              </w:rPr>
            </w:pPr>
            <w:r>
              <w:rPr>
                <w:rFonts w:hint="eastAsia"/>
                <w:color w:val="000000" w:themeColor="text1"/>
                <w:sz w:val="24"/>
                <w:szCs w:val="24"/>
              </w:rPr>
              <w:t>受审核部门：技术部</w:t>
            </w:r>
            <w:r>
              <w:rPr>
                <w:rFonts w:hint="eastAsia"/>
                <w:color w:val="000000" w:themeColor="text1"/>
                <w:sz w:val="24"/>
                <w:szCs w:val="24"/>
              </w:rPr>
              <w:t xml:space="preserve">   </w:t>
            </w:r>
            <w:r>
              <w:rPr>
                <w:rFonts w:hint="eastAsia"/>
                <w:color w:val="000000" w:themeColor="text1"/>
                <w:sz w:val="24"/>
                <w:szCs w:val="24"/>
              </w:rPr>
              <w:t>主管领导：郑杨昆</w:t>
            </w:r>
            <w:r>
              <w:rPr>
                <w:rFonts w:hint="eastAsia"/>
                <w:color w:val="000000" w:themeColor="text1"/>
                <w:sz w:val="24"/>
                <w:szCs w:val="24"/>
              </w:rPr>
              <w:t xml:space="preserve">     </w:t>
            </w:r>
            <w:r>
              <w:rPr>
                <w:rFonts w:hint="eastAsia"/>
                <w:color w:val="000000" w:themeColor="text1"/>
                <w:sz w:val="24"/>
                <w:szCs w:val="24"/>
              </w:rPr>
              <w:t>陪同人员：屈春燕</w:t>
            </w:r>
          </w:p>
        </w:tc>
        <w:tc>
          <w:tcPr>
            <w:tcW w:w="1585" w:type="dxa"/>
            <w:vMerge w:val="restart"/>
            <w:vAlign w:val="center"/>
          </w:tcPr>
          <w:p w14:paraId="3047B9F4" w14:textId="77777777" w:rsidR="00CC69D1" w:rsidRDefault="00CC69D1" w:rsidP="008B0F3F">
            <w:pPr>
              <w:rPr>
                <w:color w:val="000000" w:themeColor="text1"/>
                <w:sz w:val="24"/>
                <w:szCs w:val="24"/>
              </w:rPr>
            </w:pPr>
            <w:r>
              <w:rPr>
                <w:rFonts w:hint="eastAsia"/>
                <w:color w:val="000000" w:themeColor="text1"/>
                <w:sz w:val="24"/>
                <w:szCs w:val="24"/>
              </w:rPr>
              <w:t>判定</w:t>
            </w:r>
          </w:p>
        </w:tc>
      </w:tr>
      <w:tr w:rsidR="00CC69D1" w14:paraId="17314DBC" w14:textId="77777777" w:rsidTr="008B0F3F">
        <w:trPr>
          <w:trHeight w:val="408"/>
        </w:trPr>
        <w:tc>
          <w:tcPr>
            <w:tcW w:w="2160" w:type="dxa"/>
            <w:vMerge/>
            <w:vAlign w:val="center"/>
          </w:tcPr>
          <w:p w14:paraId="35521C3E" w14:textId="77777777" w:rsidR="00CC69D1" w:rsidRDefault="00CC69D1" w:rsidP="008B0F3F">
            <w:pPr>
              <w:rPr>
                <w:color w:val="000000" w:themeColor="text1"/>
              </w:rPr>
            </w:pPr>
          </w:p>
        </w:tc>
        <w:tc>
          <w:tcPr>
            <w:tcW w:w="960" w:type="dxa"/>
            <w:vMerge/>
            <w:vAlign w:val="center"/>
          </w:tcPr>
          <w:p w14:paraId="2A125370" w14:textId="77777777" w:rsidR="00CC69D1" w:rsidRDefault="00CC69D1" w:rsidP="008B0F3F">
            <w:pPr>
              <w:rPr>
                <w:color w:val="000000" w:themeColor="text1"/>
              </w:rPr>
            </w:pPr>
          </w:p>
        </w:tc>
        <w:tc>
          <w:tcPr>
            <w:tcW w:w="10004" w:type="dxa"/>
            <w:vAlign w:val="center"/>
          </w:tcPr>
          <w:p w14:paraId="1C17AC28" w14:textId="486525E8" w:rsidR="00CC69D1" w:rsidRDefault="00CC69D1" w:rsidP="008B0F3F">
            <w:pPr>
              <w:spacing w:before="120"/>
              <w:rPr>
                <w:color w:val="000000" w:themeColor="text1"/>
              </w:rPr>
            </w:pPr>
            <w:r>
              <w:rPr>
                <w:rFonts w:hint="eastAsia"/>
                <w:color w:val="000000" w:themeColor="text1"/>
                <w:sz w:val="24"/>
                <w:szCs w:val="24"/>
              </w:rPr>
              <w:t>审核员：张心</w:t>
            </w:r>
            <w:r>
              <w:rPr>
                <w:rFonts w:hint="eastAsia"/>
                <w:color w:val="000000" w:themeColor="text1"/>
                <w:sz w:val="24"/>
                <w:szCs w:val="24"/>
              </w:rPr>
              <w:t xml:space="preserve">     </w:t>
            </w:r>
            <w:r>
              <w:rPr>
                <w:rFonts w:hint="eastAsia"/>
                <w:color w:val="000000" w:themeColor="text1"/>
                <w:sz w:val="24"/>
                <w:szCs w:val="24"/>
              </w:rPr>
              <w:t>审核时间：</w:t>
            </w:r>
            <w:r>
              <w:rPr>
                <w:rFonts w:hint="eastAsia"/>
                <w:color w:val="000000" w:themeColor="text1"/>
                <w:sz w:val="24"/>
                <w:szCs w:val="24"/>
              </w:rPr>
              <w:t>2022.06.29</w:t>
            </w:r>
          </w:p>
        </w:tc>
        <w:tc>
          <w:tcPr>
            <w:tcW w:w="1585" w:type="dxa"/>
            <w:vMerge/>
          </w:tcPr>
          <w:p w14:paraId="53344469" w14:textId="77777777" w:rsidR="00CC69D1" w:rsidRDefault="00CC69D1" w:rsidP="008B0F3F">
            <w:pPr>
              <w:rPr>
                <w:color w:val="000000" w:themeColor="text1"/>
              </w:rPr>
            </w:pPr>
          </w:p>
        </w:tc>
      </w:tr>
      <w:tr w:rsidR="00CC69D1" w14:paraId="7193949F" w14:textId="77777777" w:rsidTr="008B0F3F">
        <w:trPr>
          <w:trHeight w:val="516"/>
        </w:trPr>
        <w:tc>
          <w:tcPr>
            <w:tcW w:w="2160" w:type="dxa"/>
            <w:vMerge/>
            <w:vAlign w:val="center"/>
          </w:tcPr>
          <w:p w14:paraId="597FD3C0" w14:textId="77777777" w:rsidR="00CC69D1" w:rsidRDefault="00CC69D1" w:rsidP="008B0F3F">
            <w:pPr>
              <w:rPr>
                <w:color w:val="000000" w:themeColor="text1"/>
              </w:rPr>
            </w:pPr>
          </w:p>
        </w:tc>
        <w:tc>
          <w:tcPr>
            <w:tcW w:w="960" w:type="dxa"/>
            <w:vMerge/>
            <w:vAlign w:val="center"/>
          </w:tcPr>
          <w:p w14:paraId="17EB5E45" w14:textId="77777777" w:rsidR="00CC69D1" w:rsidRDefault="00CC69D1" w:rsidP="008B0F3F">
            <w:pPr>
              <w:rPr>
                <w:color w:val="000000" w:themeColor="text1"/>
              </w:rPr>
            </w:pPr>
          </w:p>
        </w:tc>
        <w:tc>
          <w:tcPr>
            <w:tcW w:w="10004" w:type="dxa"/>
            <w:vAlign w:val="center"/>
          </w:tcPr>
          <w:p w14:paraId="3B8C37A9" w14:textId="77777777" w:rsidR="00CC69D1" w:rsidRDefault="00CC69D1" w:rsidP="008B0F3F">
            <w:pPr>
              <w:rPr>
                <w:color w:val="000000" w:themeColor="text1"/>
                <w:sz w:val="24"/>
                <w:szCs w:val="24"/>
              </w:rPr>
            </w:pPr>
            <w:r>
              <w:rPr>
                <w:rFonts w:hint="eastAsia"/>
                <w:color w:val="000000" w:themeColor="text1"/>
                <w:sz w:val="24"/>
                <w:szCs w:val="24"/>
              </w:rPr>
              <w:t>审核条款：</w:t>
            </w:r>
          </w:p>
        </w:tc>
        <w:tc>
          <w:tcPr>
            <w:tcW w:w="1585" w:type="dxa"/>
            <w:vMerge/>
          </w:tcPr>
          <w:p w14:paraId="0D4029E3" w14:textId="77777777" w:rsidR="00CC69D1" w:rsidRDefault="00CC69D1" w:rsidP="008B0F3F">
            <w:pPr>
              <w:rPr>
                <w:color w:val="000000" w:themeColor="text1"/>
              </w:rPr>
            </w:pPr>
          </w:p>
        </w:tc>
      </w:tr>
      <w:tr w:rsidR="00CC69D1" w14:paraId="351D309D" w14:textId="77777777" w:rsidTr="008B0F3F">
        <w:trPr>
          <w:trHeight w:val="245"/>
        </w:trPr>
        <w:tc>
          <w:tcPr>
            <w:tcW w:w="2160" w:type="dxa"/>
          </w:tcPr>
          <w:p w14:paraId="45B98994" w14:textId="77777777"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岗位/职责 /权限</w:t>
            </w:r>
          </w:p>
          <w:p w14:paraId="79DFC94E" w14:textId="77777777" w:rsidR="00CC69D1" w:rsidRDefault="00CC69D1" w:rsidP="008B0F3F">
            <w:pPr>
              <w:spacing w:line="360" w:lineRule="auto"/>
              <w:rPr>
                <w:rFonts w:ascii="宋体" w:hAnsi="宋体" w:cs="宋体"/>
                <w:color w:val="000000" w:themeColor="text1"/>
                <w:spacing w:val="-4"/>
                <w:szCs w:val="21"/>
              </w:rPr>
            </w:pPr>
            <w:r>
              <w:rPr>
                <w:rFonts w:ascii="宋体" w:hAnsi="宋体" w:cs="宋体" w:hint="eastAsia"/>
                <w:color w:val="000000" w:themeColor="text1"/>
                <w:spacing w:val="-4"/>
                <w:szCs w:val="21"/>
              </w:rPr>
              <w:t>#组织内的岗位设置如何？</w:t>
            </w:r>
          </w:p>
          <w:p w14:paraId="193AADAC" w14:textId="77777777" w:rsidR="00CC69D1" w:rsidRDefault="00CC69D1" w:rsidP="008B0F3F">
            <w:pPr>
              <w:spacing w:line="360" w:lineRule="auto"/>
              <w:rPr>
                <w:rFonts w:ascii="宋体" w:hAnsi="宋体" w:cs="宋体"/>
                <w:color w:val="000000" w:themeColor="text1"/>
                <w:spacing w:val="-4"/>
                <w:szCs w:val="21"/>
              </w:rPr>
            </w:pPr>
            <w:r>
              <w:rPr>
                <w:rFonts w:ascii="宋体" w:hAnsi="宋体" w:cs="宋体" w:hint="eastAsia"/>
                <w:color w:val="000000" w:themeColor="text1"/>
                <w:spacing w:val="-4"/>
                <w:szCs w:val="21"/>
              </w:rPr>
              <w:t>职责和权限如何得到</w:t>
            </w:r>
            <w:r>
              <w:rPr>
                <w:rFonts w:ascii="宋体" w:hAnsi="宋体" w:cs="宋体" w:hint="eastAsia"/>
                <w:color w:val="000000" w:themeColor="text1"/>
                <w:spacing w:val="-4"/>
                <w:szCs w:val="21"/>
              </w:rPr>
              <w:lastRenderedPageBreak/>
              <w:t>分派、沟通和理解？</w:t>
            </w:r>
          </w:p>
          <w:p w14:paraId="7B256E88" w14:textId="77777777" w:rsidR="00CC69D1" w:rsidRDefault="00CC69D1" w:rsidP="008B0F3F">
            <w:pPr>
              <w:adjustRightInd w:val="0"/>
              <w:snapToGrid w:val="0"/>
              <w:jc w:val="center"/>
              <w:rPr>
                <w:rFonts w:ascii="宋体" w:hAnsi="宋体" w:cs="新宋体"/>
                <w:color w:val="000000" w:themeColor="text1"/>
                <w:szCs w:val="21"/>
              </w:rPr>
            </w:pPr>
          </w:p>
        </w:tc>
        <w:tc>
          <w:tcPr>
            <w:tcW w:w="960" w:type="dxa"/>
          </w:tcPr>
          <w:p w14:paraId="660E4972" w14:textId="77777777" w:rsidR="00CC69D1" w:rsidRDefault="00CC69D1" w:rsidP="008B0F3F">
            <w:pPr>
              <w:rPr>
                <w:rFonts w:ascii="宋体" w:hAnsi="宋体" w:cs="新宋体"/>
                <w:color w:val="000000" w:themeColor="text1"/>
                <w:szCs w:val="21"/>
              </w:rPr>
            </w:pPr>
            <w:r>
              <w:rPr>
                <w:rFonts w:ascii="宋体" w:hAnsi="宋体" w:cs="宋体" w:hint="eastAsia"/>
                <w:b/>
                <w:color w:val="000000" w:themeColor="text1"/>
                <w:szCs w:val="21"/>
              </w:rPr>
              <w:lastRenderedPageBreak/>
              <w:t>5.3</w:t>
            </w:r>
          </w:p>
        </w:tc>
        <w:tc>
          <w:tcPr>
            <w:tcW w:w="10004" w:type="dxa"/>
          </w:tcPr>
          <w:p w14:paraId="4D2485F0" w14:textId="77777777" w:rsidR="00CC69D1" w:rsidRDefault="00CC69D1" w:rsidP="008B0F3F">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查《岗位职责》，已经明确了技术部的岗位职责，具体为：</w:t>
            </w:r>
          </w:p>
          <w:p w14:paraId="0D3314C5" w14:textId="77777777" w:rsidR="00CC69D1" w:rsidRDefault="00CC69D1" w:rsidP="008B0F3F">
            <w:pPr>
              <w:spacing w:line="400" w:lineRule="atLeast"/>
              <w:ind w:firstLineChars="50" w:firstLine="105"/>
              <w:rPr>
                <w:rFonts w:ascii="宋体" w:hAnsi="宋体"/>
                <w:color w:val="000000" w:themeColor="text1"/>
                <w:szCs w:val="21"/>
              </w:rPr>
            </w:pPr>
            <w:r>
              <w:rPr>
                <w:rFonts w:ascii="宋体" w:hAnsi="宋体" w:hint="eastAsia"/>
                <w:color w:val="000000" w:themeColor="text1"/>
                <w:szCs w:val="21"/>
              </w:rPr>
              <w:t>主要职责如下：</w:t>
            </w:r>
          </w:p>
          <w:p w14:paraId="7BB06F1A" w14:textId="77777777" w:rsidR="00CC69D1" w:rsidRDefault="00CC69D1" w:rsidP="008B0F3F">
            <w:pPr>
              <w:spacing w:line="400" w:lineRule="exact"/>
              <w:rPr>
                <w:rFonts w:ascii="宋体" w:hAnsi="宋体" w:cs="宋体"/>
                <w:color w:val="000000" w:themeColor="text1"/>
                <w:szCs w:val="21"/>
              </w:rPr>
            </w:pPr>
            <w:r>
              <w:rPr>
                <w:rFonts w:ascii="宋体" w:hAnsi="宋体" w:cs="宋体" w:hint="eastAsia"/>
                <w:color w:val="000000" w:themeColor="text1"/>
                <w:szCs w:val="21"/>
              </w:rPr>
              <w:t>1、负责组织产品实现过程的策划；</w:t>
            </w:r>
          </w:p>
          <w:p w14:paraId="3AA338B9" w14:textId="77777777" w:rsidR="00CC69D1" w:rsidRDefault="00CC69D1" w:rsidP="008B0F3F">
            <w:pPr>
              <w:spacing w:line="400" w:lineRule="exact"/>
              <w:rPr>
                <w:rFonts w:ascii="宋体" w:hAnsi="宋体" w:cs="宋体"/>
                <w:color w:val="000000" w:themeColor="text1"/>
                <w:szCs w:val="21"/>
              </w:rPr>
            </w:pPr>
            <w:r>
              <w:rPr>
                <w:rFonts w:ascii="宋体" w:hAnsi="宋体" w:cs="宋体" w:hint="eastAsia"/>
                <w:color w:val="000000" w:themeColor="text1"/>
                <w:szCs w:val="21"/>
              </w:rPr>
              <w:t>2、负责生产过程中的技术指导和不合格的控制。</w:t>
            </w:r>
          </w:p>
          <w:p w14:paraId="22C3E9D9" w14:textId="77777777" w:rsidR="00CC69D1" w:rsidRDefault="00CC69D1" w:rsidP="008B0F3F">
            <w:pPr>
              <w:spacing w:line="400" w:lineRule="exact"/>
              <w:rPr>
                <w:rFonts w:ascii="宋体" w:hAnsi="宋体" w:cs="宋体"/>
                <w:color w:val="000000" w:themeColor="text1"/>
                <w:sz w:val="24"/>
                <w:szCs w:val="24"/>
              </w:rPr>
            </w:pPr>
            <w:r>
              <w:rPr>
                <w:rFonts w:ascii="宋体" w:hAnsi="宋体" w:cs="宋体" w:hint="eastAsia"/>
                <w:color w:val="000000" w:themeColor="text1"/>
                <w:szCs w:val="21"/>
              </w:rPr>
              <w:t>3、负责对本公司监视测量设备的管理工作；</w:t>
            </w:r>
          </w:p>
          <w:p w14:paraId="50EEFF1A" w14:textId="77777777" w:rsidR="00CC69D1" w:rsidRDefault="00CC69D1" w:rsidP="008B0F3F">
            <w:pPr>
              <w:spacing w:line="400" w:lineRule="exact"/>
              <w:rPr>
                <w:rFonts w:ascii="宋体" w:hAnsi="宋体" w:cs="宋体"/>
                <w:color w:val="000000" w:themeColor="text1"/>
                <w:szCs w:val="21"/>
              </w:rPr>
            </w:pPr>
            <w:r>
              <w:rPr>
                <w:rFonts w:ascii="宋体" w:hAnsi="宋体" w:cs="宋体" w:hint="eastAsia"/>
                <w:color w:val="000000" w:themeColor="text1"/>
                <w:szCs w:val="21"/>
              </w:rPr>
              <w:lastRenderedPageBreak/>
              <w:t>4、负责来料及生产过程、成品的检验工作；</w:t>
            </w:r>
          </w:p>
          <w:p w14:paraId="7BBD570B" w14:textId="77777777" w:rsidR="00CC69D1" w:rsidRDefault="00CC69D1" w:rsidP="008B0F3F">
            <w:pPr>
              <w:spacing w:line="400" w:lineRule="exact"/>
              <w:rPr>
                <w:rFonts w:ascii="宋体" w:hAnsi="宋体"/>
                <w:color w:val="000000" w:themeColor="text1"/>
                <w:szCs w:val="21"/>
              </w:rPr>
            </w:pPr>
            <w:r>
              <w:rPr>
                <w:rFonts w:ascii="宋体" w:hAnsi="宋体" w:hint="eastAsia"/>
                <w:color w:val="000000" w:themeColor="text1"/>
                <w:szCs w:val="21"/>
              </w:rPr>
              <w:t>………</w:t>
            </w:r>
          </w:p>
          <w:p w14:paraId="29C12F98" w14:textId="77777777" w:rsidR="00CC69D1" w:rsidRDefault="00CC69D1" w:rsidP="008B0F3F">
            <w:pPr>
              <w:widowControl/>
              <w:jc w:val="left"/>
              <w:rPr>
                <w:rFonts w:ascii="宋体" w:hAnsi="宋体" w:cs="宋体"/>
                <w:color w:val="000000" w:themeColor="text1"/>
                <w:szCs w:val="21"/>
              </w:rPr>
            </w:pPr>
            <w:r>
              <w:rPr>
                <w:rFonts w:ascii="宋体" w:hAnsi="宋体" w:hint="eastAsia"/>
                <w:color w:val="000000" w:themeColor="text1"/>
                <w:szCs w:val="21"/>
              </w:rPr>
              <w:t>部门负责人熟悉本部门职责。</w:t>
            </w:r>
          </w:p>
        </w:tc>
        <w:tc>
          <w:tcPr>
            <w:tcW w:w="1585" w:type="dxa"/>
          </w:tcPr>
          <w:p w14:paraId="734B9197" w14:textId="2E24B7D8" w:rsidR="00CC69D1" w:rsidRDefault="00F05076" w:rsidP="008B0F3F">
            <w:pPr>
              <w:rPr>
                <w:color w:val="000000" w:themeColor="text1"/>
              </w:rPr>
            </w:pPr>
            <w:r>
              <w:rPr>
                <w:rFonts w:hint="eastAsia"/>
              </w:rPr>
              <w:lastRenderedPageBreak/>
              <w:t>符合</w:t>
            </w:r>
          </w:p>
        </w:tc>
      </w:tr>
      <w:tr w:rsidR="00CC69D1" w14:paraId="70665DF1" w14:textId="77777777" w:rsidTr="008B0F3F">
        <w:trPr>
          <w:trHeight w:val="167"/>
        </w:trPr>
        <w:tc>
          <w:tcPr>
            <w:tcW w:w="2160" w:type="dxa"/>
            <w:vAlign w:val="center"/>
          </w:tcPr>
          <w:p w14:paraId="3BDEBA19" w14:textId="77777777"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质量目标及其实现的策划</w:t>
            </w:r>
          </w:p>
          <w:p w14:paraId="6A961A5C" w14:textId="77777777"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（含6.2.1/6.2.2）</w:t>
            </w:r>
          </w:p>
          <w:p w14:paraId="1B7E2DFD" w14:textId="77777777" w:rsidR="00CC69D1" w:rsidRDefault="00CC69D1" w:rsidP="008B0F3F">
            <w:pPr>
              <w:rPr>
                <w:rFonts w:ascii="宋体" w:hAnsi="宋体"/>
                <w:b/>
                <w:color w:val="000000" w:themeColor="text1"/>
                <w:szCs w:val="21"/>
              </w:rPr>
            </w:pPr>
          </w:p>
        </w:tc>
        <w:tc>
          <w:tcPr>
            <w:tcW w:w="960" w:type="dxa"/>
          </w:tcPr>
          <w:p w14:paraId="52B71255" w14:textId="77777777" w:rsidR="00CC69D1" w:rsidRDefault="00CC69D1" w:rsidP="008B0F3F">
            <w:pPr>
              <w:rPr>
                <w:rFonts w:ascii="宋体" w:hAnsi="宋体" w:cs="新宋体"/>
                <w:color w:val="000000" w:themeColor="text1"/>
                <w:szCs w:val="21"/>
              </w:rPr>
            </w:pPr>
            <w:r>
              <w:rPr>
                <w:rFonts w:ascii="宋体" w:hAnsi="宋体" w:cs="宋体" w:hint="eastAsia"/>
                <w:b/>
                <w:color w:val="000000" w:themeColor="text1"/>
                <w:szCs w:val="21"/>
              </w:rPr>
              <w:t>6.2</w:t>
            </w:r>
          </w:p>
        </w:tc>
        <w:tc>
          <w:tcPr>
            <w:tcW w:w="10004" w:type="dxa"/>
          </w:tcPr>
          <w:p w14:paraId="54473566" w14:textId="77777777" w:rsidR="00CC69D1" w:rsidRDefault="00CC69D1" w:rsidP="008B0F3F">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查《部门质量目标分解表》该部门的质量目标为：</w:t>
            </w:r>
          </w:p>
          <w:p w14:paraId="4AD860D2" w14:textId="77777777" w:rsidR="00CC69D1" w:rsidRDefault="00CC69D1" w:rsidP="008B0F3F">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1、不合格品控制率100%</w:t>
            </w:r>
          </w:p>
          <w:p w14:paraId="6A073F2A" w14:textId="77777777" w:rsidR="00CC69D1" w:rsidRDefault="00CC69D1" w:rsidP="008B0F3F">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2、产品一次检验合格率98%</w:t>
            </w:r>
          </w:p>
          <w:p w14:paraId="330F1729" w14:textId="77777777" w:rsidR="00CC69D1" w:rsidRDefault="00CC69D1" w:rsidP="008B0F3F">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3、设计开发合格率100%</w:t>
            </w:r>
          </w:p>
          <w:p w14:paraId="64F83EC2" w14:textId="43D44F98" w:rsidR="00CC69D1" w:rsidRDefault="00CC69D1" w:rsidP="008B0F3F">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查202</w:t>
            </w:r>
            <w:r w:rsidR="00596185">
              <w:rPr>
                <w:rFonts w:ascii="宋体" w:hAnsi="宋体" w:hint="eastAsia"/>
                <w:color w:val="000000" w:themeColor="text1"/>
                <w:szCs w:val="21"/>
              </w:rPr>
              <w:t>2</w:t>
            </w:r>
            <w:r>
              <w:rPr>
                <w:rFonts w:ascii="宋体" w:hAnsi="宋体" w:hint="eastAsia"/>
                <w:color w:val="000000" w:themeColor="text1"/>
                <w:szCs w:val="21"/>
              </w:rPr>
              <w:t>年01-202</w:t>
            </w:r>
            <w:r w:rsidR="00596185">
              <w:rPr>
                <w:rFonts w:ascii="宋体" w:hAnsi="宋体" w:hint="eastAsia"/>
                <w:color w:val="000000" w:themeColor="text1"/>
                <w:szCs w:val="21"/>
              </w:rPr>
              <w:t>2</w:t>
            </w:r>
            <w:r>
              <w:rPr>
                <w:rFonts w:ascii="宋体" w:hAnsi="宋体" w:hint="eastAsia"/>
                <w:color w:val="000000" w:themeColor="text1"/>
                <w:szCs w:val="21"/>
              </w:rPr>
              <w:t>年06月《部门质量目标完成情况统计表》对部门目标进行考核，综合完成情况为：</w:t>
            </w:r>
          </w:p>
          <w:p w14:paraId="228C8187" w14:textId="77777777" w:rsidR="00CC69D1" w:rsidRDefault="00CC69D1" w:rsidP="008B0F3F">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1、不合格品控制率100%</w:t>
            </w:r>
          </w:p>
          <w:p w14:paraId="0351E4D9" w14:textId="213FE59C" w:rsidR="00CC69D1" w:rsidRDefault="00CC69D1" w:rsidP="008B0F3F">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2、产品一次检验合格率</w:t>
            </w:r>
            <w:r w:rsidR="00596185">
              <w:rPr>
                <w:rFonts w:ascii="宋体" w:hAnsi="宋体" w:hint="eastAsia"/>
                <w:color w:val="000000" w:themeColor="text1"/>
                <w:szCs w:val="21"/>
              </w:rPr>
              <w:t>100</w:t>
            </w:r>
            <w:r>
              <w:rPr>
                <w:rFonts w:ascii="宋体" w:hAnsi="宋体" w:hint="eastAsia"/>
                <w:color w:val="000000" w:themeColor="text1"/>
                <w:szCs w:val="21"/>
              </w:rPr>
              <w:t>%</w:t>
            </w:r>
          </w:p>
          <w:p w14:paraId="77C51346" w14:textId="77777777" w:rsidR="00CC69D1" w:rsidRDefault="00CC69D1" w:rsidP="008B0F3F">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3、设计开发合格率100%</w:t>
            </w:r>
          </w:p>
          <w:p w14:paraId="5E815858" w14:textId="77777777" w:rsidR="00CC69D1" w:rsidRDefault="00CC69D1" w:rsidP="008B0F3F">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 xml:space="preserve">  基本达到目标要求</w:t>
            </w:r>
          </w:p>
          <w:p w14:paraId="232718BD" w14:textId="77777777" w:rsidR="00CC69D1" w:rsidRDefault="00CC69D1" w:rsidP="008B0F3F">
            <w:pPr>
              <w:spacing w:line="400" w:lineRule="exact"/>
              <w:rPr>
                <w:rFonts w:ascii="宋体" w:hAnsi="宋体" w:cs="宋体"/>
                <w:color w:val="000000" w:themeColor="text1"/>
                <w:szCs w:val="21"/>
              </w:rPr>
            </w:pPr>
            <w:r>
              <w:rPr>
                <w:rFonts w:ascii="宋体" w:hAnsi="宋体" w:hint="eastAsia"/>
                <w:color w:val="000000" w:themeColor="text1"/>
                <w:szCs w:val="21"/>
              </w:rPr>
              <w:t>目标量化情况良好。质量目标缺乏指标实际完成的实证性资料。已跟负责人沟通。</w:t>
            </w:r>
          </w:p>
        </w:tc>
        <w:tc>
          <w:tcPr>
            <w:tcW w:w="1585" w:type="dxa"/>
          </w:tcPr>
          <w:p w14:paraId="2DECCC4C" w14:textId="51AD9B08" w:rsidR="00CC69D1" w:rsidRDefault="00F05076" w:rsidP="008B0F3F">
            <w:pPr>
              <w:rPr>
                <w:color w:val="000000" w:themeColor="text1"/>
              </w:rPr>
            </w:pPr>
            <w:r>
              <w:rPr>
                <w:rFonts w:hint="eastAsia"/>
              </w:rPr>
              <w:t>符合</w:t>
            </w:r>
          </w:p>
        </w:tc>
      </w:tr>
      <w:tr w:rsidR="00CC69D1" w14:paraId="2DE9C044" w14:textId="77777777" w:rsidTr="008B0F3F">
        <w:trPr>
          <w:trHeight w:val="803"/>
        </w:trPr>
        <w:tc>
          <w:tcPr>
            <w:tcW w:w="2160" w:type="dxa"/>
          </w:tcPr>
          <w:p w14:paraId="222EDAB1" w14:textId="77777777" w:rsidR="00CC69D1" w:rsidRDefault="00CC69D1" w:rsidP="008B0F3F">
            <w:pPr>
              <w:adjustRightInd w:val="0"/>
              <w:snapToGrid w:val="0"/>
              <w:jc w:val="center"/>
              <w:rPr>
                <w:rFonts w:ascii="宋体" w:hAnsi="宋体" w:cs="新宋体"/>
                <w:color w:val="000000" w:themeColor="text1"/>
                <w:szCs w:val="21"/>
              </w:rPr>
            </w:pPr>
            <w:r>
              <w:rPr>
                <w:rFonts w:ascii="宋体" w:hAnsi="宋体" w:cs="宋体" w:hint="eastAsia"/>
                <w:color w:val="000000" w:themeColor="text1"/>
                <w:szCs w:val="21"/>
              </w:rPr>
              <w:t>监视和测量资源</w:t>
            </w:r>
          </w:p>
        </w:tc>
        <w:tc>
          <w:tcPr>
            <w:tcW w:w="960" w:type="dxa"/>
          </w:tcPr>
          <w:p w14:paraId="7A8880C1" w14:textId="77777777" w:rsidR="00CC69D1" w:rsidRDefault="00CC69D1" w:rsidP="008B0F3F">
            <w:pPr>
              <w:rPr>
                <w:rFonts w:ascii="宋体" w:hAnsi="宋体" w:cs="新宋体"/>
                <w:color w:val="000000" w:themeColor="text1"/>
                <w:szCs w:val="21"/>
              </w:rPr>
            </w:pPr>
            <w:r>
              <w:rPr>
                <w:rFonts w:ascii="宋体" w:hAnsi="宋体" w:cs="宋体" w:hint="eastAsia"/>
                <w:color w:val="000000" w:themeColor="text1"/>
                <w:szCs w:val="21"/>
              </w:rPr>
              <w:t>Q7.1.5</w:t>
            </w:r>
          </w:p>
        </w:tc>
        <w:tc>
          <w:tcPr>
            <w:tcW w:w="10004" w:type="dxa"/>
          </w:tcPr>
          <w:p w14:paraId="61C05EC0" w14:textId="77777777" w:rsidR="00CC69D1" w:rsidRDefault="00CC69D1" w:rsidP="00C83537">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查《计量器具台账》生产车间及检验部门均按策划的要求配置了相应的检测设备其中包括：游标卡尺、万用表、积分球、电源参数测试台、兆欧表、耐压测试仪、LCR测试仪等均采用委外送检的方式。</w:t>
            </w:r>
          </w:p>
          <w:p w14:paraId="2BFFE8A8" w14:textId="7D48E232" w:rsidR="00CC69D1" w:rsidRDefault="00CC69D1" w:rsidP="008B0F3F">
            <w:pPr>
              <w:spacing w:line="400" w:lineRule="exact"/>
              <w:rPr>
                <w:rFonts w:ascii="宋体" w:hAnsi="宋体"/>
                <w:color w:val="000000" w:themeColor="text1"/>
                <w:szCs w:val="21"/>
              </w:rPr>
            </w:pPr>
            <w:r>
              <w:rPr>
                <w:rFonts w:ascii="宋体" w:hAnsi="宋体" w:hint="eastAsia"/>
                <w:color w:val="000000" w:themeColor="text1"/>
                <w:szCs w:val="21"/>
              </w:rPr>
              <w:t>2.抽查以上在用检测设备的检定或校准证书,能提供有效的校准证书，具体证书内容见附件。</w:t>
            </w:r>
          </w:p>
        </w:tc>
        <w:tc>
          <w:tcPr>
            <w:tcW w:w="1585" w:type="dxa"/>
          </w:tcPr>
          <w:p w14:paraId="138D4701" w14:textId="6793D7A4" w:rsidR="00CC69D1" w:rsidRDefault="002D4C61" w:rsidP="008B0F3F">
            <w:pPr>
              <w:rPr>
                <w:color w:val="000000" w:themeColor="text1"/>
              </w:rPr>
            </w:pPr>
            <w:r>
              <w:rPr>
                <w:rFonts w:hint="eastAsia"/>
                <w:color w:val="000000" w:themeColor="text1"/>
              </w:rPr>
              <w:t>符合</w:t>
            </w:r>
          </w:p>
        </w:tc>
      </w:tr>
      <w:tr w:rsidR="00CC69D1" w14:paraId="34C1F396" w14:textId="77777777" w:rsidTr="008B0F3F">
        <w:trPr>
          <w:trHeight w:val="90"/>
        </w:trPr>
        <w:tc>
          <w:tcPr>
            <w:tcW w:w="2160" w:type="dxa"/>
          </w:tcPr>
          <w:p w14:paraId="7B81AE71" w14:textId="77777777" w:rsidR="00CC69D1" w:rsidRDefault="00CC69D1" w:rsidP="008B0F3F">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t>运行策划和控制</w:t>
            </w:r>
          </w:p>
        </w:tc>
        <w:tc>
          <w:tcPr>
            <w:tcW w:w="960" w:type="dxa"/>
          </w:tcPr>
          <w:p w14:paraId="390E18AA" w14:textId="77777777" w:rsidR="00CC69D1" w:rsidRDefault="00CC69D1" w:rsidP="008B0F3F">
            <w:pPr>
              <w:rPr>
                <w:rFonts w:ascii="宋体" w:hAnsi="宋体" w:cs="新宋体"/>
                <w:color w:val="000000" w:themeColor="text1"/>
                <w:szCs w:val="21"/>
              </w:rPr>
            </w:pPr>
            <w:r>
              <w:rPr>
                <w:rFonts w:ascii="宋体" w:hAnsi="宋体" w:cs="宋体" w:hint="eastAsia"/>
                <w:b/>
                <w:color w:val="000000" w:themeColor="text1"/>
                <w:szCs w:val="21"/>
              </w:rPr>
              <w:t>8.1</w:t>
            </w:r>
          </w:p>
        </w:tc>
        <w:tc>
          <w:tcPr>
            <w:tcW w:w="10004" w:type="dxa"/>
          </w:tcPr>
          <w:p w14:paraId="6CD51616" w14:textId="77777777" w:rsidR="00CC69D1" w:rsidRDefault="00CC69D1" w:rsidP="008B0F3F">
            <w:pPr>
              <w:spacing w:line="0" w:lineRule="atLeast"/>
              <w:jc w:val="left"/>
              <w:rPr>
                <w:rFonts w:ascii="宋体" w:hAnsi="宋体"/>
                <w:color w:val="000000" w:themeColor="text1"/>
                <w:szCs w:val="21"/>
              </w:rPr>
            </w:pPr>
            <w:r>
              <w:rPr>
                <w:rFonts w:ascii="宋体" w:hAnsi="宋体" w:hint="eastAsia"/>
                <w:color w:val="000000" w:themeColor="text1"/>
                <w:szCs w:val="21"/>
              </w:rPr>
              <w:t>公司主要生产产品：电子产品（LED水下灯）的研发、生产、销售。</w:t>
            </w:r>
          </w:p>
          <w:p w14:paraId="45BD2C26" w14:textId="77777777" w:rsidR="00CC69D1" w:rsidRDefault="00CC69D1" w:rsidP="008B0F3F">
            <w:pPr>
              <w:widowControl/>
              <w:spacing w:line="400" w:lineRule="exact"/>
              <w:rPr>
                <w:rFonts w:ascii="宋体" w:hAnsi="宋体"/>
                <w:color w:val="000000" w:themeColor="text1"/>
                <w:szCs w:val="21"/>
              </w:rPr>
            </w:pPr>
            <w:r>
              <w:rPr>
                <w:rFonts w:ascii="宋体" w:hAnsi="宋体" w:hint="eastAsia"/>
                <w:color w:val="000000" w:themeColor="text1"/>
                <w:szCs w:val="21"/>
              </w:rPr>
              <w:t>公司产品执行标准：《灯具 第1部分 一般要求与试验》GB7000.1-2007、《灯具 第2-1部分：特殊要求 固定式通用灯具》GB7000.201-2008、《嵌入式LED灯具性能要求》GB/T 30413-2013、《户外景观照明灯具》CNS 15015-2006等标准及客户要求.</w:t>
            </w:r>
          </w:p>
          <w:p w14:paraId="055385D9" w14:textId="77777777" w:rsidR="00CC69D1" w:rsidRDefault="00CC69D1" w:rsidP="008B0F3F">
            <w:pPr>
              <w:widowControl/>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技术部负责产品实现和服务提供的策划，策划输出的具体结果包括以下内容：</w:t>
            </w:r>
          </w:p>
          <w:p w14:paraId="704299B7" w14:textId="77777777" w:rsidR="00CC69D1" w:rsidRDefault="00CC69D1" w:rsidP="008B0F3F">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a）确定产品和服务的要求；--产品标准、产品图纸、作业指导书</w:t>
            </w:r>
          </w:p>
          <w:p w14:paraId="460FF10C" w14:textId="77777777" w:rsidR="00CC69D1" w:rsidRDefault="00CC69D1" w:rsidP="008B0F3F">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lastRenderedPageBreak/>
              <w:t>b）建立过程准则以及产品和服务的接收准则；---检验标准、作业指导书、产品图纸</w:t>
            </w:r>
          </w:p>
          <w:p w14:paraId="6C9F4507" w14:textId="77777777" w:rsidR="00CC69D1" w:rsidRDefault="00CC69D1" w:rsidP="008B0F3F">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c）确定符合产品和服务要求的资源；---工艺流程图</w:t>
            </w:r>
          </w:p>
          <w:p w14:paraId="35281E6C" w14:textId="77777777" w:rsidR="00CC69D1" w:rsidRDefault="00CC69D1" w:rsidP="008B0F3F">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d）按照准则实施过程控制；---生产和服务过程监控</w:t>
            </w:r>
          </w:p>
          <w:p w14:paraId="5F23D8E5" w14:textId="77777777" w:rsidR="00CC69D1" w:rsidRDefault="00CC69D1" w:rsidP="008B0F3F">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e）保持、保留必要的文件和记录。---文件和检验记录</w:t>
            </w:r>
          </w:p>
          <w:p w14:paraId="7D44A3DA" w14:textId="77777777" w:rsidR="00CC69D1" w:rsidRDefault="00CC69D1" w:rsidP="008B0F3F">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---策划输出经过评审及跟进、必要的更改控制及批准等以适合组织的运行需要。</w:t>
            </w:r>
          </w:p>
          <w:p w14:paraId="4D4EDA28" w14:textId="77777777" w:rsidR="00CC69D1" w:rsidRDefault="00CC69D1" w:rsidP="008B0F3F">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----需确认/特殊过程：焊接、老化工序</w:t>
            </w:r>
          </w:p>
          <w:p w14:paraId="65140306" w14:textId="77777777" w:rsidR="00CC69D1" w:rsidRDefault="00CC69D1" w:rsidP="008B0F3F">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----外包过程：无</w:t>
            </w:r>
          </w:p>
          <w:p w14:paraId="4BC4FCDB" w14:textId="77777777" w:rsidR="00CC69D1" w:rsidRDefault="00CC69D1" w:rsidP="008B0F3F">
            <w:pPr>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----经确认：暂无策划的更改。</w:t>
            </w:r>
          </w:p>
        </w:tc>
        <w:tc>
          <w:tcPr>
            <w:tcW w:w="1585" w:type="dxa"/>
          </w:tcPr>
          <w:p w14:paraId="5F254B2D" w14:textId="0C215947" w:rsidR="00CC69D1" w:rsidRDefault="00F05076" w:rsidP="008B0F3F">
            <w:pPr>
              <w:rPr>
                <w:color w:val="000000" w:themeColor="text1"/>
              </w:rPr>
            </w:pPr>
            <w:r>
              <w:rPr>
                <w:rFonts w:hint="eastAsia"/>
              </w:rPr>
              <w:lastRenderedPageBreak/>
              <w:t>符合</w:t>
            </w:r>
          </w:p>
        </w:tc>
      </w:tr>
      <w:tr w:rsidR="00CC69D1" w14:paraId="490238E1" w14:textId="77777777" w:rsidTr="008B0F3F">
        <w:trPr>
          <w:trHeight w:val="616"/>
        </w:trPr>
        <w:tc>
          <w:tcPr>
            <w:tcW w:w="2160" w:type="dxa"/>
          </w:tcPr>
          <w:p w14:paraId="0FAA8D19" w14:textId="77777777" w:rsidR="00CC69D1" w:rsidRDefault="00CC69D1" w:rsidP="008B0F3F">
            <w:pPr>
              <w:widowControl/>
              <w:snapToGrid w:val="0"/>
              <w:spacing w:line="400" w:lineRule="exact"/>
              <w:jc w:val="left"/>
              <w:rPr>
                <w:rFonts w:ascii="宋体" w:hAnsi="宋体"/>
                <w:color w:val="000000" w:themeColor="text1"/>
                <w:szCs w:val="21"/>
              </w:rPr>
            </w:pPr>
            <w:r>
              <w:rPr>
                <w:rFonts w:ascii="宋体" w:hAnsi="宋体" w:hint="eastAsia"/>
                <w:color w:val="000000" w:themeColor="text1"/>
                <w:szCs w:val="21"/>
              </w:rPr>
              <w:t>总则</w:t>
            </w:r>
          </w:p>
          <w:p w14:paraId="1CF3B620" w14:textId="77777777" w:rsidR="00CC69D1" w:rsidRDefault="00CC69D1" w:rsidP="008B0F3F">
            <w:pPr>
              <w:snapToGrid w:val="0"/>
              <w:spacing w:line="400" w:lineRule="exact"/>
              <w:jc w:val="left"/>
              <w:rPr>
                <w:rFonts w:ascii="宋体" w:hAnsi="宋体"/>
                <w:color w:val="000000" w:themeColor="text1"/>
                <w:szCs w:val="21"/>
              </w:rPr>
            </w:pPr>
          </w:p>
        </w:tc>
        <w:tc>
          <w:tcPr>
            <w:tcW w:w="960" w:type="dxa"/>
          </w:tcPr>
          <w:p w14:paraId="4C9EAC63" w14:textId="77777777" w:rsidR="00CC69D1" w:rsidRDefault="00CC69D1" w:rsidP="008B0F3F">
            <w:pPr>
              <w:snapToGrid w:val="0"/>
              <w:spacing w:line="400" w:lineRule="exact"/>
              <w:jc w:val="left"/>
              <w:rPr>
                <w:rFonts w:ascii="宋体" w:hAnsi="宋体"/>
                <w:color w:val="000000" w:themeColor="text1"/>
                <w:szCs w:val="21"/>
              </w:rPr>
            </w:pPr>
            <w:r>
              <w:rPr>
                <w:rFonts w:ascii="宋体" w:hAnsi="宋体" w:hint="eastAsia"/>
                <w:color w:val="000000" w:themeColor="text1"/>
                <w:szCs w:val="21"/>
              </w:rPr>
              <w:t>Q8.3</w:t>
            </w:r>
          </w:p>
          <w:p w14:paraId="7E4825BB" w14:textId="77777777" w:rsidR="00CC69D1" w:rsidRDefault="00CC69D1" w:rsidP="008B0F3F">
            <w:pPr>
              <w:snapToGrid w:val="0"/>
              <w:spacing w:line="400" w:lineRule="exact"/>
              <w:jc w:val="left"/>
              <w:rPr>
                <w:rFonts w:ascii="宋体" w:hAnsi="宋体"/>
                <w:color w:val="000000" w:themeColor="text1"/>
                <w:szCs w:val="21"/>
              </w:rPr>
            </w:pPr>
            <w:r>
              <w:rPr>
                <w:rFonts w:ascii="宋体" w:hAnsi="宋体" w:hint="eastAsia"/>
                <w:color w:val="000000" w:themeColor="text1"/>
                <w:szCs w:val="21"/>
              </w:rPr>
              <w:t>Q8.3.1</w:t>
            </w:r>
          </w:p>
        </w:tc>
        <w:tc>
          <w:tcPr>
            <w:tcW w:w="10004" w:type="dxa"/>
          </w:tcPr>
          <w:p w14:paraId="30DC79FC" w14:textId="77777777" w:rsidR="00CC69D1" w:rsidRDefault="00CC69D1" w:rsidP="008B0F3F">
            <w:pPr>
              <w:ind w:firstLineChars="200" w:firstLine="420"/>
              <w:rPr>
                <w:rFonts w:ascii="宋体" w:hAnsi="宋体"/>
                <w:color w:val="000000" w:themeColor="text1"/>
                <w:szCs w:val="21"/>
              </w:rPr>
            </w:pPr>
            <w:r>
              <w:rPr>
                <w:rFonts w:ascii="宋体" w:hAnsi="宋体" w:hint="eastAsia"/>
                <w:color w:val="000000" w:themeColor="text1"/>
                <w:szCs w:val="21"/>
              </w:rPr>
              <w:t>查，公司编制了《设计开发控制程序》对设计和开发规定了流程要求及控制要求。</w:t>
            </w:r>
          </w:p>
          <w:p w14:paraId="1540868D" w14:textId="13191495" w:rsidR="00CC69D1" w:rsidRDefault="00CC69D1" w:rsidP="008B0F3F">
            <w:pPr>
              <w:ind w:firstLineChars="200" w:firstLine="420"/>
              <w:rPr>
                <w:rFonts w:ascii="宋体" w:hAnsi="宋体"/>
                <w:color w:val="000000" w:themeColor="text1"/>
                <w:szCs w:val="21"/>
              </w:rPr>
            </w:pPr>
            <w:r>
              <w:rPr>
                <w:rFonts w:ascii="宋体" w:hAnsi="宋体" w:hint="eastAsia"/>
                <w:color w:val="000000" w:themeColor="text1"/>
                <w:szCs w:val="21"/>
              </w:rPr>
              <w:t>查，公司近期设计完成的研发项目：“</w:t>
            </w:r>
            <w:r w:rsidR="004A5BFC" w:rsidRPr="004A5BFC">
              <w:rPr>
                <w:rFonts w:ascii="宋体" w:hAnsi="宋体" w:hint="eastAsia"/>
                <w:color w:val="000000" w:themeColor="text1"/>
                <w:szCs w:val="21"/>
              </w:rPr>
              <w:t>超薄LED水下灯</w:t>
            </w:r>
            <w:r>
              <w:rPr>
                <w:rFonts w:ascii="宋体" w:hAnsi="宋体" w:hint="eastAsia"/>
                <w:color w:val="000000" w:themeColor="text1"/>
                <w:szCs w:val="21"/>
              </w:rPr>
              <w:t>”，项目已经完成，目前暂无正在研发项目。抽</w:t>
            </w:r>
            <w:r w:rsidR="00C83537">
              <w:rPr>
                <w:rFonts w:ascii="宋体" w:hAnsi="宋体" w:hint="eastAsia"/>
                <w:color w:val="000000" w:themeColor="text1"/>
                <w:szCs w:val="21"/>
              </w:rPr>
              <w:t>产品</w:t>
            </w:r>
            <w:r>
              <w:rPr>
                <w:rFonts w:ascii="宋体" w:hAnsi="宋体" w:hint="eastAsia"/>
                <w:color w:val="000000" w:themeColor="text1"/>
                <w:szCs w:val="21"/>
              </w:rPr>
              <w:t>研发资料如下。</w:t>
            </w:r>
          </w:p>
        </w:tc>
        <w:tc>
          <w:tcPr>
            <w:tcW w:w="1585" w:type="dxa"/>
          </w:tcPr>
          <w:p w14:paraId="67768611" w14:textId="742EF272" w:rsidR="00CC69D1" w:rsidRDefault="00F05076" w:rsidP="008B0F3F">
            <w:pPr>
              <w:rPr>
                <w:color w:val="000000" w:themeColor="text1"/>
              </w:rPr>
            </w:pPr>
            <w:r>
              <w:rPr>
                <w:rFonts w:hint="eastAsia"/>
              </w:rPr>
              <w:t>符合</w:t>
            </w:r>
          </w:p>
        </w:tc>
      </w:tr>
      <w:tr w:rsidR="00CC69D1" w14:paraId="37216381" w14:textId="77777777" w:rsidTr="008B0F3F">
        <w:trPr>
          <w:trHeight w:val="476"/>
        </w:trPr>
        <w:tc>
          <w:tcPr>
            <w:tcW w:w="2160" w:type="dxa"/>
          </w:tcPr>
          <w:p w14:paraId="754CEF7E"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设计和开发策划</w:t>
            </w:r>
          </w:p>
          <w:p w14:paraId="238CBA39" w14:textId="77777777" w:rsidR="00CC69D1" w:rsidRDefault="00CC69D1" w:rsidP="008B0F3F">
            <w:pPr>
              <w:rPr>
                <w:rFonts w:ascii="宋体" w:hAnsi="宋体"/>
                <w:color w:val="000000" w:themeColor="text1"/>
                <w:szCs w:val="21"/>
              </w:rPr>
            </w:pPr>
          </w:p>
        </w:tc>
        <w:tc>
          <w:tcPr>
            <w:tcW w:w="960" w:type="dxa"/>
          </w:tcPr>
          <w:p w14:paraId="68D0E383"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Q8.3.2</w:t>
            </w:r>
          </w:p>
        </w:tc>
        <w:tc>
          <w:tcPr>
            <w:tcW w:w="10004" w:type="dxa"/>
          </w:tcPr>
          <w:p w14:paraId="30B50B62" w14:textId="14A01F66" w:rsidR="00CC69D1" w:rsidRDefault="00CC69D1" w:rsidP="008B0F3F">
            <w:pPr>
              <w:ind w:firstLineChars="200" w:firstLine="420"/>
              <w:rPr>
                <w:rFonts w:ascii="宋体" w:hAnsi="宋体"/>
                <w:color w:val="000000" w:themeColor="text1"/>
                <w:szCs w:val="21"/>
              </w:rPr>
            </w:pPr>
            <w:r>
              <w:rPr>
                <w:rFonts w:ascii="宋体" w:hAnsi="宋体" w:hint="eastAsia"/>
                <w:color w:val="000000" w:themeColor="text1"/>
                <w:szCs w:val="21"/>
              </w:rPr>
              <w:t>一、查：</w:t>
            </w:r>
            <w:r w:rsidR="004A5BFC" w:rsidRPr="004A5BFC">
              <w:rPr>
                <w:rFonts w:ascii="宋体" w:hAnsi="宋体" w:hint="eastAsia"/>
                <w:color w:val="000000" w:themeColor="text1"/>
                <w:szCs w:val="21"/>
              </w:rPr>
              <w:t>超薄LED水下灯</w:t>
            </w:r>
            <w:r>
              <w:rPr>
                <w:rFonts w:ascii="宋体" w:hAnsi="宋体" w:hint="eastAsia"/>
                <w:color w:val="000000" w:themeColor="text1"/>
                <w:szCs w:val="21"/>
              </w:rPr>
              <w:t>《产品开发计划表》：</w:t>
            </w:r>
          </w:p>
          <w:p w14:paraId="2C826C92" w14:textId="77777777" w:rsidR="00CC69D1" w:rsidRDefault="00CC69D1" w:rsidP="008B0F3F">
            <w:pPr>
              <w:ind w:firstLineChars="200" w:firstLine="420"/>
              <w:rPr>
                <w:rFonts w:ascii="宋体" w:hAnsi="宋体"/>
                <w:color w:val="000000" w:themeColor="text1"/>
                <w:szCs w:val="21"/>
              </w:rPr>
            </w:pPr>
            <w:r>
              <w:rPr>
                <w:rFonts w:ascii="宋体" w:hAnsi="宋体" w:hint="eastAsia"/>
                <w:color w:val="000000" w:themeColor="text1"/>
                <w:szCs w:val="21"/>
              </w:rPr>
              <w:t>负责人：郑杨昆</w:t>
            </w:r>
          </w:p>
          <w:p w14:paraId="228BD8D5" w14:textId="1AAC7058" w:rsidR="00CC69D1" w:rsidRDefault="00CC69D1" w:rsidP="008B0F3F">
            <w:pPr>
              <w:ind w:firstLineChars="200" w:firstLine="420"/>
              <w:rPr>
                <w:rFonts w:ascii="宋体" w:hAnsi="宋体"/>
                <w:color w:val="000000" w:themeColor="text1"/>
                <w:szCs w:val="21"/>
              </w:rPr>
            </w:pPr>
            <w:r>
              <w:rPr>
                <w:rFonts w:ascii="宋体" w:hAnsi="宋体" w:hint="eastAsia"/>
                <w:color w:val="000000" w:themeColor="text1"/>
                <w:szCs w:val="21"/>
              </w:rPr>
              <w:t>计划起止时间：202</w:t>
            </w:r>
            <w:r w:rsidR="00D47CA0">
              <w:rPr>
                <w:rFonts w:ascii="宋体" w:hAnsi="宋体" w:hint="eastAsia"/>
                <w:color w:val="000000" w:themeColor="text1"/>
                <w:szCs w:val="21"/>
              </w:rPr>
              <w:t>2</w:t>
            </w:r>
            <w:r>
              <w:rPr>
                <w:rFonts w:ascii="宋体" w:hAnsi="宋体" w:hint="eastAsia"/>
                <w:color w:val="000000" w:themeColor="text1"/>
                <w:szCs w:val="21"/>
              </w:rPr>
              <w:t>.</w:t>
            </w:r>
            <w:r w:rsidR="00D47CA0">
              <w:rPr>
                <w:rFonts w:ascii="宋体" w:hAnsi="宋体" w:hint="eastAsia"/>
                <w:color w:val="000000" w:themeColor="text1"/>
                <w:szCs w:val="21"/>
              </w:rPr>
              <w:t>1</w:t>
            </w:r>
            <w:r>
              <w:rPr>
                <w:rFonts w:ascii="宋体" w:hAnsi="宋体" w:hint="eastAsia"/>
                <w:color w:val="000000" w:themeColor="text1"/>
                <w:szCs w:val="21"/>
              </w:rPr>
              <w:t>-202</w:t>
            </w:r>
            <w:r w:rsidR="00D47CA0">
              <w:rPr>
                <w:rFonts w:ascii="宋体" w:hAnsi="宋体" w:hint="eastAsia"/>
                <w:color w:val="000000" w:themeColor="text1"/>
                <w:szCs w:val="21"/>
              </w:rPr>
              <w:t>2</w:t>
            </w:r>
            <w:r>
              <w:rPr>
                <w:rFonts w:ascii="宋体" w:hAnsi="宋体" w:hint="eastAsia"/>
                <w:color w:val="000000" w:themeColor="text1"/>
                <w:szCs w:val="21"/>
              </w:rPr>
              <w:t>.</w:t>
            </w:r>
            <w:r w:rsidR="00C83537">
              <w:rPr>
                <w:rFonts w:ascii="宋体" w:hAnsi="宋体" w:hint="eastAsia"/>
                <w:color w:val="000000" w:themeColor="text1"/>
                <w:szCs w:val="21"/>
              </w:rPr>
              <w:t>6</w:t>
            </w:r>
          </w:p>
          <w:p w14:paraId="6A0A3B44" w14:textId="391E68B1" w:rsidR="00CC69D1" w:rsidRDefault="00CC69D1" w:rsidP="008B0F3F">
            <w:pPr>
              <w:ind w:firstLineChars="200" w:firstLine="420"/>
              <w:rPr>
                <w:rFonts w:ascii="宋体" w:hAnsi="宋体"/>
                <w:color w:val="000000" w:themeColor="text1"/>
                <w:szCs w:val="21"/>
              </w:rPr>
            </w:pPr>
            <w:r>
              <w:rPr>
                <w:rFonts w:ascii="宋体" w:hAnsi="宋体" w:hint="eastAsia"/>
                <w:color w:val="000000" w:themeColor="text1"/>
                <w:szCs w:val="21"/>
              </w:rPr>
              <w:t>参加人员：邹鹏、袁松林、</w:t>
            </w:r>
            <w:r w:rsidR="004A5BFC" w:rsidRPr="004A5BFC">
              <w:rPr>
                <w:rFonts w:ascii="宋体" w:hAnsi="宋体" w:hint="eastAsia"/>
                <w:color w:val="000000" w:themeColor="text1"/>
                <w:szCs w:val="21"/>
              </w:rPr>
              <w:t>谢全禄、伍梦娟、冉瑞秀、晏钢强</w:t>
            </w:r>
            <w:r>
              <w:rPr>
                <w:rFonts w:ascii="宋体" w:hAnsi="宋体" w:hint="eastAsia"/>
                <w:color w:val="000000" w:themeColor="text1"/>
                <w:szCs w:val="21"/>
              </w:rPr>
              <w:t>等</w:t>
            </w:r>
          </w:p>
          <w:p w14:paraId="2590A261" w14:textId="72E782B0" w:rsidR="00CC69D1" w:rsidRDefault="00CC69D1" w:rsidP="008B0F3F">
            <w:pPr>
              <w:ind w:firstLineChars="200" w:firstLine="420"/>
              <w:rPr>
                <w:rFonts w:ascii="宋体" w:hAnsi="宋体"/>
                <w:color w:val="000000" w:themeColor="text1"/>
                <w:szCs w:val="21"/>
              </w:rPr>
            </w:pPr>
            <w:r>
              <w:rPr>
                <w:rFonts w:ascii="宋体" w:hAnsi="宋体" w:hint="eastAsia"/>
                <w:color w:val="000000" w:themeColor="text1"/>
                <w:szCs w:val="21"/>
              </w:rPr>
              <w:t>计划书明确的设计开发的工作内容、责任人、完成时间、目标、资源需求等。</w:t>
            </w:r>
          </w:p>
          <w:p w14:paraId="368D933F" w14:textId="3F7B933D" w:rsidR="00D47CA0" w:rsidRDefault="00D47CA0" w:rsidP="00D47CA0">
            <w:pPr>
              <w:rPr>
                <w:rFonts w:ascii="宋体" w:hAnsi="宋体"/>
                <w:color w:val="000000" w:themeColor="text1"/>
                <w:szCs w:val="21"/>
              </w:rPr>
            </w:pPr>
            <w:r w:rsidRPr="00D47CA0">
              <w:rPr>
                <w:rFonts w:ascii="宋体" w:hAnsi="宋体"/>
                <w:noProof/>
                <w:color w:val="000000" w:themeColor="text1"/>
                <w:szCs w:val="21"/>
              </w:rPr>
              <w:lastRenderedPageBreak/>
              <w:drawing>
                <wp:inline distT="0" distB="0" distL="0" distR="0" wp14:anchorId="7A56E0DD" wp14:editId="5A6A319B">
                  <wp:extent cx="3016885" cy="43381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9415" cy="4356142"/>
                          </a:xfrm>
                          <a:prstGeom prst="rect">
                            <a:avLst/>
                          </a:prstGeom>
                          <a:noFill/>
                          <a:ln>
                            <a:noFill/>
                          </a:ln>
                        </pic:spPr>
                      </pic:pic>
                    </a:graphicData>
                  </a:graphic>
                </wp:inline>
              </w:drawing>
            </w:r>
            <w:r w:rsidR="00915EC5">
              <w:rPr>
                <w:rFonts w:eastAsia="Times New Roman"/>
                <w:snapToGrid w:val="0"/>
                <w:color w:val="000000"/>
                <w:w w:val="0"/>
                <w:kern w:val="0"/>
                <w:sz w:val="0"/>
                <w:szCs w:val="0"/>
                <w:u w:color="000000"/>
                <w:bdr w:val="none" w:sz="0" w:space="0" w:color="000000"/>
                <w:shd w:val="clear" w:color="000000" w:fill="000000"/>
                <w:lang w:val="x-none" w:eastAsia="x-none" w:bidi="x-none"/>
              </w:rPr>
              <w:t xml:space="preserve"> </w:t>
            </w:r>
            <w:r w:rsidR="00915EC5" w:rsidRPr="00915EC5">
              <w:rPr>
                <w:rFonts w:ascii="宋体" w:hAnsi="宋体"/>
                <w:noProof/>
                <w:color w:val="000000" w:themeColor="text1"/>
                <w:szCs w:val="21"/>
              </w:rPr>
              <w:drawing>
                <wp:inline distT="0" distB="0" distL="0" distR="0" wp14:anchorId="6BCD46B9" wp14:editId="6C928446">
                  <wp:extent cx="3016723" cy="432273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1524" cy="4343948"/>
                          </a:xfrm>
                          <a:prstGeom prst="rect">
                            <a:avLst/>
                          </a:prstGeom>
                          <a:noFill/>
                          <a:ln>
                            <a:noFill/>
                          </a:ln>
                        </pic:spPr>
                      </pic:pic>
                    </a:graphicData>
                  </a:graphic>
                </wp:inline>
              </w:drawing>
            </w:r>
          </w:p>
          <w:p w14:paraId="78FB84A4" w14:textId="3BB689E2" w:rsidR="00CC69D1" w:rsidRDefault="00836005" w:rsidP="008B0F3F">
            <w:pPr>
              <w:ind w:firstLineChars="200" w:firstLine="420"/>
              <w:rPr>
                <w:rFonts w:ascii="宋体" w:hAnsi="宋体"/>
                <w:color w:val="000000" w:themeColor="text1"/>
                <w:szCs w:val="21"/>
              </w:rPr>
            </w:pPr>
            <w:r>
              <w:rPr>
                <w:rFonts w:ascii="宋体" w:hAnsi="宋体" w:hint="eastAsia"/>
                <w:color w:val="000000" w:themeColor="text1"/>
                <w:szCs w:val="21"/>
              </w:rPr>
              <w:t>产品的设计</w:t>
            </w:r>
            <w:r w:rsidR="00CC69D1">
              <w:rPr>
                <w:rFonts w:ascii="宋体" w:hAnsi="宋体" w:hint="eastAsia"/>
                <w:color w:val="000000" w:themeColor="text1"/>
                <w:szCs w:val="21"/>
              </w:rPr>
              <w:t>策划符合要求。</w:t>
            </w:r>
          </w:p>
        </w:tc>
        <w:tc>
          <w:tcPr>
            <w:tcW w:w="1585" w:type="dxa"/>
          </w:tcPr>
          <w:p w14:paraId="641C9232" w14:textId="766AA453" w:rsidR="00CC69D1" w:rsidRDefault="00F05076" w:rsidP="008B0F3F">
            <w:pPr>
              <w:rPr>
                <w:color w:val="000000" w:themeColor="text1"/>
              </w:rPr>
            </w:pPr>
            <w:r>
              <w:rPr>
                <w:rFonts w:hint="eastAsia"/>
              </w:rPr>
              <w:lastRenderedPageBreak/>
              <w:t>符合</w:t>
            </w:r>
          </w:p>
        </w:tc>
      </w:tr>
      <w:tr w:rsidR="00CC69D1" w14:paraId="5A765A0D" w14:textId="77777777" w:rsidTr="008B0F3F">
        <w:trPr>
          <w:trHeight w:val="476"/>
        </w:trPr>
        <w:tc>
          <w:tcPr>
            <w:tcW w:w="2160" w:type="dxa"/>
          </w:tcPr>
          <w:p w14:paraId="16F30F74" w14:textId="77777777"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设计和开发输入</w:t>
            </w:r>
          </w:p>
        </w:tc>
        <w:tc>
          <w:tcPr>
            <w:tcW w:w="960" w:type="dxa"/>
          </w:tcPr>
          <w:p w14:paraId="05A4827A" w14:textId="77777777"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Q8.3.3</w:t>
            </w:r>
          </w:p>
        </w:tc>
        <w:tc>
          <w:tcPr>
            <w:tcW w:w="10004" w:type="dxa"/>
          </w:tcPr>
          <w:p w14:paraId="132E31AE" w14:textId="77777777"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一、查设计输入：</w:t>
            </w:r>
          </w:p>
          <w:p w14:paraId="53F4E1B7" w14:textId="41C5DE8D" w:rsidR="00836005" w:rsidRPr="007955AF" w:rsidRDefault="00CC69D1" w:rsidP="00836005">
            <w:pPr>
              <w:rPr>
                <w:rFonts w:ascii="宋体" w:hAnsi="宋体"/>
                <w:color w:val="000000" w:themeColor="text1"/>
                <w:szCs w:val="21"/>
              </w:rPr>
            </w:pPr>
            <w:r>
              <w:rPr>
                <w:rFonts w:ascii="宋体" w:hAnsi="宋体" w:hint="eastAsia"/>
                <w:color w:val="000000" w:themeColor="text1"/>
                <w:szCs w:val="21"/>
              </w:rPr>
              <w:t>1、</w:t>
            </w:r>
            <w:r w:rsidR="00C83537">
              <w:rPr>
                <w:rFonts w:ascii="宋体" w:hAnsi="宋体" w:hint="eastAsia"/>
                <w:color w:val="000000" w:themeColor="text1"/>
                <w:szCs w:val="21"/>
              </w:rPr>
              <w:t>设计开发</w:t>
            </w:r>
            <w:r w:rsidR="00836005" w:rsidRPr="007955AF">
              <w:rPr>
                <w:rFonts w:ascii="宋体" w:hAnsi="宋体" w:hint="eastAsia"/>
                <w:color w:val="000000" w:themeColor="text1"/>
                <w:szCs w:val="21"/>
              </w:rPr>
              <w:t>依据的标准、法律法规及技术协议的主要内容：</w:t>
            </w:r>
          </w:p>
          <w:p w14:paraId="7484191F" w14:textId="77777777" w:rsidR="00836005" w:rsidRPr="007955AF" w:rsidRDefault="00836005" w:rsidP="00836005">
            <w:pPr>
              <w:rPr>
                <w:rFonts w:ascii="宋体" w:hAnsi="宋体"/>
                <w:color w:val="000000" w:themeColor="text1"/>
                <w:szCs w:val="21"/>
              </w:rPr>
            </w:pPr>
            <w:r w:rsidRPr="007955AF">
              <w:rPr>
                <w:rFonts w:ascii="宋体" w:hAnsi="宋体" w:hint="eastAsia"/>
                <w:color w:val="000000" w:themeColor="text1"/>
                <w:szCs w:val="21"/>
              </w:rPr>
              <w:t>GB7000.201-2008灯具第2-1部分_特殊要求固定式通用灯具标准</w:t>
            </w:r>
          </w:p>
          <w:p w14:paraId="0AC4ACD5" w14:textId="77777777" w:rsidR="00836005" w:rsidRPr="007955AF" w:rsidRDefault="00836005" w:rsidP="00836005">
            <w:pPr>
              <w:rPr>
                <w:rFonts w:ascii="宋体" w:hAnsi="宋体"/>
                <w:color w:val="000000" w:themeColor="text1"/>
                <w:szCs w:val="21"/>
              </w:rPr>
            </w:pPr>
            <w:r w:rsidRPr="007955AF">
              <w:rPr>
                <w:rFonts w:ascii="宋体" w:hAnsi="宋体" w:hint="eastAsia"/>
                <w:color w:val="000000" w:themeColor="text1"/>
                <w:szCs w:val="21"/>
              </w:rPr>
              <w:t>GBT 24909-2010 装饰照明用LED灯</w:t>
            </w:r>
          </w:p>
          <w:p w14:paraId="17CF7DDC" w14:textId="77777777" w:rsidR="00836005" w:rsidRPr="007955AF" w:rsidRDefault="00836005" w:rsidP="00836005">
            <w:pPr>
              <w:adjustRightInd w:val="0"/>
              <w:snapToGrid w:val="0"/>
              <w:spacing w:line="400" w:lineRule="exact"/>
              <w:rPr>
                <w:rFonts w:ascii="宋体" w:hAnsi="宋体"/>
                <w:color w:val="000000" w:themeColor="text1"/>
                <w:szCs w:val="21"/>
              </w:rPr>
            </w:pPr>
            <w:r w:rsidRPr="007955AF">
              <w:rPr>
                <w:rFonts w:ascii="宋体" w:hAnsi="宋体" w:hint="eastAsia"/>
                <w:color w:val="000000" w:themeColor="text1"/>
                <w:szCs w:val="21"/>
              </w:rPr>
              <w:t>GB7000.213-2008灯具第2-13部分特殊要求地面嵌入式灯具</w:t>
            </w:r>
          </w:p>
          <w:p w14:paraId="70E7A60E" w14:textId="369155AF" w:rsidR="00CC69D1" w:rsidRPr="00836005" w:rsidRDefault="00836005" w:rsidP="008B0F3F">
            <w:pPr>
              <w:adjustRightInd w:val="0"/>
              <w:snapToGrid w:val="0"/>
              <w:spacing w:line="400" w:lineRule="exact"/>
              <w:rPr>
                <w:rFonts w:ascii="宋体" w:hAnsi="宋体"/>
                <w:color w:val="000000" w:themeColor="text1"/>
                <w:szCs w:val="21"/>
              </w:rPr>
            </w:pPr>
            <w:r w:rsidRPr="00836005">
              <w:rPr>
                <w:rFonts w:ascii="宋体" w:hAnsi="宋体" w:hint="eastAsia"/>
                <w:color w:val="000000" w:themeColor="text1"/>
                <w:szCs w:val="21"/>
              </w:rPr>
              <w:lastRenderedPageBreak/>
              <w:t>2、</w:t>
            </w:r>
            <w:r w:rsidR="00CC69D1">
              <w:rPr>
                <w:rFonts w:ascii="宋体" w:hAnsi="宋体" w:hint="eastAsia"/>
                <w:color w:val="000000" w:themeColor="text1"/>
                <w:szCs w:val="21"/>
              </w:rPr>
              <w:t>客户要求</w:t>
            </w:r>
            <w:r>
              <w:rPr>
                <w:rFonts w:ascii="宋体" w:hAnsi="宋体" w:hint="eastAsia"/>
                <w:color w:val="000000" w:themeColor="text1"/>
                <w:szCs w:val="21"/>
              </w:rPr>
              <w:t>及</w:t>
            </w:r>
            <w:r w:rsidR="00CC69D1">
              <w:rPr>
                <w:rFonts w:ascii="宋体" w:hAnsi="宋体" w:hint="eastAsia"/>
                <w:color w:val="000000" w:themeColor="text1"/>
                <w:szCs w:val="21"/>
              </w:rPr>
              <w:t>功能要求：</w:t>
            </w:r>
          </w:p>
          <w:p w14:paraId="0090E4E8" w14:textId="77777777" w:rsidR="00836005" w:rsidRPr="00836005" w:rsidRDefault="00836005" w:rsidP="00836005">
            <w:pPr>
              <w:rPr>
                <w:rFonts w:ascii="宋体" w:hAnsi="宋体"/>
                <w:color w:val="000000" w:themeColor="text1"/>
                <w:szCs w:val="21"/>
              </w:rPr>
            </w:pPr>
            <w:r w:rsidRPr="00836005">
              <w:rPr>
                <w:rFonts w:ascii="宋体" w:hAnsi="宋体" w:hint="eastAsia"/>
                <w:color w:val="000000" w:themeColor="text1"/>
                <w:szCs w:val="21"/>
              </w:rPr>
              <w:t>喷泉景观水下照明、配合水景水型，展现出最完美的视觉效果。</w:t>
            </w:r>
          </w:p>
          <w:p w14:paraId="51AA52F3" w14:textId="77777777" w:rsidR="00836005" w:rsidRPr="00836005" w:rsidRDefault="00836005" w:rsidP="00836005">
            <w:pPr>
              <w:rPr>
                <w:rFonts w:ascii="宋体" w:hAnsi="宋体"/>
                <w:color w:val="000000" w:themeColor="text1"/>
                <w:szCs w:val="21"/>
              </w:rPr>
            </w:pPr>
            <w:r w:rsidRPr="00836005">
              <w:rPr>
                <w:rFonts w:ascii="宋体" w:hAnsi="宋体" w:hint="eastAsia"/>
                <w:color w:val="000000" w:themeColor="text1"/>
                <w:szCs w:val="21"/>
              </w:rPr>
              <w:t>水下20米防护要求，灯体5年以上的使用标准。整灯3-5年的故障率不大于10%。光效在传统产品上提升20%以上。</w:t>
            </w:r>
          </w:p>
          <w:p w14:paraId="0E3D16BD" w14:textId="2D63B8CC" w:rsidR="00836005" w:rsidRDefault="00836005" w:rsidP="00836005">
            <w:pPr>
              <w:rPr>
                <w:rFonts w:ascii="宋体" w:hAnsi="宋体"/>
                <w:color w:val="000000" w:themeColor="text1"/>
                <w:szCs w:val="21"/>
              </w:rPr>
            </w:pPr>
            <w:r w:rsidRPr="00836005">
              <w:rPr>
                <w:rFonts w:ascii="宋体" w:hAnsi="宋体" w:hint="eastAsia"/>
                <w:color w:val="000000" w:themeColor="text1"/>
                <w:szCs w:val="21"/>
              </w:rPr>
              <w:t>灯具结构全新设计。散热结构全新设计。灯具与固定支架全新设计。</w:t>
            </w:r>
          </w:p>
          <w:p w14:paraId="0B471326" w14:textId="0A13BBAE" w:rsidR="00836005" w:rsidRPr="00836005" w:rsidRDefault="00836005" w:rsidP="00836005">
            <w:pPr>
              <w:rPr>
                <w:rFonts w:ascii="宋体" w:hAnsi="宋体"/>
                <w:color w:val="000000" w:themeColor="text1"/>
                <w:szCs w:val="21"/>
              </w:rPr>
            </w:pPr>
            <w:r>
              <w:rPr>
                <w:rFonts w:ascii="宋体" w:hAnsi="宋体" w:hint="eastAsia"/>
                <w:color w:val="000000" w:themeColor="text1"/>
                <w:szCs w:val="21"/>
              </w:rPr>
              <w:t>3、</w:t>
            </w:r>
            <w:r w:rsidRPr="00836005">
              <w:rPr>
                <w:rFonts w:ascii="宋体" w:hAnsi="宋体" w:hint="eastAsia"/>
                <w:color w:val="000000" w:themeColor="text1"/>
                <w:szCs w:val="21"/>
              </w:rPr>
              <w:t>设计原理及路线概述：</w:t>
            </w:r>
          </w:p>
          <w:p w14:paraId="65B53C74" w14:textId="4304B193" w:rsidR="00836005" w:rsidRPr="00836005" w:rsidRDefault="00836005" w:rsidP="00836005">
            <w:pPr>
              <w:rPr>
                <w:rFonts w:ascii="宋体" w:hAnsi="宋体"/>
                <w:color w:val="000000" w:themeColor="text1"/>
                <w:szCs w:val="21"/>
              </w:rPr>
            </w:pPr>
            <w:r w:rsidRPr="00836005">
              <w:rPr>
                <w:rFonts w:ascii="宋体" w:hAnsi="宋体" w:hint="eastAsia"/>
                <w:color w:val="000000" w:themeColor="text1"/>
                <w:szCs w:val="21"/>
              </w:rPr>
              <w:t>利用新的生产工艺和技术，把驱动和光源集成到一块板上，这样就可以实现灯具的超薄设计，同时满足散热要求。</w:t>
            </w:r>
          </w:p>
          <w:p w14:paraId="1D71E1F9" w14:textId="15BD47FE"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查，</w:t>
            </w:r>
            <w:r w:rsidR="00C83537">
              <w:rPr>
                <w:rFonts w:ascii="宋体" w:hAnsi="宋体" w:hint="eastAsia"/>
                <w:color w:val="000000" w:themeColor="text1"/>
                <w:szCs w:val="21"/>
              </w:rPr>
              <w:t>对</w:t>
            </w:r>
            <w:r>
              <w:rPr>
                <w:rFonts w:ascii="宋体" w:hAnsi="宋体" w:hint="eastAsia"/>
                <w:color w:val="000000" w:themeColor="text1"/>
                <w:szCs w:val="21"/>
              </w:rPr>
              <w:t>设计输入进行了评审：</w:t>
            </w:r>
          </w:p>
          <w:p w14:paraId="34F6DB9C" w14:textId="188618CD"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评审：郑杨昆、</w:t>
            </w:r>
            <w:r w:rsidR="00836005">
              <w:rPr>
                <w:rFonts w:ascii="宋体" w:hAnsi="宋体" w:hint="eastAsia"/>
                <w:color w:val="000000" w:themeColor="text1"/>
                <w:szCs w:val="21"/>
              </w:rPr>
              <w:t>黄世平</w:t>
            </w:r>
            <w:r>
              <w:rPr>
                <w:rFonts w:ascii="宋体" w:hAnsi="宋体" w:hint="eastAsia"/>
                <w:color w:val="000000" w:themeColor="text1"/>
                <w:szCs w:val="21"/>
              </w:rPr>
              <w:t>、袁松林等。</w:t>
            </w:r>
          </w:p>
          <w:p w14:paraId="7D53B474" w14:textId="71EEEBAF"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评审结果：设计输入完整、清楚、满足设计和开发的目的。</w:t>
            </w:r>
          </w:p>
          <w:p w14:paraId="0F3EBC9B" w14:textId="1A325FA4"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时间：202</w:t>
            </w:r>
            <w:r w:rsidR="00836005">
              <w:rPr>
                <w:rFonts w:ascii="宋体" w:hAnsi="宋体" w:hint="eastAsia"/>
                <w:color w:val="000000" w:themeColor="text1"/>
                <w:szCs w:val="21"/>
              </w:rPr>
              <w:t>2</w:t>
            </w:r>
            <w:r>
              <w:rPr>
                <w:rFonts w:ascii="宋体" w:hAnsi="宋体" w:hint="eastAsia"/>
                <w:color w:val="000000" w:themeColor="text1"/>
                <w:szCs w:val="21"/>
              </w:rPr>
              <w:t>.</w:t>
            </w:r>
            <w:r w:rsidR="00836005">
              <w:rPr>
                <w:rFonts w:ascii="宋体" w:hAnsi="宋体" w:hint="eastAsia"/>
                <w:color w:val="000000" w:themeColor="text1"/>
                <w:szCs w:val="21"/>
              </w:rPr>
              <w:t>02</w:t>
            </w:r>
            <w:r>
              <w:rPr>
                <w:rFonts w:ascii="宋体" w:hAnsi="宋体" w:hint="eastAsia"/>
                <w:color w:val="000000" w:themeColor="text1"/>
                <w:szCs w:val="21"/>
              </w:rPr>
              <w:t>.</w:t>
            </w:r>
            <w:r w:rsidR="00836005">
              <w:rPr>
                <w:rFonts w:ascii="宋体" w:hAnsi="宋体" w:hint="eastAsia"/>
                <w:color w:val="000000" w:themeColor="text1"/>
                <w:szCs w:val="21"/>
              </w:rPr>
              <w:t>1</w:t>
            </w:r>
            <w:r>
              <w:rPr>
                <w:rFonts w:ascii="宋体" w:hAnsi="宋体" w:hint="eastAsia"/>
                <w:color w:val="000000" w:themeColor="text1"/>
                <w:szCs w:val="21"/>
              </w:rPr>
              <w:t>8</w:t>
            </w:r>
          </w:p>
        </w:tc>
        <w:tc>
          <w:tcPr>
            <w:tcW w:w="1585" w:type="dxa"/>
          </w:tcPr>
          <w:p w14:paraId="74D64086" w14:textId="4817E7A4" w:rsidR="00CC69D1" w:rsidRDefault="00F05076" w:rsidP="008B0F3F">
            <w:pPr>
              <w:rPr>
                <w:color w:val="000000" w:themeColor="text1"/>
              </w:rPr>
            </w:pPr>
            <w:r>
              <w:rPr>
                <w:rFonts w:hint="eastAsia"/>
              </w:rPr>
              <w:lastRenderedPageBreak/>
              <w:t>符合</w:t>
            </w:r>
          </w:p>
        </w:tc>
      </w:tr>
      <w:tr w:rsidR="00CC69D1" w14:paraId="06905CC2" w14:textId="77777777" w:rsidTr="008B0F3F">
        <w:trPr>
          <w:trHeight w:val="476"/>
        </w:trPr>
        <w:tc>
          <w:tcPr>
            <w:tcW w:w="2160" w:type="dxa"/>
          </w:tcPr>
          <w:p w14:paraId="09698ADB" w14:textId="77777777" w:rsidR="00CC69D1" w:rsidRDefault="00CC69D1" w:rsidP="008B0F3F">
            <w:pPr>
              <w:spacing w:line="276" w:lineRule="auto"/>
              <w:rPr>
                <w:rFonts w:ascii="宋体" w:hAnsi="宋体"/>
                <w:color w:val="000000" w:themeColor="text1"/>
                <w:szCs w:val="21"/>
              </w:rPr>
            </w:pPr>
            <w:r>
              <w:rPr>
                <w:rFonts w:ascii="宋体" w:hAnsi="宋体" w:hint="eastAsia"/>
                <w:color w:val="000000" w:themeColor="text1"/>
                <w:szCs w:val="21"/>
              </w:rPr>
              <w:t>设计和开发控制</w:t>
            </w:r>
          </w:p>
        </w:tc>
        <w:tc>
          <w:tcPr>
            <w:tcW w:w="960" w:type="dxa"/>
          </w:tcPr>
          <w:p w14:paraId="310096C7" w14:textId="77777777" w:rsidR="00CC69D1" w:rsidRDefault="00CC69D1" w:rsidP="008B0F3F">
            <w:pPr>
              <w:spacing w:line="276" w:lineRule="auto"/>
              <w:rPr>
                <w:rFonts w:ascii="宋体" w:hAnsi="宋体"/>
                <w:color w:val="000000" w:themeColor="text1"/>
                <w:szCs w:val="21"/>
              </w:rPr>
            </w:pPr>
            <w:r>
              <w:rPr>
                <w:rFonts w:ascii="宋体" w:hAnsi="宋体" w:hint="eastAsia"/>
                <w:color w:val="000000" w:themeColor="text1"/>
                <w:szCs w:val="21"/>
              </w:rPr>
              <w:t>Q8.3.4</w:t>
            </w:r>
          </w:p>
        </w:tc>
        <w:tc>
          <w:tcPr>
            <w:tcW w:w="10004" w:type="dxa"/>
          </w:tcPr>
          <w:p w14:paraId="7EA51200" w14:textId="489F3FD3"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1、查，设计过程质量控制，主要有方案</w:t>
            </w:r>
            <w:r w:rsidR="00915EC5">
              <w:rPr>
                <w:rFonts w:ascii="宋体" w:hAnsi="宋体" w:hint="eastAsia"/>
                <w:color w:val="000000" w:themeColor="text1"/>
                <w:szCs w:val="21"/>
              </w:rPr>
              <w:t>、设计输入的</w:t>
            </w:r>
            <w:r>
              <w:rPr>
                <w:rFonts w:ascii="宋体" w:hAnsi="宋体" w:hint="eastAsia"/>
                <w:color w:val="000000" w:themeColor="text1"/>
                <w:szCs w:val="21"/>
              </w:rPr>
              <w:t>评审</w:t>
            </w:r>
            <w:r w:rsidR="00EB2961">
              <w:rPr>
                <w:rFonts w:ascii="宋体" w:hAnsi="宋体" w:hint="eastAsia"/>
                <w:color w:val="000000" w:themeColor="text1"/>
                <w:szCs w:val="21"/>
              </w:rPr>
              <w:t>、设计</w:t>
            </w:r>
            <w:r w:rsidR="00915EC5">
              <w:rPr>
                <w:rFonts w:ascii="宋体" w:hAnsi="宋体" w:hint="eastAsia"/>
                <w:color w:val="000000" w:themeColor="text1"/>
                <w:szCs w:val="21"/>
              </w:rPr>
              <w:t>输出及产品</w:t>
            </w:r>
            <w:r w:rsidR="00EB2961">
              <w:rPr>
                <w:rFonts w:ascii="宋体" w:hAnsi="宋体" w:hint="eastAsia"/>
                <w:color w:val="000000" w:themeColor="text1"/>
                <w:szCs w:val="21"/>
              </w:rPr>
              <w:t>打样</w:t>
            </w:r>
            <w:r w:rsidR="00915EC5">
              <w:rPr>
                <w:rFonts w:ascii="宋体" w:hAnsi="宋体" w:hint="eastAsia"/>
                <w:color w:val="000000" w:themeColor="text1"/>
                <w:szCs w:val="21"/>
              </w:rPr>
              <w:t>验证、</w:t>
            </w:r>
            <w:r w:rsidR="00EB2961">
              <w:rPr>
                <w:rFonts w:ascii="宋体" w:hAnsi="宋体" w:hint="eastAsia"/>
                <w:color w:val="000000" w:themeColor="text1"/>
                <w:szCs w:val="21"/>
              </w:rPr>
              <w:t>确认等</w:t>
            </w:r>
            <w:r>
              <w:rPr>
                <w:rFonts w:ascii="宋体" w:hAnsi="宋体" w:hint="eastAsia"/>
                <w:color w:val="000000" w:themeColor="text1"/>
                <w:szCs w:val="21"/>
              </w:rPr>
              <w:t>。</w:t>
            </w:r>
          </w:p>
          <w:p w14:paraId="1DB095AB" w14:textId="3C585063"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查，设计</w:t>
            </w:r>
            <w:r w:rsidR="00540F76">
              <w:rPr>
                <w:rFonts w:ascii="宋体" w:hAnsi="宋体" w:hint="eastAsia"/>
                <w:color w:val="000000" w:themeColor="text1"/>
                <w:szCs w:val="21"/>
              </w:rPr>
              <w:t>方案</w:t>
            </w:r>
            <w:r>
              <w:rPr>
                <w:rFonts w:ascii="宋体" w:hAnsi="宋体" w:hint="eastAsia"/>
                <w:color w:val="000000" w:themeColor="text1"/>
                <w:szCs w:val="21"/>
              </w:rPr>
              <w:t>评审记录：</w:t>
            </w:r>
          </w:p>
          <w:p w14:paraId="1A6A8AC7" w14:textId="2894FC87"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时间：202</w:t>
            </w:r>
            <w:r w:rsidR="00EB2961">
              <w:rPr>
                <w:rFonts w:ascii="宋体" w:hAnsi="宋体" w:hint="eastAsia"/>
                <w:color w:val="000000" w:themeColor="text1"/>
                <w:szCs w:val="21"/>
              </w:rPr>
              <w:t>2</w:t>
            </w:r>
            <w:r>
              <w:rPr>
                <w:rFonts w:ascii="宋体" w:hAnsi="宋体" w:hint="eastAsia"/>
                <w:color w:val="000000" w:themeColor="text1"/>
                <w:szCs w:val="21"/>
              </w:rPr>
              <w:t>.</w:t>
            </w:r>
            <w:r w:rsidR="00915EC5">
              <w:rPr>
                <w:rFonts w:ascii="宋体" w:hAnsi="宋体" w:hint="eastAsia"/>
                <w:color w:val="000000" w:themeColor="text1"/>
                <w:szCs w:val="21"/>
              </w:rPr>
              <w:t>3</w:t>
            </w:r>
            <w:r>
              <w:rPr>
                <w:rFonts w:ascii="宋体" w:hAnsi="宋体" w:hint="eastAsia"/>
                <w:color w:val="000000" w:themeColor="text1"/>
                <w:szCs w:val="21"/>
              </w:rPr>
              <w:t>.</w:t>
            </w:r>
            <w:r w:rsidR="00915EC5">
              <w:rPr>
                <w:rFonts w:ascii="宋体" w:hAnsi="宋体" w:hint="eastAsia"/>
                <w:color w:val="000000" w:themeColor="text1"/>
                <w:szCs w:val="21"/>
              </w:rPr>
              <w:t>2</w:t>
            </w:r>
          </w:p>
          <w:p w14:paraId="045ABCFA" w14:textId="77777777"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项目的方案设计评审主要有：工艺可行性评审、硬件、结构、功能等是否符合设计规范、环境适应性等。</w:t>
            </w:r>
          </w:p>
          <w:p w14:paraId="28107DA4" w14:textId="77777777"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评审结果：合格。</w:t>
            </w:r>
          </w:p>
          <w:p w14:paraId="1BB0C69C" w14:textId="43E9405B"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评审人：郑杨昆、</w:t>
            </w:r>
            <w:r w:rsidR="00915EC5">
              <w:rPr>
                <w:rFonts w:ascii="宋体" w:hAnsi="宋体" w:hint="eastAsia"/>
                <w:color w:val="000000" w:themeColor="text1"/>
                <w:szCs w:val="21"/>
              </w:rPr>
              <w:t>黄世平</w:t>
            </w:r>
            <w:r>
              <w:rPr>
                <w:rFonts w:ascii="宋体" w:hAnsi="宋体" w:hint="eastAsia"/>
                <w:color w:val="000000" w:themeColor="text1"/>
                <w:szCs w:val="21"/>
              </w:rPr>
              <w:t>、袁松林等</w:t>
            </w:r>
          </w:p>
          <w:p w14:paraId="67C013D4" w14:textId="77777777" w:rsidR="00CC69D1" w:rsidRDefault="00CC69D1" w:rsidP="008B0F3F">
            <w:pPr>
              <w:pStyle w:val="a9"/>
            </w:pPr>
          </w:p>
          <w:p w14:paraId="4EC59EF4" w14:textId="197F85E9"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查</w:t>
            </w:r>
            <w:r w:rsidR="00C83537">
              <w:rPr>
                <w:rFonts w:ascii="宋体" w:hAnsi="宋体" w:hint="eastAsia"/>
                <w:color w:val="000000" w:themeColor="text1"/>
                <w:szCs w:val="21"/>
              </w:rPr>
              <w:t xml:space="preserve"> </w:t>
            </w:r>
            <w:r w:rsidR="00915EC5">
              <w:rPr>
                <w:rFonts w:ascii="宋体" w:hAnsi="宋体" w:hint="eastAsia"/>
                <w:color w:val="000000" w:themeColor="text1"/>
                <w:szCs w:val="21"/>
              </w:rPr>
              <w:t>产品设计</w:t>
            </w:r>
            <w:r>
              <w:rPr>
                <w:rFonts w:ascii="宋体" w:hAnsi="宋体" w:hint="eastAsia"/>
                <w:color w:val="000000" w:themeColor="text1"/>
                <w:szCs w:val="21"/>
              </w:rPr>
              <w:t>测试管理</w:t>
            </w:r>
          </w:p>
          <w:p w14:paraId="0E6FE8E9" w14:textId="1080CB7A"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提供有《设计验证记录》</w:t>
            </w:r>
          </w:p>
          <w:p w14:paraId="380AC0D2" w14:textId="161C12ED" w:rsidR="00540F76" w:rsidRPr="00540F76" w:rsidRDefault="00540F76" w:rsidP="00540F76">
            <w:pPr>
              <w:rPr>
                <w:rFonts w:ascii="宋体" w:hAnsi="宋体"/>
                <w:color w:val="000000" w:themeColor="text1"/>
                <w:szCs w:val="21"/>
              </w:rPr>
            </w:pPr>
            <w:r w:rsidRPr="00540F76">
              <w:rPr>
                <w:rFonts w:ascii="宋体" w:hAnsi="宋体" w:hint="eastAsia"/>
                <w:color w:val="000000" w:themeColor="text1"/>
                <w:szCs w:val="21"/>
              </w:rPr>
              <w:t>主要试验仪器和设备：贴片机、回流焊机、积分球、高低温箱、多路测温仪</w:t>
            </w:r>
          </w:p>
          <w:p w14:paraId="7646E631" w14:textId="4C686DAB" w:rsidR="00CC69D1" w:rsidRDefault="00540F76"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产品打样</w:t>
            </w:r>
            <w:r w:rsidR="00CC69D1">
              <w:rPr>
                <w:rFonts w:ascii="宋体" w:hAnsi="宋体" w:hint="eastAsia"/>
                <w:color w:val="000000" w:themeColor="text1"/>
                <w:szCs w:val="21"/>
              </w:rPr>
              <w:t>验证报告内容摘要及结论：</w:t>
            </w:r>
          </w:p>
          <w:p w14:paraId="0817B4D4" w14:textId="77777777" w:rsidR="00540F76" w:rsidRDefault="00540F76" w:rsidP="008B0F3F">
            <w:pPr>
              <w:adjustRightInd w:val="0"/>
              <w:snapToGrid w:val="0"/>
              <w:spacing w:line="400" w:lineRule="exact"/>
              <w:rPr>
                <w:rFonts w:ascii="宋体" w:hAnsi="宋体"/>
                <w:color w:val="000000" w:themeColor="text1"/>
                <w:szCs w:val="21"/>
              </w:rPr>
            </w:pPr>
            <w:r w:rsidRPr="00540F76">
              <w:rPr>
                <w:rFonts w:ascii="宋体" w:hAnsi="宋体" w:hint="eastAsia"/>
                <w:color w:val="000000" w:themeColor="text1"/>
                <w:szCs w:val="21"/>
              </w:rPr>
              <w:t>新款水下灯具结构全新设计。外观简洁美观，灯具材质和材料都远远优于国内同类型产品，灯具采用超薄的</w:t>
            </w:r>
            <w:r w:rsidRPr="00540F76">
              <w:rPr>
                <w:rFonts w:ascii="宋体" w:hAnsi="宋体" w:hint="eastAsia"/>
                <w:color w:val="000000" w:themeColor="text1"/>
                <w:szCs w:val="21"/>
              </w:rPr>
              <w:lastRenderedPageBreak/>
              <w:t>结构设计，灯体厚度只有40MM，能有效满足不同环境和场所的使用要求。灯体结构的散热设计打破了传统水下灯散热模式，散热效率提升1倍以上，使灯具的使用效果和寿命都有很大提升。</w:t>
            </w:r>
          </w:p>
          <w:p w14:paraId="45CB882E" w14:textId="054A226F"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验证结论：实验结果满足设计要求</w:t>
            </w:r>
          </w:p>
          <w:p w14:paraId="2C342248" w14:textId="4DFFFE6F"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参加验证人员：郑杨昆、</w:t>
            </w:r>
            <w:r w:rsidR="00540F76">
              <w:rPr>
                <w:rFonts w:ascii="宋体" w:hAnsi="宋体" w:hint="eastAsia"/>
                <w:color w:val="000000" w:themeColor="text1"/>
                <w:szCs w:val="21"/>
              </w:rPr>
              <w:t>黄世平、陈友益</w:t>
            </w:r>
            <w:r>
              <w:rPr>
                <w:rFonts w:ascii="宋体" w:hAnsi="宋体" w:hint="eastAsia"/>
                <w:color w:val="000000" w:themeColor="text1"/>
                <w:szCs w:val="21"/>
              </w:rPr>
              <w:t>等</w:t>
            </w:r>
          </w:p>
          <w:p w14:paraId="6713E844" w14:textId="49BACEEB"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时间：202</w:t>
            </w:r>
            <w:r w:rsidR="00540F76">
              <w:rPr>
                <w:rFonts w:ascii="宋体" w:hAnsi="宋体" w:hint="eastAsia"/>
                <w:color w:val="000000" w:themeColor="text1"/>
                <w:szCs w:val="21"/>
              </w:rPr>
              <w:t>2</w:t>
            </w:r>
            <w:r>
              <w:rPr>
                <w:rFonts w:ascii="宋体" w:hAnsi="宋体" w:hint="eastAsia"/>
                <w:color w:val="000000" w:themeColor="text1"/>
                <w:szCs w:val="21"/>
              </w:rPr>
              <w:t>.</w:t>
            </w:r>
            <w:r w:rsidR="00540F76">
              <w:rPr>
                <w:rFonts w:ascii="宋体" w:hAnsi="宋体" w:hint="eastAsia"/>
                <w:color w:val="000000" w:themeColor="text1"/>
                <w:szCs w:val="21"/>
              </w:rPr>
              <w:t>5</w:t>
            </w:r>
            <w:r>
              <w:rPr>
                <w:rFonts w:ascii="宋体" w:hAnsi="宋体" w:hint="eastAsia"/>
                <w:color w:val="000000" w:themeColor="text1"/>
                <w:szCs w:val="21"/>
              </w:rPr>
              <w:t>.</w:t>
            </w:r>
            <w:r w:rsidR="00540F76">
              <w:rPr>
                <w:rFonts w:ascii="宋体" w:hAnsi="宋体" w:hint="eastAsia"/>
                <w:color w:val="000000" w:themeColor="text1"/>
                <w:szCs w:val="21"/>
              </w:rPr>
              <w:t>9</w:t>
            </w:r>
          </w:p>
          <w:p w14:paraId="01C256D1" w14:textId="77777777" w:rsidR="00CC69D1" w:rsidRPr="00021904" w:rsidRDefault="00CC69D1" w:rsidP="00021904">
            <w:pPr>
              <w:adjustRightInd w:val="0"/>
              <w:snapToGrid w:val="0"/>
              <w:spacing w:line="400" w:lineRule="exact"/>
              <w:rPr>
                <w:rFonts w:ascii="宋体" w:hAnsi="宋体"/>
                <w:color w:val="000000" w:themeColor="text1"/>
                <w:szCs w:val="21"/>
              </w:rPr>
            </w:pPr>
          </w:p>
          <w:p w14:paraId="178948CD" w14:textId="77777777"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设计确认方式：公司自主确认，提供该项目《设计确认报告》</w:t>
            </w:r>
          </w:p>
          <w:p w14:paraId="759055DC" w14:textId="20440D6D"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确认活动：确认产品设计的符合性；确认产品运行的实用性；确认产品设计的生产可行性。</w:t>
            </w:r>
          </w:p>
          <w:p w14:paraId="3D3ADEBF" w14:textId="77777777"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确认过程：</w:t>
            </w:r>
          </w:p>
          <w:p w14:paraId="48DC6C8A" w14:textId="2538345B"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由质量跟踪的技术人员、质检人员介绍样品使用过程中的质量跟踪情况、运行情况</w:t>
            </w:r>
            <w:r w:rsidR="00021904">
              <w:rPr>
                <w:rFonts w:ascii="宋体" w:hAnsi="宋体" w:hint="eastAsia"/>
                <w:color w:val="000000" w:themeColor="text1"/>
                <w:szCs w:val="21"/>
              </w:rPr>
              <w:t>。</w:t>
            </w:r>
            <w:r>
              <w:rPr>
                <w:rFonts w:ascii="宋体" w:hAnsi="宋体" w:hint="eastAsia"/>
                <w:color w:val="000000" w:themeColor="text1"/>
                <w:szCs w:val="21"/>
              </w:rPr>
              <w:t>主管技术人员介绍在试生产中发现的问题。</w:t>
            </w:r>
          </w:p>
          <w:p w14:paraId="7613ECA0" w14:textId="5A353FE8" w:rsidR="00661A1C" w:rsidRDefault="00661A1C" w:rsidP="00021904">
            <w:pPr>
              <w:adjustRightInd w:val="0"/>
              <w:snapToGrid w:val="0"/>
              <w:spacing w:line="400" w:lineRule="exact"/>
              <w:rPr>
                <w:rFonts w:ascii="宋体" w:hAnsi="宋体"/>
                <w:color w:val="000000" w:themeColor="text1"/>
                <w:szCs w:val="21"/>
              </w:rPr>
            </w:pPr>
            <w:r w:rsidRPr="00661A1C">
              <w:rPr>
                <w:rFonts w:ascii="宋体" w:hAnsi="宋体" w:hint="eastAsia"/>
                <w:color w:val="000000" w:themeColor="text1"/>
                <w:szCs w:val="21"/>
              </w:rPr>
              <w:t>鉴定过程及主要内容：产品设计符合预期，能实现和满足客户的要求</w:t>
            </w:r>
            <w:r w:rsidR="00C83537">
              <w:rPr>
                <w:rFonts w:ascii="宋体" w:hAnsi="宋体" w:hint="eastAsia"/>
                <w:color w:val="000000" w:themeColor="text1"/>
                <w:szCs w:val="21"/>
              </w:rPr>
              <w:t>，</w:t>
            </w:r>
            <w:r w:rsidRPr="00661A1C">
              <w:rPr>
                <w:rFonts w:ascii="宋体" w:hAnsi="宋体" w:hint="eastAsia"/>
                <w:color w:val="000000" w:themeColor="text1"/>
                <w:szCs w:val="21"/>
              </w:rPr>
              <w:t>结构和光效超出设计要求</w:t>
            </w:r>
            <w:r w:rsidR="00C83537">
              <w:rPr>
                <w:rFonts w:ascii="宋体" w:hAnsi="宋体" w:hint="eastAsia"/>
                <w:color w:val="000000" w:themeColor="text1"/>
                <w:szCs w:val="21"/>
              </w:rPr>
              <w:t>，</w:t>
            </w:r>
            <w:r w:rsidRPr="00661A1C">
              <w:rPr>
                <w:rFonts w:ascii="宋体" w:hAnsi="宋体" w:hint="eastAsia"/>
                <w:color w:val="000000" w:themeColor="text1"/>
                <w:szCs w:val="21"/>
              </w:rPr>
              <w:t>密封性能可靠</w:t>
            </w:r>
            <w:r w:rsidR="00C83537">
              <w:rPr>
                <w:rFonts w:ascii="宋体" w:hAnsi="宋体" w:hint="eastAsia"/>
                <w:color w:val="000000" w:themeColor="text1"/>
                <w:szCs w:val="21"/>
              </w:rPr>
              <w:t>。</w:t>
            </w:r>
          </w:p>
          <w:p w14:paraId="4B3CCC37" w14:textId="36C00676" w:rsidR="00CC69D1" w:rsidRDefault="00021904"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设计</w:t>
            </w:r>
            <w:r w:rsidR="00CC69D1">
              <w:rPr>
                <w:rFonts w:ascii="宋体" w:hAnsi="宋体" w:hint="eastAsia"/>
                <w:color w:val="000000" w:themeColor="text1"/>
                <w:szCs w:val="21"/>
              </w:rPr>
              <w:t>确认结论：</w:t>
            </w:r>
          </w:p>
          <w:p w14:paraId="76732AE6" w14:textId="5C6B8529" w:rsidR="00CC69D1" w:rsidRDefault="00CC69D1" w:rsidP="00C83537">
            <w:pPr>
              <w:adjustRightInd w:val="0"/>
              <w:snapToGrid w:val="0"/>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参</w:t>
            </w:r>
            <w:r w:rsidR="00C83537">
              <w:rPr>
                <w:rFonts w:ascii="宋体" w:hAnsi="宋体" w:hint="eastAsia"/>
                <w:color w:val="000000" w:themeColor="text1"/>
                <w:szCs w:val="21"/>
              </w:rPr>
              <w:t>加</w:t>
            </w:r>
            <w:r>
              <w:rPr>
                <w:rFonts w:ascii="宋体" w:hAnsi="宋体" w:hint="eastAsia"/>
                <w:color w:val="000000" w:themeColor="text1"/>
                <w:szCs w:val="21"/>
              </w:rPr>
              <w:t>人员一致认为：</w:t>
            </w:r>
            <w:r w:rsidR="00661A1C">
              <w:rPr>
                <w:rFonts w:ascii="宋体" w:hAnsi="宋体" w:hint="eastAsia"/>
                <w:color w:val="000000" w:themeColor="text1"/>
                <w:szCs w:val="21"/>
              </w:rPr>
              <w:t>超薄L</w:t>
            </w:r>
            <w:r w:rsidR="00661A1C">
              <w:rPr>
                <w:rFonts w:ascii="宋体" w:hAnsi="宋体"/>
                <w:color w:val="000000" w:themeColor="text1"/>
                <w:szCs w:val="21"/>
              </w:rPr>
              <w:t>ED</w:t>
            </w:r>
            <w:r w:rsidR="00661A1C">
              <w:rPr>
                <w:rFonts w:ascii="宋体" w:hAnsi="宋体" w:hint="eastAsia"/>
                <w:color w:val="000000" w:themeColor="text1"/>
                <w:szCs w:val="21"/>
              </w:rPr>
              <w:t>水下</w:t>
            </w:r>
            <w:r w:rsidR="00C83537">
              <w:rPr>
                <w:rFonts w:ascii="宋体" w:hAnsi="宋体" w:hint="eastAsia"/>
                <w:color w:val="000000" w:themeColor="text1"/>
                <w:szCs w:val="21"/>
              </w:rPr>
              <w:t>灯</w:t>
            </w:r>
            <w:r>
              <w:rPr>
                <w:rFonts w:ascii="宋体" w:hAnsi="宋体" w:hint="eastAsia"/>
                <w:color w:val="000000" w:themeColor="text1"/>
                <w:szCs w:val="21"/>
              </w:rPr>
              <w:t>，从设计到样机试样的全过程，产品设计符合标准要求，零部件加工符合图纸要求，工艺、工装夹具可保证质量和提高生产效率，工艺文件可指导生产</w:t>
            </w:r>
            <w:r w:rsidR="00C83537">
              <w:rPr>
                <w:rFonts w:ascii="宋体" w:hAnsi="宋体" w:hint="eastAsia"/>
                <w:color w:val="000000" w:themeColor="text1"/>
                <w:szCs w:val="21"/>
              </w:rPr>
              <w:t>。</w:t>
            </w:r>
            <w:r>
              <w:rPr>
                <w:rFonts w:ascii="宋体" w:hAnsi="宋体" w:hint="eastAsia"/>
                <w:color w:val="000000" w:themeColor="text1"/>
                <w:szCs w:val="21"/>
              </w:rPr>
              <w:t>各种仪表、仪器、量具可检测产品的性能及尺寸，试验台可进行出厂性检验。产品达到设计要求，能满足用户的使用。</w:t>
            </w:r>
          </w:p>
          <w:p w14:paraId="3B41C05A" w14:textId="77777777"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确认人：郑杨昆、邹鹏、袁松林、陈友益、黄世平</w:t>
            </w:r>
          </w:p>
          <w:p w14:paraId="647D0DD7" w14:textId="35BBD5F7"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时间：202</w:t>
            </w:r>
            <w:r w:rsidR="00661A1C">
              <w:rPr>
                <w:rFonts w:ascii="宋体" w:hAnsi="宋体" w:hint="eastAsia"/>
                <w:color w:val="000000" w:themeColor="text1"/>
                <w:szCs w:val="21"/>
              </w:rPr>
              <w:t>2</w:t>
            </w:r>
            <w:r>
              <w:rPr>
                <w:rFonts w:ascii="宋体" w:hAnsi="宋体" w:hint="eastAsia"/>
                <w:color w:val="000000" w:themeColor="text1"/>
                <w:szCs w:val="21"/>
              </w:rPr>
              <w:t>.0</w:t>
            </w:r>
            <w:r w:rsidR="00661A1C">
              <w:rPr>
                <w:rFonts w:ascii="宋体" w:hAnsi="宋体" w:hint="eastAsia"/>
                <w:color w:val="000000" w:themeColor="text1"/>
                <w:szCs w:val="21"/>
              </w:rPr>
              <w:t>5</w:t>
            </w:r>
            <w:r>
              <w:rPr>
                <w:rFonts w:ascii="宋体" w:hAnsi="宋体" w:hint="eastAsia"/>
                <w:color w:val="000000" w:themeColor="text1"/>
                <w:szCs w:val="21"/>
              </w:rPr>
              <w:t>.</w:t>
            </w:r>
            <w:r w:rsidR="00661A1C">
              <w:rPr>
                <w:rFonts w:ascii="宋体" w:hAnsi="宋体" w:hint="eastAsia"/>
                <w:color w:val="000000" w:themeColor="text1"/>
                <w:szCs w:val="21"/>
              </w:rPr>
              <w:t>2</w:t>
            </w:r>
            <w:r>
              <w:rPr>
                <w:rFonts w:ascii="宋体" w:hAnsi="宋体" w:hint="eastAsia"/>
                <w:color w:val="000000" w:themeColor="text1"/>
                <w:szCs w:val="21"/>
              </w:rPr>
              <w:t>8</w:t>
            </w:r>
          </w:p>
          <w:p w14:paraId="2C88E672" w14:textId="77777777" w:rsidR="00CC69D1" w:rsidRDefault="00CC69D1" w:rsidP="008B0F3F">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设计项目的过程控制策划符合管理要求</w:t>
            </w:r>
          </w:p>
        </w:tc>
        <w:tc>
          <w:tcPr>
            <w:tcW w:w="1585" w:type="dxa"/>
          </w:tcPr>
          <w:p w14:paraId="1AFD6820" w14:textId="1D7CD797" w:rsidR="00CC69D1" w:rsidRDefault="00F05076" w:rsidP="008B0F3F">
            <w:pPr>
              <w:rPr>
                <w:color w:val="000000" w:themeColor="text1"/>
              </w:rPr>
            </w:pPr>
            <w:r>
              <w:rPr>
                <w:rFonts w:hint="eastAsia"/>
              </w:rPr>
              <w:lastRenderedPageBreak/>
              <w:t>符合</w:t>
            </w:r>
          </w:p>
        </w:tc>
      </w:tr>
      <w:tr w:rsidR="00CC69D1" w14:paraId="3A091C41" w14:textId="77777777" w:rsidTr="008B0F3F">
        <w:trPr>
          <w:trHeight w:val="476"/>
        </w:trPr>
        <w:tc>
          <w:tcPr>
            <w:tcW w:w="2160" w:type="dxa"/>
          </w:tcPr>
          <w:p w14:paraId="6B433CBD" w14:textId="77777777" w:rsidR="00CC69D1" w:rsidRDefault="00CC69D1" w:rsidP="008B0F3F">
            <w:pPr>
              <w:spacing w:line="320" w:lineRule="exact"/>
              <w:rPr>
                <w:rFonts w:ascii="宋体" w:hAnsi="宋体"/>
                <w:color w:val="000000" w:themeColor="text1"/>
                <w:szCs w:val="21"/>
              </w:rPr>
            </w:pPr>
            <w:r>
              <w:rPr>
                <w:rFonts w:ascii="宋体" w:hAnsi="宋体" w:hint="eastAsia"/>
                <w:color w:val="000000" w:themeColor="text1"/>
                <w:szCs w:val="21"/>
              </w:rPr>
              <w:t>设计和开发输出</w:t>
            </w:r>
          </w:p>
        </w:tc>
        <w:tc>
          <w:tcPr>
            <w:tcW w:w="960" w:type="dxa"/>
          </w:tcPr>
          <w:p w14:paraId="0D7E1CB1" w14:textId="77777777" w:rsidR="00CC69D1" w:rsidRDefault="00CC69D1" w:rsidP="008B0F3F">
            <w:pPr>
              <w:spacing w:line="320" w:lineRule="exact"/>
              <w:rPr>
                <w:rFonts w:ascii="宋体" w:hAnsi="宋体"/>
                <w:color w:val="000000" w:themeColor="text1"/>
                <w:szCs w:val="21"/>
              </w:rPr>
            </w:pPr>
            <w:r>
              <w:rPr>
                <w:rFonts w:ascii="宋体" w:hAnsi="宋体" w:hint="eastAsia"/>
                <w:color w:val="000000" w:themeColor="text1"/>
                <w:szCs w:val="21"/>
              </w:rPr>
              <w:t>Q8.3.5</w:t>
            </w:r>
          </w:p>
        </w:tc>
        <w:tc>
          <w:tcPr>
            <w:tcW w:w="10004" w:type="dxa"/>
          </w:tcPr>
          <w:p w14:paraId="3A1F79DC" w14:textId="54A3ECE0" w:rsidR="00CC69D1" w:rsidRDefault="00CC69D1" w:rsidP="00021904">
            <w:pPr>
              <w:rPr>
                <w:rFonts w:ascii="宋体" w:hAnsi="宋体"/>
                <w:color w:val="000000" w:themeColor="text1"/>
                <w:szCs w:val="21"/>
              </w:rPr>
            </w:pPr>
            <w:r>
              <w:rPr>
                <w:rFonts w:ascii="宋体" w:hAnsi="宋体" w:hint="eastAsia"/>
                <w:color w:val="000000" w:themeColor="text1"/>
                <w:szCs w:val="21"/>
              </w:rPr>
              <w:t xml:space="preserve">一、查，输出清单： </w:t>
            </w:r>
          </w:p>
          <w:p w14:paraId="6492B24E" w14:textId="5E298EFC" w:rsidR="00CC69D1" w:rsidRDefault="00021904" w:rsidP="008B0F3F">
            <w:pPr>
              <w:adjustRightInd w:val="0"/>
              <w:snapToGrid w:val="0"/>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1、</w:t>
            </w:r>
            <w:r w:rsidR="00CC69D1">
              <w:rPr>
                <w:rFonts w:ascii="宋体" w:hAnsi="宋体" w:hint="eastAsia"/>
                <w:color w:val="000000" w:themeColor="text1"/>
                <w:szCs w:val="21"/>
              </w:rPr>
              <w:t>灯具外型尺寸图和产品安装示意图；</w:t>
            </w:r>
          </w:p>
          <w:p w14:paraId="6ACF3BD1" w14:textId="77777777" w:rsidR="00CC69D1" w:rsidRDefault="00CC69D1" w:rsidP="008B0F3F">
            <w:pPr>
              <w:adjustRightInd w:val="0"/>
              <w:snapToGrid w:val="0"/>
              <w:spacing w:line="400" w:lineRule="exact"/>
              <w:ind w:firstLineChars="200" w:firstLine="420"/>
              <w:rPr>
                <w:rFonts w:ascii="宋体" w:hAnsi="宋体"/>
                <w:color w:val="000000" w:themeColor="text1"/>
                <w:szCs w:val="21"/>
              </w:rPr>
            </w:pPr>
            <w:r>
              <w:rPr>
                <w:rFonts w:ascii="宋体" w:hAnsi="宋体" w:hint="eastAsia"/>
                <w:color w:val="000000" w:themeColor="text1"/>
                <w:szCs w:val="21"/>
              </w:rPr>
              <w:lastRenderedPageBreak/>
              <w:t>2、SMT贴片BOM清单</w:t>
            </w:r>
          </w:p>
          <w:p w14:paraId="2B36A6D4" w14:textId="77777777" w:rsidR="00CC69D1" w:rsidRDefault="00CC69D1" w:rsidP="008B0F3F">
            <w:pPr>
              <w:adjustRightInd w:val="0"/>
              <w:snapToGrid w:val="0"/>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3、PCB制版文件以及采购标准</w:t>
            </w:r>
          </w:p>
          <w:p w14:paraId="6AAAEE0D" w14:textId="77777777" w:rsidR="00CC69D1" w:rsidRDefault="00CC69D1" w:rsidP="008B0F3F">
            <w:pPr>
              <w:adjustRightInd w:val="0"/>
              <w:snapToGrid w:val="0"/>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4、产品物料清单</w:t>
            </w:r>
          </w:p>
          <w:p w14:paraId="3A7B5D29" w14:textId="77777777" w:rsidR="00CC69D1" w:rsidRDefault="00CC69D1" w:rsidP="008B0F3F">
            <w:pPr>
              <w:adjustRightInd w:val="0"/>
              <w:snapToGrid w:val="0"/>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5、产品装配图以及产品各工序生产的作业指导书</w:t>
            </w:r>
          </w:p>
          <w:p w14:paraId="29B1D213" w14:textId="77777777" w:rsidR="00CC69D1" w:rsidRDefault="00CC69D1" w:rsidP="008B0F3F">
            <w:pPr>
              <w:adjustRightInd w:val="0"/>
              <w:snapToGrid w:val="0"/>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负责人：郑杨昆</w:t>
            </w:r>
          </w:p>
          <w:p w14:paraId="25D4F720" w14:textId="7B7F1D90" w:rsidR="00CC69D1" w:rsidRDefault="00CC69D1" w:rsidP="008B0F3F">
            <w:pPr>
              <w:adjustRightInd w:val="0"/>
              <w:snapToGrid w:val="0"/>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时间：202</w:t>
            </w:r>
            <w:r w:rsidR="00021904">
              <w:rPr>
                <w:rFonts w:ascii="宋体" w:hAnsi="宋体" w:hint="eastAsia"/>
                <w:color w:val="000000" w:themeColor="text1"/>
                <w:szCs w:val="21"/>
              </w:rPr>
              <w:t>2</w:t>
            </w:r>
            <w:r>
              <w:rPr>
                <w:rFonts w:ascii="宋体" w:hAnsi="宋体" w:hint="eastAsia"/>
                <w:color w:val="000000" w:themeColor="text1"/>
                <w:szCs w:val="21"/>
              </w:rPr>
              <w:t>.</w:t>
            </w:r>
            <w:r w:rsidR="00021904">
              <w:rPr>
                <w:rFonts w:ascii="宋体" w:hAnsi="宋体" w:hint="eastAsia"/>
                <w:color w:val="000000" w:themeColor="text1"/>
                <w:szCs w:val="21"/>
              </w:rPr>
              <w:t>5</w:t>
            </w:r>
            <w:r>
              <w:rPr>
                <w:rFonts w:ascii="宋体" w:hAnsi="宋体" w:hint="eastAsia"/>
                <w:color w:val="000000" w:themeColor="text1"/>
                <w:szCs w:val="21"/>
              </w:rPr>
              <w:t>.</w:t>
            </w:r>
            <w:r w:rsidR="00C95C35">
              <w:rPr>
                <w:rFonts w:ascii="宋体" w:hAnsi="宋体" w:hint="eastAsia"/>
                <w:color w:val="000000" w:themeColor="text1"/>
                <w:szCs w:val="21"/>
              </w:rPr>
              <w:t>31</w:t>
            </w:r>
          </w:p>
          <w:p w14:paraId="76194064" w14:textId="77777777" w:rsidR="00CC69D1" w:rsidRDefault="00CC69D1" w:rsidP="008B0F3F">
            <w:pPr>
              <w:adjustRightInd w:val="0"/>
              <w:snapToGrid w:val="0"/>
              <w:spacing w:line="400" w:lineRule="exact"/>
              <w:ind w:firstLineChars="200" w:firstLine="420"/>
              <w:rPr>
                <w:rFonts w:ascii="宋体" w:hAnsi="宋体"/>
                <w:color w:val="000000" w:themeColor="text1"/>
                <w:szCs w:val="21"/>
              </w:rPr>
            </w:pPr>
            <w:r>
              <w:rPr>
                <w:rFonts w:ascii="宋体" w:hAnsi="宋体" w:hint="eastAsia"/>
                <w:color w:val="000000" w:themeColor="text1"/>
                <w:szCs w:val="21"/>
              </w:rPr>
              <w:t>对设计输出进行确认，能满足输入要求。</w:t>
            </w:r>
          </w:p>
        </w:tc>
        <w:tc>
          <w:tcPr>
            <w:tcW w:w="1585" w:type="dxa"/>
          </w:tcPr>
          <w:p w14:paraId="41C83E41" w14:textId="5967703B" w:rsidR="00CC69D1" w:rsidRDefault="00F05076" w:rsidP="008B0F3F">
            <w:pPr>
              <w:rPr>
                <w:color w:val="000000" w:themeColor="text1"/>
              </w:rPr>
            </w:pPr>
            <w:r>
              <w:rPr>
                <w:rFonts w:hint="eastAsia"/>
              </w:rPr>
              <w:lastRenderedPageBreak/>
              <w:t>符合</w:t>
            </w:r>
          </w:p>
        </w:tc>
      </w:tr>
      <w:tr w:rsidR="00CC69D1" w14:paraId="3630B437" w14:textId="77777777" w:rsidTr="008B0F3F">
        <w:trPr>
          <w:trHeight w:val="476"/>
        </w:trPr>
        <w:tc>
          <w:tcPr>
            <w:tcW w:w="2160" w:type="dxa"/>
          </w:tcPr>
          <w:p w14:paraId="0A8DBEE3" w14:textId="77777777" w:rsidR="00CC69D1" w:rsidRPr="006C0241" w:rsidRDefault="00CC69D1" w:rsidP="008B0F3F">
            <w:pPr>
              <w:adjustRightInd w:val="0"/>
              <w:snapToGrid w:val="0"/>
              <w:spacing w:line="400" w:lineRule="exact"/>
              <w:rPr>
                <w:rFonts w:ascii="宋体" w:hAnsi="宋体"/>
                <w:color w:val="000000" w:themeColor="text1"/>
                <w:szCs w:val="21"/>
              </w:rPr>
            </w:pPr>
            <w:r w:rsidRPr="006C0241">
              <w:rPr>
                <w:rFonts w:ascii="宋体" w:hAnsi="宋体" w:hint="eastAsia"/>
                <w:color w:val="000000" w:themeColor="text1"/>
                <w:szCs w:val="21"/>
              </w:rPr>
              <w:t>设计和开发变更</w:t>
            </w:r>
          </w:p>
        </w:tc>
        <w:tc>
          <w:tcPr>
            <w:tcW w:w="960" w:type="dxa"/>
          </w:tcPr>
          <w:p w14:paraId="7AE0B2B3" w14:textId="77777777" w:rsidR="00CC69D1" w:rsidRPr="006C0241" w:rsidRDefault="00CC69D1" w:rsidP="008B0F3F">
            <w:pPr>
              <w:adjustRightInd w:val="0"/>
              <w:snapToGrid w:val="0"/>
              <w:spacing w:line="400" w:lineRule="exact"/>
              <w:rPr>
                <w:rFonts w:ascii="宋体" w:hAnsi="宋体"/>
                <w:color w:val="000000" w:themeColor="text1"/>
                <w:szCs w:val="21"/>
              </w:rPr>
            </w:pPr>
            <w:r w:rsidRPr="006C0241">
              <w:rPr>
                <w:rFonts w:ascii="宋体" w:hAnsi="宋体" w:hint="eastAsia"/>
                <w:color w:val="000000" w:themeColor="text1"/>
                <w:szCs w:val="21"/>
              </w:rPr>
              <w:t>Q8.3.6</w:t>
            </w:r>
          </w:p>
        </w:tc>
        <w:tc>
          <w:tcPr>
            <w:tcW w:w="10004" w:type="dxa"/>
          </w:tcPr>
          <w:p w14:paraId="19346BA0" w14:textId="77777777" w:rsidR="00CC69D1" w:rsidRPr="006C0241" w:rsidRDefault="00CC69D1" w:rsidP="008B0F3F">
            <w:pPr>
              <w:snapToGrid w:val="0"/>
              <w:spacing w:line="400" w:lineRule="exact"/>
              <w:ind w:firstLineChars="200" w:firstLine="420"/>
              <w:rPr>
                <w:rFonts w:ascii="宋体" w:hAnsi="宋体"/>
                <w:color w:val="000000" w:themeColor="text1"/>
                <w:szCs w:val="21"/>
              </w:rPr>
            </w:pPr>
            <w:r w:rsidRPr="006C0241">
              <w:rPr>
                <w:rFonts w:ascii="宋体" w:hAnsi="宋体" w:hint="eastAsia"/>
                <w:color w:val="000000" w:themeColor="text1"/>
                <w:szCs w:val="21"/>
              </w:rPr>
              <w:t>查，公司策划了设计变更的管理要求。</w:t>
            </w:r>
          </w:p>
          <w:p w14:paraId="0B119080" w14:textId="77777777" w:rsidR="00CC69D1" w:rsidRPr="006C0241" w:rsidRDefault="00CC69D1" w:rsidP="008B0F3F">
            <w:pPr>
              <w:snapToGrid w:val="0"/>
              <w:spacing w:line="400" w:lineRule="exact"/>
              <w:ind w:firstLineChars="200" w:firstLine="420"/>
              <w:rPr>
                <w:rFonts w:ascii="宋体" w:hAnsi="宋体"/>
                <w:color w:val="000000" w:themeColor="text1"/>
                <w:szCs w:val="21"/>
              </w:rPr>
            </w:pPr>
            <w:r w:rsidRPr="006C0241">
              <w:rPr>
                <w:rFonts w:ascii="宋体" w:hAnsi="宋体" w:hint="eastAsia"/>
                <w:color w:val="000000" w:themeColor="text1"/>
                <w:szCs w:val="21"/>
              </w:rPr>
              <w:t>该设计过程的变更：对于设计、测试过程的问题，均按设计开发程序要求，进行更改后再次测试，合格方能通过。</w:t>
            </w:r>
          </w:p>
          <w:p w14:paraId="3BE13AE5" w14:textId="77777777" w:rsidR="00CC69D1" w:rsidRPr="006C0241" w:rsidRDefault="00CC69D1" w:rsidP="008B0F3F">
            <w:pPr>
              <w:pStyle w:val="a9"/>
              <w:ind w:firstLineChars="200" w:firstLine="420"/>
              <w:rPr>
                <w:rFonts w:ascii="宋体" w:hAnsi="宋体"/>
                <w:bCs w:val="0"/>
                <w:color w:val="000000" w:themeColor="text1"/>
                <w:spacing w:val="0"/>
                <w:szCs w:val="21"/>
              </w:rPr>
            </w:pPr>
            <w:r w:rsidRPr="006C0241">
              <w:rPr>
                <w:rFonts w:ascii="宋体" w:hAnsi="宋体" w:hint="eastAsia"/>
                <w:bCs w:val="0"/>
                <w:color w:val="000000" w:themeColor="text1"/>
                <w:spacing w:val="0"/>
                <w:szCs w:val="21"/>
              </w:rPr>
              <w:t>查见《设计变更单》</w:t>
            </w:r>
          </w:p>
          <w:p w14:paraId="4A9D261A" w14:textId="2E42FF93" w:rsidR="00CC69D1" w:rsidRPr="006C0241" w:rsidRDefault="00CC69D1" w:rsidP="008B0F3F">
            <w:pPr>
              <w:snapToGrid w:val="0"/>
              <w:spacing w:line="400" w:lineRule="exact"/>
              <w:ind w:firstLineChars="200" w:firstLine="420"/>
              <w:rPr>
                <w:rFonts w:ascii="宋体" w:hAnsi="宋体"/>
                <w:color w:val="000000" w:themeColor="text1"/>
                <w:szCs w:val="21"/>
              </w:rPr>
            </w:pPr>
            <w:r w:rsidRPr="006C0241">
              <w:rPr>
                <w:rFonts w:ascii="宋体" w:hAnsi="宋体" w:hint="eastAsia"/>
                <w:color w:val="000000" w:themeColor="text1"/>
                <w:szCs w:val="21"/>
              </w:rPr>
              <w:t>产品：</w:t>
            </w:r>
            <w:r w:rsidR="006C0241" w:rsidRPr="006C0241">
              <w:rPr>
                <w:rFonts w:ascii="宋体" w:hAnsi="宋体" w:hint="eastAsia"/>
                <w:color w:val="000000" w:themeColor="text1"/>
                <w:szCs w:val="21"/>
              </w:rPr>
              <w:t>超薄LED水下灯</w:t>
            </w:r>
            <w:r w:rsidRPr="006C0241">
              <w:rPr>
                <w:rFonts w:ascii="宋体" w:hAnsi="宋体" w:hint="eastAsia"/>
                <w:color w:val="000000" w:themeColor="text1"/>
                <w:szCs w:val="21"/>
              </w:rPr>
              <w:t>；型号规格：</w:t>
            </w:r>
            <w:r w:rsidR="006C0241" w:rsidRPr="006C0241">
              <w:rPr>
                <w:rFonts w:ascii="宋体" w:hAnsi="宋体" w:hint="eastAsia"/>
                <w:color w:val="000000" w:themeColor="text1"/>
                <w:szCs w:val="21"/>
              </w:rPr>
              <w:t>1</w:t>
            </w:r>
            <w:r w:rsidR="006C0241" w:rsidRPr="006C0241">
              <w:rPr>
                <w:rFonts w:ascii="宋体" w:hAnsi="宋体"/>
                <w:color w:val="000000" w:themeColor="text1"/>
                <w:szCs w:val="21"/>
              </w:rPr>
              <w:t>80ZG</w:t>
            </w:r>
          </w:p>
          <w:p w14:paraId="606EAC96" w14:textId="77777777" w:rsidR="006C0241" w:rsidRPr="006C0241" w:rsidRDefault="006C0241" w:rsidP="0017680F">
            <w:pPr>
              <w:rPr>
                <w:rFonts w:ascii="宋体" w:hAnsi="宋体"/>
                <w:color w:val="000000" w:themeColor="text1"/>
                <w:szCs w:val="21"/>
              </w:rPr>
            </w:pPr>
            <w:r w:rsidRPr="006C0241">
              <w:rPr>
                <w:rFonts w:ascii="宋体" w:hAnsi="宋体" w:hint="eastAsia"/>
                <w:color w:val="000000" w:themeColor="text1"/>
                <w:szCs w:val="21"/>
              </w:rPr>
              <w:t>变更原因：</w:t>
            </w:r>
          </w:p>
          <w:p w14:paraId="59B3326D" w14:textId="0198DD4E" w:rsidR="006C0241" w:rsidRPr="006C0241" w:rsidRDefault="006C0241" w:rsidP="006C0241">
            <w:pPr>
              <w:numPr>
                <w:ilvl w:val="0"/>
                <w:numId w:val="6"/>
              </w:numPr>
              <w:rPr>
                <w:rFonts w:ascii="宋体" w:hAnsi="宋体"/>
                <w:color w:val="000000" w:themeColor="text1"/>
                <w:szCs w:val="21"/>
              </w:rPr>
            </w:pPr>
            <w:r w:rsidRPr="006C0241">
              <w:rPr>
                <w:rFonts w:ascii="宋体" w:hAnsi="宋体" w:hint="eastAsia"/>
                <w:color w:val="000000" w:themeColor="text1"/>
                <w:szCs w:val="21"/>
              </w:rPr>
              <w:t>灯具装配好后密封圈边缘与光学透镜边缘存在干涉</w:t>
            </w:r>
          </w:p>
          <w:p w14:paraId="4AA25A09" w14:textId="77777777" w:rsidR="006C0241" w:rsidRPr="006C0241" w:rsidRDefault="006C0241" w:rsidP="006C0241">
            <w:pPr>
              <w:numPr>
                <w:ilvl w:val="0"/>
                <w:numId w:val="6"/>
              </w:numPr>
              <w:rPr>
                <w:rFonts w:ascii="宋体" w:hAnsi="宋体"/>
                <w:color w:val="000000" w:themeColor="text1"/>
                <w:szCs w:val="21"/>
              </w:rPr>
            </w:pPr>
            <w:r w:rsidRPr="006C0241">
              <w:rPr>
                <w:rFonts w:ascii="宋体" w:hAnsi="宋体" w:hint="eastAsia"/>
                <w:color w:val="000000" w:themeColor="text1"/>
                <w:szCs w:val="21"/>
              </w:rPr>
              <w:t>散热器中间过线孔与部分线材存在干涉</w:t>
            </w:r>
          </w:p>
          <w:p w14:paraId="5164EE53" w14:textId="77777777" w:rsidR="006C0241" w:rsidRPr="006C0241" w:rsidRDefault="006C0241" w:rsidP="006C0241">
            <w:pPr>
              <w:numPr>
                <w:ilvl w:val="0"/>
                <w:numId w:val="6"/>
              </w:numPr>
              <w:rPr>
                <w:rFonts w:ascii="宋体" w:hAnsi="宋体"/>
                <w:color w:val="000000" w:themeColor="text1"/>
                <w:szCs w:val="21"/>
              </w:rPr>
            </w:pPr>
            <w:r w:rsidRPr="006C0241">
              <w:rPr>
                <w:rFonts w:ascii="宋体" w:hAnsi="宋体" w:hint="eastAsia"/>
                <w:color w:val="000000" w:themeColor="text1"/>
                <w:szCs w:val="21"/>
              </w:rPr>
              <w:t>灯具安装好后角度调整有限</w:t>
            </w:r>
          </w:p>
          <w:p w14:paraId="5B5374A8" w14:textId="76AC99FA" w:rsidR="006C0241" w:rsidRPr="006C0241" w:rsidRDefault="006C0241" w:rsidP="006C0241">
            <w:pPr>
              <w:snapToGrid w:val="0"/>
              <w:spacing w:line="400" w:lineRule="exact"/>
              <w:rPr>
                <w:rFonts w:ascii="宋体" w:hAnsi="宋体"/>
                <w:color w:val="000000" w:themeColor="text1"/>
                <w:szCs w:val="21"/>
              </w:rPr>
            </w:pPr>
            <w:r w:rsidRPr="006C0241">
              <w:rPr>
                <w:rFonts w:ascii="宋体" w:hAnsi="宋体" w:hint="eastAsia"/>
                <w:color w:val="000000" w:themeColor="text1"/>
                <w:szCs w:val="21"/>
              </w:rPr>
              <w:t>4、安装灯具时固定孔需要很精确</w:t>
            </w:r>
          </w:p>
          <w:p w14:paraId="09CB9528" w14:textId="77777777" w:rsidR="00CC69D1" w:rsidRPr="006C0241" w:rsidRDefault="00CC69D1" w:rsidP="0017680F">
            <w:pPr>
              <w:snapToGrid w:val="0"/>
              <w:spacing w:line="400" w:lineRule="exact"/>
              <w:rPr>
                <w:rFonts w:ascii="宋体" w:hAnsi="宋体"/>
                <w:color w:val="000000" w:themeColor="text1"/>
                <w:szCs w:val="21"/>
              </w:rPr>
            </w:pPr>
            <w:r w:rsidRPr="006C0241">
              <w:rPr>
                <w:rFonts w:ascii="宋体" w:hAnsi="宋体" w:hint="eastAsia"/>
                <w:color w:val="000000" w:themeColor="text1"/>
                <w:szCs w:val="21"/>
              </w:rPr>
              <w:t>更改内容：</w:t>
            </w:r>
          </w:p>
          <w:p w14:paraId="0D56C837" w14:textId="77777777" w:rsidR="006C0241" w:rsidRPr="006C0241" w:rsidRDefault="006C0241" w:rsidP="006C0241">
            <w:pPr>
              <w:numPr>
                <w:ilvl w:val="0"/>
                <w:numId w:val="7"/>
              </w:numPr>
              <w:rPr>
                <w:rFonts w:ascii="宋体" w:hAnsi="宋体"/>
                <w:color w:val="000000" w:themeColor="text1"/>
                <w:szCs w:val="21"/>
              </w:rPr>
            </w:pPr>
            <w:r w:rsidRPr="006C0241">
              <w:rPr>
                <w:rFonts w:ascii="宋体" w:hAnsi="宋体" w:hint="eastAsia"/>
                <w:color w:val="000000" w:themeColor="text1"/>
                <w:szCs w:val="21"/>
              </w:rPr>
              <w:t>密封圈内径增大2mm</w:t>
            </w:r>
          </w:p>
          <w:p w14:paraId="554BAFDC" w14:textId="77777777" w:rsidR="006C0241" w:rsidRPr="006C0241" w:rsidRDefault="006C0241" w:rsidP="006C0241">
            <w:pPr>
              <w:numPr>
                <w:ilvl w:val="0"/>
                <w:numId w:val="7"/>
              </w:numPr>
              <w:rPr>
                <w:rFonts w:ascii="宋体" w:hAnsi="宋体"/>
                <w:color w:val="000000" w:themeColor="text1"/>
                <w:szCs w:val="21"/>
              </w:rPr>
            </w:pPr>
            <w:r w:rsidRPr="006C0241">
              <w:rPr>
                <w:rFonts w:ascii="宋体" w:hAnsi="宋体" w:hint="eastAsia"/>
                <w:color w:val="000000" w:themeColor="text1"/>
                <w:szCs w:val="21"/>
              </w:rPr>
              <w:t>散热器中间过线孔增大至3</w:t>
            </w:r>
            <w:r w:rsidRPr="006C0241">
              <w:rPr>
                <w:rFonts w:ascii="宋体" w:hAnsi="宋体"/>
                <w:color w:val="000000" w:themeColor="text1"/>
                <w:szCs w:val="21"/>
              </w:rPr>
              <w:t>0</w:t>
            </w:r>
            <w:r w:rsidRPr="006C0241">
              <w:rPr>
                <w:rFonts w:ascii="宋体" w:hAnsi="宋体" w:hint="eastAsia"/>
                <w:color w:val="000000" w:themeColor="text1"/>
                <w:szCs w:val="21"/>
              </w:rPr>
              <w:t>mm</w:t>
            </w:r>
          </w:p>
          <w:p w14:paraId="53A66882" w14:textId="77777777" w:rsidR="006C0241" w:rsidRPr="006C0241" w:rsidRDefault="006C0241" w:rsidP="006C0241">
            <w:pPr>
              <w:numPr>
                <w:ilvl w:val="0"/>
                <w:numId w:val="7"/>
              </w:numPr>
              <w:rPr>
                <w:rFonts w:ascii="宋体" w:hAnsi="宋体"/>
                <w:color w:val="000000" w:themeColor="text1"/>
                <w:szCs w:val="21"/>
              </w:rPr>
            </w:pPr>
            <w:r w:rsidRPr="006C0241">
              <w:rPr>
                <w:rFonts w:ascii="宋体" w:hAnsi="宋体" w:hint="eastAsia"/>
                <w:color w:val="000000" w:themeColor="text1"/>
                <w:szCs w:val="21"/>
              </w:rPr>
              <w:t>固定支架两侧增加弧形条孔的长度</w:t>
            </w:r>
          </w:p>
          <w:p w14:paraId="5DB9752A" w14:textId="1735CB19" w:rsidR="006C0241" w:rsidRPr="006C0241" w:rsidRDefault="006C0241" w:rsidP="006C0241">
            <w:pPr>
              <w:snapToGrid w:val="0"/>
              <w:spacing w:line="400" w:lineRule="exact"/>
              <w:rPr>
                <w:rFonts w:ascii="宋体" w:hAnsi="宋体"/>
                <w:color w:val="000000" w:themeColor="text1"/>
                <w:szCs w:val="21"/>
              </w:rPr>
            </w:pPr>
            <w:r w:rsidRPr="006C0241">
              <w:rPr>
                <w:rFonts w:ascii="宋体" w:hAnsi="宋体" w:hint="eastAsia"/>
                <w:color w:val="000000" w:themeColor="text1"/>
                <w:szCs w:val="21"/>
              </w:rPr>
              <w:t>4、固定支架底部圆孔改为条形孔</w:t>
            </w:r>
          </w:p>
          <w:p w14:paraId="2D1ECEC4" w14:textId="74D30025" w:rsidR="00CC69D1" w:rsidRPr="006C0241" w:rsidRDefault="00CC69D1" w:rsidP="0017680F">
            <w:pPr>
              <w:snapToGrid w:val="0"/>
              <w:spacing w:line="400" w:lineRule="exact"/>
              <w:rPr>
                <w:rFonts w:ascii="宋体" w:hAnsi="宋体"/>
                <w:color w:val="000000" w:themeColor="text1"/>
                <w:szCs w:val="21"/>
              </w:rPr>
            </w:pPr>
            <w:r w:rsidRPr="006C0241">
              <w:rPr>
                <w:rFonts w:ascii="宋体" w:hAnsi="宋体" w:hint="eastAsia"/>
                <w:color w:val="000000" w:themeColor="text1"/>
                <w:szCs w:val="21"/>
              </w:rPr>
              <w:t>修改后进行验证：</w:t>
            </w:r>
          </w:p>
          <w:p w14:paraId="331E30C5" w14:textId="77777777" w:rsidR="006C0241" w:rsidRPr="006C0241" w:rsidRDefault="006C0241" w:rsidP="006C0241">
            <w:pPr>
              <w:numPr>
                <w:ilvl w:val="0"/>
                <w:numId w:val="8"/>
              </w:numPr>
              <w:rPr>
                <w:rFonts w:ascii="宋体" w:hAnsi="宋体"/>
                <w:color w:val="000000" w:themeColor="text1"/>
                <w:szCs w:val="21"/>
              </w:rPr>
            </w:pPr>
            <w:r w:rsidRPr="006C0241">
              <w:rPr>
                <w:rFonts w:ascii="宋体" w:hAnsi="宋体" w:hint="eastAsia"/>
                <w:color w:val="000000" w:themeColor="text1"/>
                <w:szCs w:val="21"/>
              </w:rPr>
              <w:t>变更后的密封圈与光学透镜不存在干涉情况，同时更加美观。防水性能可靠。</w:t>
            </w:r>
          </w:p>
          <w:p w14:paraId="2841C36B" w14:textId="77777777" w:rsidR="006C0241" w:rsidRPr="006C0241" w:rsidRDefault="006C0241" w:rsidP="006C0241">
            <w:pPr>
              <w:numPr>
                <w:ilvl w:val="0"/>
                <w:numId w:val="8"/>
              </w:numPr>
              <w:rPr>
                <w:rFonts w:ascii="宋体" w:hAnsi="宋体"/>
                <w:color w:val="000000" w:themeColor="text1"/>
                <w:szCs w:val="21"/>
              </w:rPr>
            </w:pPr>
            <w:r w:rsidRPr="006C0241">
              <w:rPr>
                <w:rFonts w:ascii="宋体" w:hAnsi="宋体" w:hint="eastAsia"/>
                <w:color w:val="000000" w:themeColor="text1"/>
                <w:szCs w:val="21"/>
              </w:rPr>
              <w:lastRenderedPageBreak/>
              <w:t>变更后的散热器未影响散热结构及散热效率。</w:t>
            </w:r>
          </w:p>
          <w:p w14:paraId="7DF2AF24" w14:textId="77777777" w:rsidR="006C0241" w:rsidRPr="006C0241" w:rsidRDefault="006C0241" w:rsidP="006C0241">
            <w:pPr>
              <w:numPr>
                <w:ilvl w:val="0"/>
                <w:numId w:val="8"/>
              </w:numPr>
              <w:rPr>
                <w:rFonts w:ascii="宋体" w:hAnsi="宋体"/>
                <w:color w:val="000000" w:themeColor="text1"/>
                <w:szCs w:val="21"/>
              </w:rPr>
            </w:pPr>
            <w:r w:rsidRPr="006C0241">
              <w:rPr>
                <w:rFonts w:ascii="宋体" w:hAnsi="宋体" w:hint="eastAsia"/>
                <w:color w:val="000000" w:themeColor="text1"/>
                <w:szCs w:val="21"/>
              </w:rPr>
              <w:t>灯具可调整角度增大，未影响结构强度</w:t>
            </w:r>
          </w:p>
          <w:p w14:paraId="291258DF" w14:textId="3FE82CE4" w:rsidR="006C0241" w:rsidRPr="006C0241" w:rsidRDefault="006C0241" w:rsidP="006C0241">
            <w:pPr>
              <w:pStyle w:val="af1"/>
              <w:numPr>
                <w:ilvl w:val="0"/>
                <w:numId w:val="8"/>
              </w:numPr>
              <w:snapToGrid w:val="0"/>
              <w:spacing w:line="400" w:lineRule="exact"/>
              <w:ind w:firstLineChars="0"/>
              <w:rPr>
                <w:rFonts w:ascii="宋体" w:hAnsi="宋体"/>
                <w:color w:val="000000" w:themeColor="text1"/>
                <w:szCs w:val="21"/>
              </w:rPr>
            </w:pPr>
            <w:r w:rsidRPr="006C0241">
              <w:rPr>
                <w:rFonts w:ascii="宋体" w:hAnsi="宋体" w:hint="eastAsia"/>
                <w:color w:val="000000" w:themeColor="text1"/>
                <w:szCs w:val="21"/>
              </w:rPr>
              <w:t>客户安装时固定孔允许偏差加大，提高了安装效率。未影响结构强度</w:t>
            </w:r>
          </w:p>
          <w:p w14:paraId="172A3853" w14:textId="1266777E" w:rsidR="00CC69D1" w:rsidRDefault="00CC69D1" w:rsidP="0017680F">
            <w:pPr>
              <w:snapToGrid w:val="0"/>
              <w:spacing w:line="400" w:lineRule="exact"/>
              <w:rPr>
                <w:rFonts w:ascii="宋体" w:hAnsi="宋体"/>
                <w:color w:val="000000" w:themeColor="text1"/>
                <w:szCs w:val="21"/>
              </w:rPr>
            </w:pPr>
            <w:r w:rsidRPr="0017680F">
              <w:rPr>
                <w:rFonts w:ascii="宋体" w:hAnsi="宋体" w:hint="eastAsia"/>
                <w:color w:val="000000" w:themeColor="text1"/>
                <w:szCs w:val="21"/>
              </w:rPr>
              <w:t>审核：郑杨昆   批准：黄世平</w:t>
            </w:r>
            <w:r w:rsidR="006C0241" w:rsidRPr="0017680F">
              <w:rPr>
                <w:rFonts w:ascii="宋体" w:hAnsi="宋体" w:hint="eastAsia"/>
                <w:color w:val="000000" w:themeColor="text1"/>
                <w:szCs w:val="21"/>
              </w:rPr>
              <w:t xml:space="preserve"> </w:t>
            </w:r>
            <w:r w:rsidR="006C0241" w:rsidRPr="0017680F">
              <w:rPr>
                <w:rFonts w:ascii="宋体" w:hAnsi="宋体"/>
                <w:color w:val="000000" w:themeColor="text1"/>
                <w:szCs w:val="21"/>
              </w:rPr>
              <w:t xml:space="preserve">  </w:t>
            </w:r>
            <w:r w:rsidR="006C0241" w:rsidRPr="0017680F">
              <w:rPr>
                <w:rFonts w:ascii="宋体" w:hAnsi="宋体" w:hint="eastAsia"/>
                <w:color w:val="000000" w:themeColor="text1"/>
                <w:szCs w:val="21"/>
              </w:rPr>
              <w:t>2022年5月27日</w:t>
            </w:r>
          </w:p>
          <w:p w14:paraId="0002CD68" w14:textId="77777777" w:rsidR="0017680F" w:rsidRPr="0017680F" w:rsidRDefault="0017680F" w:rsidP="0017680F">
            <w:pPr>
              <w:snapToGrid w:val="0"/>
              <w:spacing w:line="400" w:lineRule="exact"/>
              <w:rPr>
                <w:rFonts w:ascii="宋体" w:hAnsi="宋体"/>
                <w:color w:val="000000" w:themeColor="text1"/>
                <w:szCs w:val="21"/>
              </w:rPr>
            </w:pPr>
          </w:p>
          <w:p w14:paraId="49BF781B" w14:textId="51F08974" w:rsidR="00CC69D1" w:rsidRPr="006C0241" w:rsidRDefault="00CC69D1" w:rsidP="0017680F">
            <w:pPr>
              <w:snapToGrid w:val="0"/>
              <w:spacing w:line="400" w:lineRule="exact"/>
              <w:rPr>
                <w:rFonts w:ascii="宋体" w:hAnsi="宋体"/>
                <w:color w:val="000000" w:themeColor="text1"/>
                <w:szCs w:val="21"/>
              </w:rPr>
            </w:pPr>
            <w:r w:rsidRPr="006C0241">
              <w:rPr>
                <w:rFonts w:ascii="宋体" w:hAnsi="宋体" w:hint="eastAsia"/>
                <w:color w:val="000000" w:themeColor="text1"/>
                <w:szCs w:val="21"/>
              </w:rPr>
              <w:t>“</w:t>
            </w:r>
            <w:r w:rsidR="006C0241" w:rsidRPr="006C0241">
              <w:rPr>
                <w:rFonts w:ascii="宋体" w:hAnsi="宋体" w:hint="eastAsia"/>
                <w:color w:val="000000" w:themeColor="text1"/>
                <w:szCs w:val="21"/>
              </w:rPr>
              <w:t>超薄LED水下灯</w:t>
            </w:r>
            <w:r w:rsidRPr="006C0241">
              <w:rPr>
                <w:rFonts w:ascii="宋体" w:hAnsi="宋体" w:hint="eastAsia"/>
                <w:color w:val="000000" w:themeColor="text1"/>
                <w:szCs w:val="21"/>
              </w:rPr>
              <w:t>”项目设计，项目总负责人：郑杨昆，设计时间：202</w:t>
            </w:r>
            <w:r w:rsidR="006C0241" w:rsidRPr="006C0241">
              <w:rPr>
                <w:rFonts w:ascii="宋体" w:hAnsi="宋体" w:hint="eastAsia"/>
                <w:color w:val="000000" w:themeColor="text1"/>
                <w:szCs w:val="21"/>
              </w:rPr>
              <w:t>2</w:t>
            </w:r>
            <w:r w:rsidRPr="006C0241">
              <w:rPr>
                <w:rFonts w:ascii="宋体" w:hAnsi="宋体" w:hint="eastAsia"/>
                <w:color w:val="000000" w:themeColor="text1"/>
                <w:szCs w:val="21"/>
              </w:rPr>
              <w:t>.</w:t>
            </w:r>
            <w:r w:rsidR="006C0241" w:rsidRPr="006C0241">
              <w:rPr>
                <w:rFonts w:ascii="宋体" w:hAnsi="宋体" w:hint="eastAsia"/>
                <w:color w:val="000000" w:themeColor="text1"/>
                <w:szCs w:val="21"/>
              </w:rPr>
              <w:t>1</w:t>
            </w:r>
            <w:r w:rsidRPr="006C0241">
              <w:rPr>
                <w:rFonts w:ascii="宋体" w:hAnsi="宋体" w:hint="eastAsia"/>
                <w:color w:val="000000" w:themeColor="text1"/>
                <w:szCs w:val="21"/>
              </w:rPr>
              <w:t>-202</w:t>
            </w:r>
            <w:r w:rsidR="006C0241" w:rsidRPr="006C0241">
              <w:rPr>
                <w:rFonts w:ascii="宋体" w:hAnsi="宋体" w:hint="eastAsia"/>
                <w:color w:val="000000" w:themeColor="text1"/>
                <w:szCs w:val="21"/>
              </w:rPr>
              <w:t>2</w:t>
            </w:r>
            <w:r w:rsidRPr="006C0241">
              <w:rPr>
                <w:rFonts w:ascii="宋体" w:hAnsi="宋体" w:hint="eastAsia"/>
                <w:color w:val="000000" w:themeColor="text1"/>
                <w:szCs w:val="21"/>
              </w:rPr>
              <w:t>.</w:t>
            </w:r>
            <w:r w:rsidR="006C0241" w:rsidRPr="006C0241">
              <w:rPr>
                <w:rFonts w:ascii="宋体" w:hAnsi="宋体" w:hint="eastAsia"/>
                <w:color w:val="000000" w:themeColor="text1"/>
                <w:szCs w:val="21"/>
              </w:rPr>
              <w:t>6</w:t>
            </w:r>
            <w:r w:rsidRPr="006C0241">
              <w:rPr>
                <w:rFonts w:ascii="宋体" w:hAnsi="宋体" w:hint="eastAsia"/>
                <w:color w:val="000000" w:themeColor="text1"/>
                <w:szCs w:val="21"/>
              </w:rPr>
              <w:t>，设计资料齐全，符合要求。</w:t>
            </w:r>
          </w:p>
          <w:p w14:paraId="516F873D" w14:textId="4B76DFCB" w:rsidR="00CC69D1" w:rsidRPr="006C0241" w:rsidRDefault="00CC69D1" w:rsidP="008B0F3F">
            <w:pPr>
              <w:snapToGrid w:val="0"/>
              <w:spacing w:line="400" w:lineRule="exact"/>
              <w:ind w:firstLineChars="200" w:firstLine="420"/>
              <w:rPr>
                <w:rFonts w:ascii="宋体" w:hAnsi="宋体"/>
                <w:color w:val="000000" w:themeColor="text1"/>
                <w:szCs w:val="21"/>
              </w:rPr>
            </w:pPr>
            <w:r w:rsidRPr="006C0241">
              <w:rPr>
                <w:rFonts w:ascii="宋体" w:hAnsi="宋体" w:hint="eastAsia"/>
                <w:color w:val="000000" w:themeColor="text1"/>
                <w:szCs w:val="21"/>
              </w:rPr>
              <w:t>公司的设计过程</w:t>
            </w:r>
            <w:r w:rsidR="0017680F">
              <w:rPr>
                <w:rFonts w:ascii="宋体" w:hAnsi="宋体" w:hint="eastAsia"/>
                <w:color w:val="000000" w:themeColor="text1"/>
                <w:szCs w:val="21"/>
              </w:rPr>
              <w:t>基本</w:t>
            </w:r>
            <w:r w:rsidRPr="006C0241">
              <w:rPr>
                <w:rFonts w:ascii="宋体" w:hAnsi="宋体" w:hint="eastAsia"/>
                <w:color w:val="000000" w:themeColor="text1"/>
                <w:szCs w:val="21"/>
              </w:rPr>
              <w:t>受控。</w:t>
            </w:r>
          </w:p>
        </w:tc>
        <w:tc>
          <w:tcPr>
            <w:tcW w:w="1585" w:type="dxa"/>
          </w:tcPr>
          <w:p w14:paraId="3EA40A6C" w14:textId="70495FFF" w:rsidR="00CC69D1" w:rsidRDefault="00F05076" w:rsidP="008B0F3F">
            <w:pPr>
              <w:rPr>
                <w:color w:val="000000" w:themeColor="text1"/>
              </w:rPr>
            </w:pPr>
            <w:r>
              <w:rPr>
                <w:rFonts w:hint="eastAsia"/>
              </w:rPr>
              <w:lastRenderedPageBreak/>
              <w:t>符合</w:t>
            </w:r>
          </w:p>
        </w:tc>
      </w:tr>
      <w:tr w:rsidR="00CC69D1" w14:paraId="7E02D551" w14:textId="77777777" w:rsidTr="008B0F3F">
        <w:trPr>
          <w:trHeight w:val="560"/>
        </w:trPr>
        <w:tc>
          <w:tcPr>
            <w:tcW w:w="2160" w:type="dxa"/>
          </w:tcPr>
          <w:p w14:paraId="057E79CD" w14:textId="77777777" w:rsidR="00CC69D1" w:rsidRDefault="00CC69D1" w:rsidP="008B0F3F">
            <w:pPr>
              <w:spacing w:line="360" w:lineRule="auto"/>
              <w:ind w:rightChars="34" w:right="71" w:firstLineChars="100" w:firstLine="210"/>
              <w:jc w:val="left"/>
              <w:rPr>
                <w:rFonts w:ascii="宋体" w:hAnsi="宋体" w:cs="宋体"/>
                <w:color w:val="000000" w:themeColor="text1"/>
                <w:szCs w:val="21"/>
              </w:rPr>
            </w:pPr>
            <w:r>
              <w:rPr>
                <w:rFonts w:ascii="宋体" w:hAnsi="宋体" w:cs="宋体" w:hint="eastAsia"/>
                <w:color w:val="000000" w:themeColor="text1"/>
                <w:szCs w:val="21"/>
              </w:rPr>
              <w:t>产品和服务放行；</w:t>
            </w:r>
          </w:p>
        </w:tc>
        <w:tc>
          <w:tcPr>
            <w:tcW w:w="960" w:type="dxa"/>
          </w:tcPr>
          <w:p w14:paraId="60135C73" w14:textId="77777777" w:rsidR="00CC69D1" w:rsidRDefault="00CC69D1" w:rsidP="008B0F3F">
            <w:pPr>
              <w:spacing w:line="360" w:lineRule="auto"/>
              <w:ind w:rightChars="34" w:right="71" w:firstLineChars="100" w:firstLine="210"/>
              <w:jc w:val="left"/>
              <w:rPr>
                <w:rFonts w:ascii="宋体" w:hAnsi="宋体" w:cs="宋体"/>
                <w:color w:val="000000" w:themeColor="text1"/>
                <w:szCs w:val="21"/>
              </w:rPr>
            </w:pPr>
            <w:r>
              <w:rPr>
                <w:rFonts w:ascii="宋体" w:hAnsi="宋体" w:cs="宋体" w:hint="eastAsia"/>
                <w:color w:val="000000" w:themeColor="text1"/>
                <w:szCs w:val="21"/>
              </w:rPr>
              <w:t>8.6</w:t>
            </w:r>
          </w:p>
        </w:tc>
        <w:tc>
          <w:tcPr>
            <w:tcW w:w="10004" w:type="dxa"/>
          </w:tcPr>
          <w:p w14:paraId="61CEA3B5"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◆公司为验证产品和服务的要求是否得到满足对需要实施监视和检验的阶段、过程、项目及记录等予以规定，查见公司检验规范规定了原材料、生产过程、成品出厂所有产品的检验方法、标准。</w:t>
            </w:r>
          </w:p>
          <w:p w14:paraId="4F6B413A"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公司对特殊放行或紧急放行情况予以界定，原则上，一般情况下不许特殊放行或紧急放行；若特殊情况下，要实施紧急放行时，一定要得到技术负责人许可、公司总经理批准，适用时得到顾客的批准后方可实施。体系运行至今尚未发生特殊放行或紧急放行的情况。</w:t>
            </w:r>
          </w:p>
          <w:p w14:paraId="60B22C2E"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◆公司明确对各阶段产品和服务的放行均须实施必要的记录并保留。详见如下输入、过程及输出检验证据抽样</w:t>
            </w:r>
          </w:p>
          <w:p w14:paraId="034596F5" w14:textId="33BEA84D" w:rsidR="00CC69D1" w:rsidRDefault="000A2A25" w:rsidP="008B0F3F">
            <w:pPr>
              <w:rPr>
                <w:rFonts w:ascii="宋体" w:hAnsi="宋体" w:hint="eastAsia"/>
                <w:color w:val="000000" w:themeColor="text1"/>
                <w:szCs w:val="21"/>
              </w:rPr>
            </w:pPr>
            <w:r>
              <w:rPr>
                <w:rFonts w:ascii="宋体" w:hAnsi="宋体" w:hint="eastAsia"/>
                <w:color w:val="000000" w:themeColor="text1"/>
                <w:szCs w:val="21"/>
              </w:rPr>
              <w:t>一、</w:t>
            </w:r>
            <w:r w:rsidR="00CC69D1">
              <w:rPr>
                <w:rFonts w:ascii="宋体" w:hAnsi="宋体" w:hint="eastAsia"/>
                <w:color w:val="000000" w:themeColor="text1"/>
                <w:szCs w:val="21"/>
              </w:rPr>
              <w:t>抽查《进货检验记录》</w:t>
            </w:r>
          </w:p>
          <w:p w14:paraId="2D5206CF" w14:textId="5E586E2A" w:rsidR="00CC69D1" w:rsidRDefault="00CC69D1" w:rsidP="008B0F3F">
            <w:pPr>
              <w:rPr>
                <w:rFonts w:ascii="宋体" w:hAnsi="宋体"/>
                <w:color w:val="000000" w:themeColor="text1"/>
                <w:szCs w:val="21"/>
              </w:rPr>
            </w:pPr>
            <w:r>
              <w:rPr>
                <w:rFonts w:ascii="宋体" w:hAnsi="宋体" w:hint="eastAsia"/>
                <w:color w:val="000000" w:themeColor="text1"/>
                <w:szCs w:val="21"/>
              </w:rPr>
              <w:t>1</w:t>
            </w:r>
            <w:r w:rsidR="000A2A25">
              <w:rPr>
                <w:rFonts w:ascii="宋体" w:hAnsi="宋体" w:hint="eastAsia"/>
                <w:color w:val="000000" w:themeColor="text1"/>
                <w:szCs w:val="21"/>
              </w:rPr>
              <w:t>、</w:t>
            </w:r>
            <w:r w:rsidR="000A2A25">
              <w:rPr>
                <w:rFonts w:ascii="宋体" w:hAnsi="宋体"/>
                <w:color w:val="000000" w:themeColor="text1"/>
                <w:szCs w:val="21"/>
              </w:rPr>
              <w:t xml:space="preserve"> </w:t>
            </w:r>
            <w:r>
              <w:rPr>
                <w:rFonts w:ascii="宋体" w:hAnsi="宋体" w:hint="eastAsia"/>
                <w:color w:val="000000" w:themeColor="text1"/>
                <w:szCs w:val="21"/>
              </w:rPr>
              <w:t>材料：PCB （铝基板）    规格型号：</w:t>
            </w:r>
            <w:r w:rsidR="0032077E">
              <w:rPr>
                <w:rFonts w:ascii="宋体" w:hAnsi="宋体" w:hint="eastAsia"/>
                <w:color w:val="000000" w:themeColor="text1"/>
                <w:szCs w:val="21"/>
              </w:rPr>
              <w:t>120</w:t>
            </w:r>
            <w:r w:rsidR="0032077E">
              <w:rPr>
                <w:rFonts w:ascii="宋体" w:hAnsi="宋体"/>
                <w:color w:val="000000" w:themeColor="text1"/>
                <w:szCs w:val="21"/>
              </w:rPr>
              <w:t>B-9</w:t>
            </w:r>
          </w:p>
          <w:p w14:paraId="6DF2ACFA" w14:textId="64D79D9B" w:rsidR="00CC69D1" w:rsidRDefault="00CC69D1" w:rsidP="008B0F3F">
            <w:pPr>
              <w:rPr>
                <w:rFonts w:ascii="宋体" w:hAnsi="宋体"/>
                <w:color w:val="000000" w:themeColor="text1"/>
                <w:szCs w:val="21"/>
              </w:rPr>
            </w:pPr>
            <w:r>
              <w:rPr>
                <w:rFonts w:ascii="宋体" w:hAnsi="宋体" w:hint="eastAsia"/>
                <w:color w:val="000000" w:themeColor="text1"/>
                <w:szCs w:val="21"/>
              </w:rPr>
              <w:t>检验项目</w:t>
            </w:r>
            <w:r w:rsidR="0032077E">
              <w:rPr>
                <w:rFonts w:ascii="宋体" w:hAnsi="宋体" w:hint="eastAsia"/>
                <w:color w:val="000000" w:themeColor="text1"/>
                <w:szCs w:val="21"/>
              </w:rPr>
              <w:t>：数量、规格型号、包装、外观、尺寸、电性能、安全测试灯</w:t>
            </w:r>
          </w:p>
          <w:p w14:paraId="11E2D401"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结论：合格，入库       检验员：谢全禄</w:t>
            </w:r>
          </w:p>
          <w:p w14:paraId="45EBF478" w14:textId="68713916" w:rsidR="00CC69D1" w:rsidRDefault="00CC69D1" w:rsidP="008B0F3F">
            <w:pPr>
              <w:rPr>
                <w:rFonts w:ascii="宋体" w:hAnsi="宋体"/>
                <w:color w:val="000000" w:themeColor="text1"/>
                <w:szCs w:val="21"/>
              </w:rPr>
            </w:pPr>
            <w:r>
              <w:rPr>
                <w:rFonts w:ascii="宋体" w:hAnsi="宋体" w:hint="eastAsia"/>
                <w:color w:val="000000" w:themeColor="text1"/>
                <w:szCs w:val="21"/>
              </w:rPr>
              <w:t>检验日期：202</w:t>
            </w:r>
            <w:r w:rsidR="0032077E">
              <w:rPr>
                <w:rFonts w:ascii="宋体" w:hAnsi="宋体" w:hint="eastAsia"/>
                <w:color w:val="000000" w:themeColor="text1"/>
                <w:szCs w:val="21"/>
              </w:rPr>
              <w:t>2</w:t>
            </w:r>
            <w:r>
              <w:rPr>
                <w:rFonts w:ascii="宋体" w:hAnsi="宋体" w:hint="eastAsia"/>
                <w:color w:val="000000" w:themeColor="text1"/>
                <w:szCs w:val="21"/>
              </w:rPr>
              <w:t>.03.</w:t>
            </w:r>
            <w:r w:rsidR="0032077E">
              <w:rPr>
                <w:rFonts w:ascii="宋体" w:hAnsi="宋体" w:hint="eastAsia"/>
                <w:color w:val="000000" w:themeColor="text1"/>
                <w:szCs w:val="21"/>
              </w:rPr>
              <w:t>19</w:t>
            </w:r>
          </w:p>
          <w:p w14:paraId="080E6BBA" w14:textId="77777777" w:rsidR="00CC69D1" w:rsidRDefault="00CC69D1" w:rsidP="008B0F3F">
            <w:pPr>
              <w:pStyle w:val="a9"/>
              <w:rPr>
                <w:color w:val="000000" w:themeColor="text1"/>
              </w:rPr>
            </w:pPr>
          </w:p>
          <w:p w14:paraId="2C4760AA" w14:textId="154365F7" w:rsidR="00CC69D1" w:rsidRDefault="00CC69D1" w:rsidP="008B0F3F">
            <w:pPr>
              <w:rPr>
                <w:rFonts w:ascii="宋体" w:hAnsi="宋体"/>
                <w:color w:val="000000" w:themeColor="text1"/>
                <w:szCs w:val="21"/>
              </w:rPr>
            </w:pPr>
            <w:r>
              <w:rPr>
                <w:rFonts w:ascii="宋体" w:hAnsi="宋体" w:hint="eastAsia"/>
                <w:color w:val="000000" w:themeColor="text1"/>
                <w:szCs w:val="21"/>
              </w:rPr>
              <w:t>2、材料名称：电缆   规格：</w:t>
            </w:r>
            <w:r w:rsidR="00186323">
              <w:rPr>
                <w:rFonts w:ascii="宋体" w:hAnsi="宋体"/>
                <w:color w:val="000000" w:themeColor="text1"/>
                <w:szCs w:val="21"/>
              </w:rPr>
              <w:t>H-7RN-F</w:t>
            </w:r>
          </w:p>
          <w:p w14:paraId="46BCB7D2" w14:textId="2CF9A0DB" w:rsidR="00CC69D1" w:rsidRDefault="00CC69D1" w:rsidP="008B0F3F">
            <w:pPr>
              <w:rPr>
                <w:rFonts w:ascii="宋体" w:hAnsi="宋体"/>
                <w:color w:val="000000" w:themeColor="text1"/>
                <w:szCs w:val="21"/>
              </w:rPr>
            </w:pPr>
            <w:r>
              <w:rPr>
                <w:rFonts w:ascii="宋体" w:hAnsi="宋体" w:hint="eastAsia"/>
                <w:color w:val="000000" w:themeColor="text1"/>
                <w:szCs w:val="21"/>
              </w:rPr>
              <w:t>检验项目</w:t>
            </w:r>
            <w:r w:rsidR="00186323">
              <w:rPr>
                <w:rFonts w:ascii="宋体" w:hAnsi="宋体" w:hint="eastAsia"/>
                <w:color w:val="000000" w:themeColor="text1"/>
                <w:szCs w:val="21"/>
              </w:rPr>
              <w:t>：包装、外观、规格型号、数量、长度、线径、电性能、安全测试、合格证灯</w:t>
            </w:r>
          </w:p>
          <w:p w14:paraId="50E4C7BC" w14:textId="535644DC" w:rsidR="00CC69D1" w:rsidRDefault="00CC69D1" w:rsidP="008B0F3F">
            <w:pPr>
              <w:rPr>
                <w:rFonts w:ascii="宋体" w:hAnsi="宋体"/>
                <w:color w:val="000000" w:themeColor="text1"/>
                <w:szCs w:val="21"/>
              </w:rPr>
            </w:pPr>
            <w:r>
              <w:rPr>
                <w:rFonts w:ascii="宋体" w:hAnsi="宋体" w:hint="eastAsia"/>
                <w:color w:val="000000" w:themeColor="text1"/>
                <w:szCs w:val="21"/>
              </w:rPr>
              <w:t>结论：合格，入库       检验员：谢全禄</w:t>
            </w:r>
          </w:p>
          <w:p w14:paraId="73CF45F8" w14:textId="1A48B2D0" w:rsidR="00CC69D1" w:rsidRDefault="00CC69D1" w:rsidP="008B0F3F">
            <w:pPr>
              <w:rPr>
                <w:rFonts w:ascii="宋体" w:hAnsi="宋体"/>
                <w:color w:val="000000" w:themeColor="text1"/>
                <w:szCs w:val="21"/>
              </w:rPr>
            </w:pPr>
            <w:r>
              <w:rPr>
                <w:rFonts w:ascii="宋体" w:hAnsi="宋体" w:hint="eastAsia"/>
                <w:color w:val="000000" w:themeColor="text1"/>
                <w:szCs w:val="21"/>
              </w:rPr>
              <w:t>检验日期：202</w:t>
            </w:r>
            <w:r w:rsidR="00186323">
              <w:rPr>
                <w:rFonts w:ascii="宋体" w:hAnsi="宋体" w:hint="eastAsia"/>
                <w:color w:val="000000" w:themeColor="text1"/>
                <w:szCs w:val="21"/>
              </w:rPr>
              <w:t>2</w:t>
            </w:r>
            <w:r>
              <w:rPr>
                <w:rFonts w:ascii="宋体" w:hAnsi="宋体" w:hint="eastAsia"/>
                <w:color w:val="000000" w:themeColor="text1"/>
                <w:szCs w:val="21"/>
              </w:rPr>
              <w:t>.</w:t>
            </w:r>
            <w:r w:rsidR="00186323">
              <w:rPr>
                <w:rFonts w:ascii="宋体" w:hAnsi="宋体" w:hint="eastAsia"/>
                <w:color w:val="000000" w:themeColor="text1"/>
                <w:szCs w:val="21"/>
              </w:rPr>
              <w:t>4</w:t>
            </w:r>
            <w:r>
              <w:rPr>
                <w:rFonts w:ascii="宋体" w:hAnsi="宋体" w:hint="eastAsia"/>
                <w:color w:val="000000" w:themeColor="text1"/>
                <w:szCs w:val="21"/>
              </w:rPr>
              <w:t>.</w:t>
            </w:r>
            <w:r w:rsidR="00186323">
              <w:rPr>
                <w:rFonts w:ascii="宋体" w:hAnsi="宋体" w:hint="eastAsia"/>
                <w:color w:val="000000" w:themeColor="text1"/>
                <w:szCs w:val="21"/>
              </w:rPr>
              <w:t>28</w:t>
            </w:r>
          </w:p>
          <w:p w14:paraId="71BC30A7" w14:textId="77777777" w:rsidR="00CC69D1" w:rsidRDefault="00CC69D1" w:rsidP="008B0F3F">
            <w:pPr>
              <w:rPr>
                <w:rFonts w:ascii="宋体" w:hAnsi="宋体"/>
                <w:color w:val="000000" w:themeColor="text1"/>
                <w:szCs w:val="21"/>
              </w:rPr>
            </w:pPr>
          </w:p>
          <w:p w14:paraId="5BA376B8" w14:textId="2F9C8FF4" w:rsidR="00CC69D1" w:rsidRDefault="00CC69D1" w:rsidP="008B0F3F">
            <w:pPr>
              <w:rPr>
                <w:rFonts w:ascii="宋体" w:hAnsi="宋体"/>
                <w:color w:val="000000" w:themeColor="text1"/>
                <w:szCs w:val="21"/>
              </w:rPr>
            </w:pPr>
            <w:r>
              <w:rPr>
                <w:rFonts w:ascii="宋体" w:hAnsi="宋体" w:hint="eastAsia"/>
                <w:color w:val="000000" w:themeColor="text1"/>
                <w:szCs w:val="21"/>
              </w:rPr>
              <w:lastRenderedPageBreak/>
              <w:t>3、材料名称：</w:t>
            </w:r>
            <w:r w:rsidR="0032077E">
              <w:rPr>
                <w:rFonts w:ascii="宋体" w:hAnsi="宋体" w:hint="eastAsia"/>
                <w:color w:val="000000" w:themeColor="text1"/>
                <w:szCs w:val="21"/>
              </w:rPr>
              <w:t>驱动电源R</w:t>
            </w:r>
            <w:r w:rsidR="0032077E">
              <w:rPr>
                <w:rFonts w:ascii="宋体" w:hAnsi="宋体"/>
                <w:color w:val="000000" w:themeColor="text1"/>
                <w:szCs w:val="21"/>
              </w:rPr>
              <w:t>GB</w:t>
            </w:r>
            <w:r w:rsidR="0032077E">
              <w:rPr>
                <w:rFonts w:ascii="宋体" w:hAnsi="宋体" w:hint="eastAsia"/>
                <w:color w:val="000000" w:themeColor="text1"/>
                <w:szCs w:val="21"/>
              </w:rPr>
              <w:t>4</w:t>
            </w:r>
            <w:r w:rsidR="0032077E">
              <w:rPr>
                <w:rFonts w:ascii="宋体" w:hAnsi="宋体"/>
                <w:color w:val="000000" w:themeColor="text1"/>
                <w:szCs w:val="21"/>
              </w:rPr>
              <w:t>C1252GL</w:t>
            </w:r>
          </w:p>
          <w:p w14:paraId="5F06B538" w14:textId="5DB75C23" w:rsidR="00CC69D1" w:rsidRDefault="00CC69D1" w:rsidP="008B0F3F">
            <w:pPr>
              <w:rPr>
                <w:rFonts w:ascii="宋体" w:hAnsi="宋体"/>
                <w:color w:val="000000" w:themeColor="text1"/>
                <w:szCs w:val="21"/>
              </w:rPr>
            </w:pPr>
            <w:r>
              <w:rPr>
                <w:rFonts w:ascii="宋体" w:hAnsi="宋体" w:hint="eastAsia"/>
                <w:color w:val="000000" w:themeColor="text1"/>
                <w:szCs w:val="21"/>
              </w:rPr>
              <w:t>检验项目</w:t>
            </w:r>
            <w:r w:rsidR="0032077E">
              <w:rPr>
                <w:rFonts w:ascii="宋体" w:hAnsi="宋体" w:hint="eastAsia"/>
                <w:color w:val="000000" w:themeColor="text1"/>
                <w:szCs w:val="21"/>
              </w:rPr>
              <w:t>：包装、外观、数量、规格型号、输出电流、尺寸</w:t>
            </w:r>
          </w:p>
          <w:p w14:paraId="1F631703"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结论：合格，入库       检验员：谢全禄</w:t>
            </w:r>
          </w:p>
          <w:p w14:paraId="3776969F" w14:textId="665D0D8B" w:rsidR="00CC69D1" w:rsidRDefault="00CC69D1" w:rsidP="008B0F3F">
            <w:pPr>
              <w:rPr>
                <w:rFonts w:ascii="宋体" w:hAnsi="宋体"/>
                <w:color w:val="000000" w:themeColor="text1"/>
                <w:szCs w:val="21"/>
              </w:rPr>
            </w:pPr>
            <w:r>
              <w:rPr>
                <w:rFonts w:ascii="宋体" w:hAnsi="宋体" w:hint="eastAsia"/>
                <w:color w:val="000000" w:themeColor="text1"/>
                <w:szCs w:val="21"/>
              </w:rPr>
              <w:t>检验日期：202</w:t>
            </w:r>
            <w:r w:rsidR="0032077E">
              <w:rPr>
                <w:rFonts w:ascii="宋体" w:hAnsi="宋体" w:hint="eastAsia"/>
                <w:color w:val="000000" w:themeColor="text1"/>
                <w:szCs w:val="21"/>
              </w:rPr>
              <w:t>2</w:t>
            </w:r>
            <w:r>
              <w:rPr>
                <w:rFonts w:ascii="宋体" w:hAnsi="宋体" w:hint="eastAsia"/>
                <w:color w:val="000000" w:themeColor="text1"/>
                <w:szCs w:val="21"/>
              </w:rPr>
              <w:t>.0</w:t>
            </w:r>
            <w:r w:rsidR="0032077E">
              <w:rPr>
                <w:rFonts w:ascii="宋体" w:hAnsi="宋体" w:hint="eastAsia"/>
                <w:color w:val="000000" w:themeColor="text1"/>
                <w:szCs w:val="21"/>
              </w:rPr>
              <w:t>5</w:t>
            </w:r>
            <w:r>
              <w:rPr>
                <w:rFonts w:ascii="宋体" w:hAnsi="宋体" w:hint="eastAsia"/>
                <w:color w:val="000000" w:themeColor="text1"/>
                <w:szCs w:val="21"/>
              </w:rPr>
              <w:t>.</w:t>
            </w:r>
            <w:r w:rsidR="0032077E">
              <w:rPr>
                <w:rFonts w:ascii="宋体" w:hAnsi="宋体" w:hint="eastAsia"/>
                <w:color w:val="000000" w:themeColor="text1"/>
                <w:szCs w:val="21"/>
              </w:rPr>
              <w:t>14</w:t>
            </w:r>
          </w:p>
          <w:p w14:paraId="5B7D2501" w14:textId="77777777" w:rsidR="00CC69D1" w:rsidRDefault="00CC69D1" w:rsidP="008B0F3F">
            <w:pPr>
              <w:pStyle w:val="a9"/>
              <w:rPr>
                <w:color w:val="000000" w:themeColor="text1"/>
              </w:rPr>
            </w:pPr>
          </w:p>
          <w:p w14:paraId="6B018FFF" w14:textId="6F0D06B8" w:rsidR="00CC69D1" w:rsidRDefault="00CC69D1" w:rsidP="008B0F3F">
            <w:pPr>
              <w:rPr>
                <w:rFonts w:ascii="宋体" w:hAnsi="宋体"/>
                <w:color w:val="000000" w:themeColor="text1"/>
                <w:szCs w:val="21"/>
              </w:rPr>
            </w:pPr>
            <w:r>
              <w:rPr>
                <w:rFonts w:ascii="宋体" w:hAnsi="宋体" w:hint="eastAsia"/>
                <w:color w:val="000000" w:themeColor="text1"/>
                <w:szCs w:val="21"/>
              </w:rPr>
              <w:t>4、材料名称：灯珠</w:t>
            </w:r>
            <w:r w:rsidR="0032077E">
              <w:rPr>
                <w:rFonts w:ascii="宋体" w:hAnsi="宋体" w:hint="eastAsia"/>
                <w:color w:val="000000" w:themeColor="text1"/>
                <w:szCs w:val="21"/>
              </w:rPr>
              <w:t>（光源）</w:t>
            </w:r>
          </w:p>
          <w:p w14:paraId="440DD4B3" w14:textId="346ED427" w:rsidR="00CC69D1" w:rsidRDefault="00CC69D1" w:rsidP="008B0F3F">
            <w:pPr>
              <w:pStyle w:val="a9"/>
              <w:rPr>
                <w:color w:val="000000" w:themeColor="text1"/>
              </w:rPr>
            </w:pPr>
            <w:r>
              <w:rPr>
                <w:rFonts w:ascii="宋体" w:hAnsi="宋体" w:hint="eastAsia"/>
                <w:color w:val="000000" w:themeColor="text1"/>
                <w:szCs w:val="21"/>
              </w:rPr>
              <w:t>检验项目</w:t>
            </w:r>
            <w:r w:rsidR="0032077E">
              <w:rPr>
                <w:rFonts w:ascii="宋体" w:hAnsi="宋体" w:hint="eastAsia"/>
                <w:bCs w:val="0"/>
                <w:color w:val="000000" w:themeColor="text1"/>
                <w:spacing w:val="0"/>
                <w:szCs w:val="21"/>
              </w:rPr>
              <w:t>：包装、外观、规格型号、数量、尺寸、显色、电压、波长、光通量灯</w:t>
            </w:r>
          </w:p>
          <w:p w14:paraId="2BE6AD2D"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结论：合格，入库       检验员：谢全禄</w:t>
            </w:r>
          </w:p>
          <w:p w14:paraId="4B8E64F9" w14:textId="2907ED6F" w:rsidR="00CC69D1" w:rsidRDefault="00CC69D1" w:rsidP="008B0F3F">
            <w:pPr>
              <w:rPr>
                <w:rFonts w:ascii="宋体" w:hAnsi="宋体"/>
                <w:color w:val="000000" w:themeColor="text1"/>
                <w:szCs w:val="21"/>
              </w:rPr>
            </w:pPr>
            <w:r>
              <w:rPr>
                <w:rFonts w:ascii="宋体" w:hAnsi="宋体" w:hint="eastAsia"/>
                <w:color w:val="000000" w:themeColor="text1"/>
                <w:szCs w:val="21"/>
              </w:rPr>
              <w:t>检验日期：202</w:t>
            </w:r>
            <w:r w:rsidR="0032077E">
              <w:rPr>
                <w:rFonts w:ascii="宋体" w:hAnsi="宋体" w:hint="eastAsia"/>
                <w:color w:val="000000" w:themeColor="text1"/>
                <w:szCs w:val="21"/>
              </w:rPr>
              <w:t>2</w:t>
            </w:r>
            <w:r>
              <w:rPr>
                <w:rFonts w:ascii="宋体" w:hAnsi="宋体" w:hint="eastAsia"/>
                <w:color w:val="000000" w:themeColor="text1"/>
                <w:szCs w:val="21"/>
              </w:rPr>
              <w:t>.6.</w:t>
            </w:r>
            <w:r w:rsidR="0032077E">
              <w:rPr>
                <w:rFonts w:ascii="宋体" w:hAnsi="宋体" w:hint="eastAsia"/>
                <w:color w:val="000000" w:themeColor="text1"/>
                <w:szCs w:val="21"/>
              </w:rPr>
              <w:t>8</w:t>
            </w:r>
          </w:p>
          <w:p w14:paraId="30C48531" w14:textId="77777777" w:rsidR="00CC69D1" w:rsidRDefault="00CC69D1" w:rsidP="008B0F3F">
            <w:pPr>
              <w:pStyle w:val="a9"/>
              <w:rPr>
                <w:color w:val="000000" w:themeColor="text1"/>
              </w:rPr>
            </w:pPr>
          </w:p>
          <w:p w14:paraId="7E366F61" w14:textId="2C947155" w:rsidR="00CC69D1" w:rsidRDefault="00CC69D1" w:rsidP="008B0F3F">
            <w:pPr>
              <w:rPr>
                <w:rFonts w:ascii="宋体" w:hAnsi="宋体"/>
                <w:color w:val="000000" w:themeColor="text1"/>
                <w:szCs w:val="21"/>
              </w:rPr>
            </w:pPr>
            <w:r>
              <w:rPr>
                <w:rFonts w:ascii="宋体" w:hAnsi="宋体" w:hint="eastAsia"/>
                <w:color w:val="000000" w:themeColor="text1"/>
                <w:szCs w:val="21"/>
              </w:rPr>
              <w:t>5、材料名称：灯具壳体  规格：1</w:t>
            </w:r>
            <w:r w:rsidR="00186323">
              <w:rPr>
                <w:rFonts w:ascii="宋体" w:hAnsi="宋体" w:hint="eastAsia"/>
                <w:color w:val="000000" w:themeColor="text1"/>
                <w:szCs w:val="21"/>
              </w:rPr>
              <w:t>6</w:t>
            </w:r>
            <w:r>
              <w:rPr>
                <w:rFonts w:ascii="宋体" w:hAnsi="宋体" w:hint="eastAsia"/>
                <w:color w:val="000000" w:themeColor="text1"/>
                <w:szCs w:val="21"/>
              </w:rPr>
              <w:t>0</w:t>
            </w:r>
            <w:r w:rsidR="00186323">
              <w:rPr>
                <w:rFonts w:ascii="宋体" w:hAnsi="宋体"/>
                <w:color w:val="000000" w:themeColor="text1"/>
                <w:szCs w:val="21"/>
              </w:rPr>
              <w:t>ZMIC</w:t>
            </w:r>
          </w:p>
          <w:p w14:paraId="66B326A5" w14:textId="346580C6" w:rsidR="00CC69D1" w:rsidRPr="00186323" w:rsidRDefault="00CC69D1" w:rsidP="00186323">
            <w:pPr>
              <w:rPr>
                <w:rFonts w:ascii="宋体" w:hAnsi="宋体"/>
                <w:color w:val="000000" w:themeColor="text1"/>
                <w:szCs w:val="21"/>
              </w:rPr>
            </w:pPr>
            <w:r>
              <w:rPr>
                <w:rFonts w:ascii="宋体" w:hAnsi="宋体" w:hint="eastAsia"/>
                <w:color w:val="000000" w:themeColor="text1"/>
                <w:szCs w:val="21"/>
              </w:rPr>
              <w:t>检验项目</w:t>
            </w:r>
            <w:r w:rsidR="00186323">
              <w:rPr>
                <w:rFonts w:ascii="宋体" w:hAnsi="宋体" w:hint="eastAsia"/>
                <w:color w:val="000000" w:themeColor="text1"/>
                <w:szCs w:val="21"/>
              </w:rPr>
              <w:t>：外观、尺寸、数量、规格型号、</w:t>
            </w:r>
            <w:r>
              <w:rPr>
                <w:rFonts w:hint="eastAsia"/>
                <w:color w:val="000000" w:themeColor="text1"/>
              </w:rPr>
              <w:t>配合度（玻璃、支架、螺丝、其他配件等）</w:t>
            </w:r>
          </w:p>
          <w:p w14:paraId="01DE7C29"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结论：合格，入库       检验员：谢全禄</w:t>
            </w:r>
          </w:p>
          <w:p w14:paraId="4F4DD9CE" w14:textId="333D8FFC" w:rsidR="00CC69D1" w:rsidRDefault="00CC69D1" w:rsidP="008B0F3F">
            <w:pPr>
              <w:rPr>
                <w:rFonts w:ascii="宋体" w:hAnsi="宋体"/>
                <w:color w:val="000000" w:themeColor="text1"/>
                <w:szCs w:val="21"/>
              </w:rPr>
            </w:pPr>
            <w:r>
              <w:rPr>
                <w:rFonts w:ascii="宋体" w:hAnsi="宋体" w:hint="eastAsia"/>
                <w:color w:val="000000" w:themeColor="text1"/>
                <w:szCs w:val="21"/>
              </w:rPr>
              <w:t>检验时间：202</w:t>
            </w:r>
            <w:r w:rsidR="00186323">
              <w:rPr>
                <w:rFonts w:ascii="宋体" w:hAnsi="宋体" w:hint="eastAsia"/>
                <w:color w:val="000000" w:themeColor="text1"/>
                <w:szCs w:val="21"/>
              </w:rPr>
              <w:t>2</w:t>
            </w:r>
            <w:r>
              <w:rPr>
                <w:rFonts w:ascii="宋体" w:hAnsi="宋体" w:hint="eastAsia"/>
                <w:color w:val="000000" w:themeColor="text1"/>
                <w:szCs w:val="21"/>
              </w:rPr>
              <w:t>.</w:t>
            </w:r>
            <w:r w:rsidR="00186323">
              <w:rPr>
                <w:rFonts w:ascii="宋体" w:hAnsi="宋体" w:hint="eastAsia"/>
                <w:color w:val="000000" w:themeColor="text1"/>
                <w:szCs w:val="21"/>
              </w:rPr>
              <w:t>6</w:t>
            </w:r>
            <w:r>
              <w:rPr>
                <w:rFonts w:ascii="宋体" w:hAnsi="宋体" w:hint="eastAsia"/>
                <w:color w:val="000000" w:themeColor="text1"/>
                <w:szCs w:val="21"/>
              </w:rPr>
              <w:t>.2</w:t>
            </w:r>
            <w:r w:rsidR="00186323">
              <w:rPr>
                <w:rFonts w:ascii="宋体" w:hAnsi="宋体" w:hint="eastAsia"/>
                <w:color w:val="000000" w:themeColor="text1"/>
                <w:szCs w:val="21"/>
              </w:rPr>
              <w:t>0</w:t>
            </w:r>
          </w:p>
          <w:p w14:paraId="78A9946B"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w:t>
            </w:r>
          </w:p>
          <w:p w14:paraId="1CAFC2E3"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查原料检验记录，其余进料产品都经过检验合格后入库。</w:t>
            </w:r>
          </w:p>
          <w:p w14:paraId="1DD4353D" w14:textId="77777777" w:rsidR="00CC69D1" w:rsidRDefault="00CC69D1" w:rsidP="008B0F3F">
            <w:pPr>
              <w:rPr>
                <w:rFonts w:ascii="宋体" w:hAnsi="宋体"/>
                <w:color w:val="000000" w:themeColor="text1"/>
                <w:szCs w:val="21"/>
              </w:rPr>
            </w:pPr>
          </w:p>
          <w:p w14:paraId="710B3688" w14:textId="5CDE3EB8" w:rsidR="00CC69D1" w:rsidRDefault="00CC69D1" w:rsidP="008B0F3F">
            <w:pPr>
              <w:rPr>
                <w:rFonts w:ascii="宋体" w:hAnsi="宋体"/>
                <w:color w:val="000000" w:themeColor="text1"/>
                <w:szCs w:val="21"/>
              </w:rPr>
            </w:pPr>
            <w:r>
              <w:rPr>
                <w:rFonts w:ascii="宋体" w:hAnsi="宋体" w:hint="eastAsia"/>
                <w:color w:val="000000" w:themeColor="text1"/>
                <w:sz w:val="24"/>
                <w:szCs w:val="22"/>
              </w:rPr>
              <w:t>二、</w:t>
            </w:r>
            <w:r>
              <w:rPr>
                <w:rFonts w:ascii="宋体" w:hAnsi="宋体" w:hint="eastAsia"/>
                <w:color w:val="000000" w:themeColor="text1"/>
                <w:szCs w:val="21"/>
              </w:rPr>
              <w:t>过程检验，公司根据检验规则和检验标准及生产工艺的要求在各生产关键工序均设置了验收控制点，</w:t>
            </w:r>
            <w:r w:rsidR="008E00E0">
              <w:rPr>
                <w:rFonts w:ascii="宋体" w:hAnsi="宋体" w:hint="eastAsia"/>
                <w:color w:val="000000" w:themeColor="text1"/>
                <w:szCs w:val="21"/>
              </w:rPr>
              <w:t>检验人员</w:t>
            </w:r>
            <w:r>
              <w:rPr>
                <w:rFonts w:ascii="宋体" w:hAnsi="宋体" w:hint="eastAsia"/>
                <w:color w:val="000000" w:themeColor="text1"/>
                <w:szCs w:val="21"/>
              </w:rPr>
              <w:t>对主要工序进行检验并记录。</w:t>
            </w:r>
          </w:p>
          <w:p w14:paraId="5637E349"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抽查工序检验记录</w:t>
            </w:r>
          </w:p>
          <w:p w14:paraId="4CF0EF8F" w14:textId="14C2DB89" w:rsidR="00CC69D1" w:rsidRDefault="00CC69D1" w:rsidP="008B0F3F">
            <w:pPr>
              <w:rPr>
                <w:rFonts w:ascii="宋体" w:hAnsi="宋体"/>
                <w:color w:val="000000" w:themeColor="text1"/>
                <w:szCs w:val="21"/>
              </w:rPr>
            </w:pPr>
            <w:r>
              <w:rPr>
                <w:rFonts w:ascii="宋体" w:hAnsi="宋体" w:hint="eastAsia"/>
                <w:color w:val="000000" w:themeColor="text1"/>
                <w:szCs w:val="21"/>
              </w:rPr>
              <w:t>工序：电路板贴片、焊接</w:t>
            </w:r>
          </w:p>
          <w:p w14:paraId="126CCE38" w14:textId="1FEF980E" w:rsidR="008E00E0" w:rsidRDefault="00465C09" w:rsidP="008B0F3F">
            <w:pPr>
              <w:rPr>
                <w:rFonts w:ascii="宋体" w:hAnsi="宋体"/>
                <w:color w:val="000000" w:themeColor="text1"/>
                <w:szCs w:val="21"/>
              </w:rPr>
            </w:pPr>
            <w:r>
              <w:rPr>
                <w:rFonts w:ascii="宋体" w:hAnsi="宋体" w:hint="eastAsia"/>
                <w:color w:val="000000" w:themeColor="text1"/>
                <w:szCs w:val="21"/>
              </w:rPr>
              <w:t>检验</w:t>
            </w:r>
            <w:r w:rsidR="008E00E0">
              <w:rPr>
                <w:rFonts w:ascii="宋体" w:hAnsi="宋体" w:hint="eastAsia"/>
                <w:color w:val="000000" w:themeColor="text1"/>
                <w:szCs w:val="21"/>
              </w:rPr>
              <w:t>日期：202</w:t>
            </w:r>
            <w:r w:rsidR="00A86DAD">
              <w:rPr>
                <w:rFonts w:ascii="宋体" w:hAnsi="宋体" w:hint="eastAsia"/>
                <w:color w:val="000000" w:themeColor="text1"/>
                <w:szCs w:val="21"/>
              </w:rPr>
              <w:t>2</w:t>
            </w:r>
            <w:r w:rsidR="008E00E0">
              <w:rPr>
                <w:rFonts w:ascii="宋体" w:hAnsi="宋体" w:hint="eastAsia"/>
                <w:color w:val="000000" w:themeColor="text1"/>
                <w:szCs w:val="21"/>
              </w:rPr>
              <w:t>.</w:t>
            </w:r>
            <w:r w:rsidR="00A86DAD">
              <w:rPr>
                <w:rFonts w:ascii="宋体" w:hAnsi="宋体" w:hint="eastAsia"/>
                <w:color w:val="000000" w:themeColor="text1"/>
                <w:szCs w:val="21"/>
              </w:rPr>
              <w:t>4</w:t>
            </w:r>
            <w:r w:rsidR="008E00E0">
              <w:rPr>
                <w:rFonts w:ascii="宋体" w:hAnsi="宋体" w:hint="eastAsia"/>
                <w:color w:val="000000" w:themeColor="text1"/>
                <w:szCs w:val="21"/>
              </w:rPr>
              <w:t>.1</w:t>
            </w:r>
            <w:r w:rsidR="00A86DAD">
              <w:rPr>
                <w:rFonts w:ascii="宋体" w:hAnsi="宋体" w:hint="eastAsia"/>
                <w:color w:val="000000" w:themeColor="text1"/>
                <w:szCs w:val="21"/>
              </w:rPr>
              <w:t>4</w:t>
            </w:r>
          </w:p>
          <w:p w14:paraId="184E433D" w14:textId="7F14C61E" w:rsidR="00465C09" w:rsidRPr="008E00E0" w:rsidRDefault="00465C09" w:rsidP="008B0F3F">
            <w:pPr>
              <w:rPr>
                <w:rFonts w:ascii="宋体" w:hAnsi="宋体"/>
                <w:color w:val="000000" w:themeColor="text1"/>
                <w:szCs w:val="21"/>
              </w:rPr>
            </w:pPr>
            <w:r>
              <w:rPr>
                <w:rFonts w:ascii="宋体" w:hAnsi="宋体" w:hint="eastAsia"/>
                <w:color w:val="000000" w:themeColor="text1"/>
                <w:szCs w:val="21"/>
              </w:rPr>
              <w:t>产品：LED智能</w:t>
            </w:r>
            <w:r>
              <w:rPr>
                <w:rFonts w:hint="eastAsia"/>
                <w:color w:val="000000" w:themeColor="text1"/>
                <w:szCs w:val="21"/>
              </w:rPr>
              <w:t>水下灯</w:t>
            </w:r>
            <w:r>
              <w:rPr>
                <w:rFonts w:ascii="宋体" w:hAnsi="宋体" w:hint="eastAsia"/>
                <w:color w:val="000000" w:themeColor="text1"/>
                <w:szCs w:val="21"/>
              </w:rPr>
              <w:t xml:space="preserve">  型号规格：X</w:t>
            </w:r>
            <w:r>
              <w:rPr>
                <w:rFonts w:ascii="宋体" w:hAnsi="宋体"/>
                <w:color w:val="000000" w:themeColor="text1"/>
                <w:szCs w:val="21"/>
              </w:rPr>
              <w:t>YH</w:t>
            </w:r>
            <w:r>
              <w:rPr>
                <w:rFonts w:ascii="宋体" w:hAnsi="宋体" w:hint="eastAsia"/>
                <w:color w:val="000000" w:themeColor="text1"/>
                <w:szCs w:val="21"/>
              </w:rPr>
              <w:t>215</w:t>
            </w:r>
            <w:r>
              <w:rPr>
                <w:rFonts w:ascii="宋体" w:hAnsi="宋体"/>
                <w:color w:val="000000" w:themeColor="text1"/>
                <w:szCs w:val="21"/>
              </w:rPr>
              <w:t>GM-DC</w:t>
            </w:r>
            <w:r>
              <w:rPr>
                <w:rFonts w:ascii="宋体" w:hAnsi="宋体" w:hint="eastAsia"/>
                <w:color w:val="000000" w:themeColor="text1"/>
                <w:szCs w:val="21"/>
              </w:rPr>
              <w:t>24</w:t>
            </w:r>
            <w:r>
              <w:rPr>
                <w:rFonts w:ascii="宋体" w:hAnsi="宋体"/>
                <w:color w:val="000000" w:themeColor="text1"/>
                <w:szCs w:val="21"/>
              </w:rPr>
              <w:t>V-</w:t>
            </w:r>
            <w:r>
              <w:rPr>
                <w:rFonts w:ascii="宋体" w:hAnsi="宋体" w:hint="eastAsia"/>
                <w:color w:val="000000" w:themeColor="text1"/>
                <w:szCs w:val="21"/>
              </w:rPr>
              <w:t>36</w:t>
            </w:r>
            <w:r>
              <w:rPr>
                <w:rFonts w:ascii="宋体" w:hAnsi="宋体"/>
                <w:color w:val="000000" w:themeColor="text1"/>
                <w:szCs w:val="21"/>
              </w:rPr>
              <w:t>W DMX512</w:t>
            </w:r>
          </w:p>
          <w:p w14:paraId="522316E4" w14:textId="5A94EF18" w:rsidR="00CC69D1" w:rsidRDefault="00CC69D1" w:rsidP="008B0F3F">
            <w:pPr>
              <w:rPr>
                <w:rFonts w:ascii="宋体" w:hAnsi="宋体"/>
                <w:color w:val="000000" w:themeColor="text1"/>
                <w:szCs w:val="21"/>
              </w:rPr>
            </w:pPr>
            <w:r>
              <w:rPr>
                <w:rFonts w:ascii="宋体" w:hAnsi="宋体" w:hint="eastAsia"/>
                <w:color w:val="000000" w:themeColor="text1"/>
                <w:szCs w:val="21"/>
              </w:rPr>
              <w:t>检验项目：外观、尺寸、有无虚焊、漏焊、电源程序、装配质量</w:t>
            </w:r>
          </w:p>
          <w:p w14:paraId="27320FC8"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结论：合格</w:t>
            </w:r>
          </w:p>
          <w:p w14:paraId="46943529"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检验员：陈治桦</w:t>
            </w:r>
          </w:p>
          <w:p w14:paraId="3EC84701" w14:textId="77777777" w:rsidR="00CC69D1" w:rsidRDefault="00CC69D1" w:rsidP="008B0F3F">
            <w:pPr>
              <w:rPr>
                <w:rFonts w:ascii="宋体" w:hAnsi="宋体"/>
                <w:color w:val="000000" w:themeColor="text1"/>
                <w:szCs w:val="21"/>
              </w:rPr>
            </w:pPr>
          </w:p>
          <w:p w14:paraId="7A0E82E0" w14:textId="008B4BBF" w:rsidR="00CC69D1" w:rsidRDefault="00CC69D1" w:rsidP="008B0F3F">
            <w:pPr>
              <w:rPr>
                <w:rFonts w:ascii="宋体" w:hAnsi="宋体"/>
                <w:color w:val="000000" w:themeColor="text1"/>
                <w:szCs w:val="21"/>
              </w:rPr>
            </w:pPr>
            <w:r>
              <w:rPr>
                <w:rFonts w:ascii="宋体" w:hAnsi="宋体" w:hint="eastAsia"/>
                <w:color w:val="000000" w:themeColor="text1"/>
                <w:szCs w:val="21"/>
              </w:rPr>
              <w:t>工序：总装工序</w:t>
            </w:r>
            <w:r w:rsidR="00E07DC4">
              <w:rPr>
                <w:rFonts w:ascii="宋体" w:hAnsi="宋体" w:hint="eastAsia"/>
                <w:color w:val="000000" w:themeColor="text1"/>
                <w:szCs w:val="21"/>
              </w:rPr>
              <w:t>、老化工序</w:t>
            </w:r>
          </w:p>
          <w:p w14:paraId="58ABB4B1" w14:textId="29CAB074" w:rsidR="00A86DAD" w:rsidRDefault="00A86DAD" w:rsidP="00A86DAD">
            <w:pPr>
              <w:rPr>
                <w:rFonts w:ascii="宋体" w:hAnsi="宋体"/>
                <w:color w:val="000000" w:themeColor="text1"/>
                <w:szCs w:val="21"/>
              </w:rPr>
            </w:pPr>
            <w:r>
              <w:rPr>
                <w:rFonts w:ascii="宋体" w:hAnsi="宋体" w:hint="eastAsia"/>
                <w:color w:val="000000" w:themeColor="text1"/>
                <w:szCs w:val="21"/>
              </w:rPr>
              <w:lastRenderedPageBreak/>
              <w:t>日期：202</w:t>
            </w:r>
            <w:r w:rsidR="00E07DC4">
              <w:rPr>
                <w:rFonts w:ascii="宋体" w:hAnsi="宋体" w:hint="eastAsia"/>
                <w:color w:val="000000" w:themeColor="text1"/>
                <w:szCs w:val="21"/>
              </w:rPr>
              <w:t>2</w:t>
            </w:r>
            <w:r>
              <w:rPr>
                <w:rFonts w:ascii="宋体" w:hAnsi="宋体" w:hint="eastAsia"/>
                <w:color w:val="000000" w:themeColor="text1"/>
                <w:szCs w:val="21"/>
              </w:rPr>
              <w:t>.</w:t>
            </w:r>
            <w:r w:rsidR="00E07DC4">
              <w:rPr>
                <w:rFonts w:ascii="宋体" w:hAnsi="宋体" w:hint="eastAsia"/>
                <w:color w:val="000000" w:themeColor="text1"/>
                <w:szCs w:val="21"/>
              </w:rPr>
              <w:t>5</w:t>
            </w:r>
            <w:r>
              <w:rPr>
                <w:rFonts w:ascii="宋体" w:hAnsi="宋体" w:hint="eastAsia"/>
                <w:color w:val="000000" w:themeColor="text1"/>
                <w:szCs w:val="21"/>
              </w:rPr>
              <w:t>.</w:t>
            </w:r>
            <w:r w:rsidR="00E07DC4">
              <w:rPr>
                <w:rFonts w:ascii="宋体" w:hAnsi="宋体" w:hint="eastAsia"/>
                <w:color w:val="000000" w:themeColor="text1"/>
                <w:szCs w:val="21"/>
              </w:rPr>
              <w:t>25</w:t>
            </w:r>
          </w:p>
          <w:p w14:paraId="39CBC0AE" w14:textId="0E1E8086" w:rsidR="00A86DAD" w:rsidRPr="00A86DAD" w:rsidRDefault="00A86DAD" w:rsidP="008B0F3F">
            <w:pPr>
              <w:rPr>
                <w:rFonts w:ascii="宋体" w:hAnsi="宋体"/>
                <w:color w:val="000000" w:themeColor="text1"/>
                <w:szCs w:val="21"/>
              </w:rPr>
            </w:pPr>
            <w:r>
              <w:rPr>
                <w:rFonts w:ascii="宋体" w:hAnsi="宋体" w:hint="eastAsia"/>
                <w:color w:val="000000" w:themeColor="text1"/>
                <w:szCs w:val="21"/>
              </w:rPr>
              <w:t>产品：</w:t>
            </w:r>
            <w:r w:rsidR="00E07DC4">
              <w:rPr>
                <w:rFonts w:ascii="宋体" w:hAnsi="宋体" w:hint="eastAsia"/>
                <w:szCs w:val="21"/>
              </w:rPr>
              <w:t>L</w:t>
            </w:r>
            <w:r w:rsidR="00E07DC4">
              <w:rPr>
                <w:rFonts w:ascii="宋体" w:hAnsi="宋体"/>
                <w:szCs w:val="21"/>
              </w:rPr>
              <w:t>ED</w:t>
            </w:r>
            <w:r w:rsidR="00E07DC4">
              <w:rPr>
                <w:rFonts w:ascii="宋体" w:hAnsi="宋体" w:hint="eastAsia"/>
                <w:szCs w:val="21"/>
              </w:rPr>
              <w:t>水下灯 250G-24V-36*3W (单芯）512七彩并联</w:t>
            </w:r>
          </w:p>
          <w:p w14:paraId="19BFBDF1" w14:textId="06B18787" w:rsidR="00CC69D1" w:rsidRDefault="00CC69D1" w:rsidP="008B0F3F">
            <w:pPr>
              <w:rPr>
                <w:rFonts w:ascii="宋体" w:hAnsi="宋体"/>
                <w:color w:val="000000" w:themeColor="text1"/>
                <w:szCs w:val="21"/>
              </w:rPr>
            </w:pPr>
            <w:r>
              <w:rPr>
                <w:rFonts w:ascii="宋体" w:hAnsi="宋体" w:hint="eastAsia"/>
                <w:color w:val="000000" w:themeColor="text1"/>
                <w:szCs w:val="21"/>
              </w:rPr>
              <w:t>检验项目：外观检验、尺寸、装配质量、密封性能、介电强度</w:t>
            </w:r>
            <w:r w:rsidR="00E07DC4">
              <w:rPr>
                <w:rFonts w:ascii="宋体" w:hAnsi="宋体" w:hint="eastAsia"/>
                <w:color w:val="000000" w:themeColor="text1"/>
                <w:szCs w:val="21"/>
              </w:rPr>
              <w:t>、</w:t>
            </w:r>
            <w:r w:rsidR="00647BFF">
              <w:rPr>
                <w:rFonts w:ascii="宋体" w:hAnsi="宋体" w:hint="eastAsia"/>
                <w:color w:val="000000" w:themeColor="text1"/>
                <w:szCs w:val="21"/>
              </w:rPr>
              <w:t>老化时间、老化后性能满足要求。</w:t>
            </w:r>
          </w:p>
          <w:p w14:paraId="6BE6960C"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结论：合格</w:t>
            </w:r>
          </w:p>
          <w:p w14:paraId="08173FDA"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检验员：陈治桦</w:t>
            </w:r>
          </w:p>
          <w:p w14:paraId="7EF93A79" w14:textId="77777777" w:rsidR="00CC69D1" w:rsidRDefault="00CC69D1" w:rsidP="008B0F3F">
            <w:pPr>
              <w:pStyle w:val="a9"/>
              <w:rPr>
                <w:color w:val="000000" w:themeColor="text1"/>
              </w:rPr>
            </w:pPr>
          </w:p>
          <w:p w14:paraId="0DF16392" w14:textId="32BFFE54" w:rsidR="00CC69D1" w:rsidRDefault="00CC69D1" w:rsidP="008B0F3F">
            <w:pPr>
              <w:rPr>
                <w:rFonts w:ascii="宋体" w:hAnsi="宋体"/>
                <w:color w:val="000000" w:themeColor="text1"/>
                <w:szCs w:val="21"/>
              </w:rPr>
            </w:pPr>
            <w:r>
              <w:rPr>
                <w:rFonts w:ascii="宋体" w:hAnsi="宋体" w:hint="eastAsia"/>
                <w:color w:val="000000" w:themeColor="text1"/>
                <w:szCs w:val="21"/>
              </w:rPr>
              <w:t>工序：泡水工序</w:t>
            </w:r>
          </w:p>
          <w:p w14:paraId="53A9CDD1" w14:textId="277FA64E" w:rsidR="00E07DC4" w:rsidRDefault="00E07DC4" w:rsidP="00E07DC4">
            <w:pPr>
              <w:rPr>
                <w:rFonts w:ascii="宋体" w:hAnsi="宋体"/>
                <w:color w:val="000000" w:themeColor="text1"/>
                <w:szCs w:val="21"/>
              </w:rPr>
            </w:pPr>
            <w:r>
              <w:rPr>
                <w:rFonts w:ascii="宋体" w:hAnsi="宋体" w:hint="eastAsia"/>
                <w:color w:val="000000" w:themeColor="text1"/>
                <w:szCs w:val="21"/>
              </w:rPr>
              <w:t>日期：2022.6.17</w:t>
            </w:r>
          </w:p>
          <w:p w14:paraId="0A8CB935" w14:textId="2CEFF070" w:rsidR="00E07DC4" w:rsidRPr="00E07DC4" w:rsidRDefault="00E07DC4" w:rsidP="008B0F3F">
            <w:pPr>
              <w:rPr>
                <w:rFonts w:ascii="宋体" w:hAnsi="宋体"/>
                <w:color w:val="000000" w:themeColor="text1"/>
                <w:szCs w:val="21"/>
              </w:rPr>
            </w:pPr>
            <w:r>
              <w:rPr>
                <w:rFonts w:ascii="宋体" w:hAnsi="宋体" w:hint="eastAsia"/>
                <w:color w:val="000000" w:themeColor="text1"/>
                <w:szCs w:val="21"/>
              </w:rPr>
              <w:t>产品：L</w:t>
            </w:r>
            <w:r>
              <w:rPr>
                <w:rFonts w:ascii="宋体" w:hAnsi="宋体"/>
                <w:color w:val="000000" w:themeColor="text1"/>
                <w:szCs w:val="21"/>
              </w:rPr>
              <w:t>ED</w:t>
            </w:r>
            <w:r>
              <w:rPr>
                <w:rFonts w:ascii="宋体" w:hAnsi="宋体" w:hint="eastAsia"/>
                <w:color w:val="000000" w:themeColor="text1"/>
                <w:szCs w:val="21"/>
              </w:rPr>
              <w:t>水下灯（X</w:t>
            </w:r>
            <w:r>
              <w:rPr>
                <w:rFonts w:ascii="宋体" w:hAnsi="宋体"/>
                <w:color w:val="000000" w:themeColor="text1"/>
                <w:szCs w:val="21"/>
              </w:rPr>
              <w:t>YH</w:t>
            </w:r>
            <w:r>
              <w:rPr>
                <w:rFonts w:ascii="宋体" w:hAnsi="宋体" w:hint="eastAsia"/>
                <w:color w:val="000000" w:themeColor="text1"/>
                <w:szCs w:val="21"/>
              </w:rPr>
              <w:t>190</w:t>
            </w:r>
            <w:r>
              <w:rPr>
                <w:rFonts w:ascii="宋体" w:hAnsi="宋体"/>
                <w:color w:val="000000" w:themeColor="text1"/>
                <w:szCs w:val="21"/>
              </w:rPr>
              <w:t>G-</w:t>
            </w:r>
            <w:r>
              <w:rPr>
                <w:rFonts w:ascii="宋体" w:hAnsi="宋体" w:hint="eastAsia"/>
                <w:color w:val="000000" w:themeColor="text1"/>
                <w:szCs w:val="21"/>
              </w:rPr>
              <w:t>A</w:t>
            </w:r>
            <w:r>
              <w:rPr>
                <w:rFonts w:ascii="宋体" w:hAnsi="宋体"/>
                <w:color w:val="000000" w:themeColor="text1"/>
                <w:szCs w:val="21"/>
              </w:rPr>
              <w:t>C</w:t>
            </w:r>
            <w:r>
              <w:rPr>
                <w:rFonts w:ascii="宋体" w:hAnsi="宋体" w:hint="eastAsia"/>
                <w:color w:val="000000" w:themeColor="text1"/>
                <w:szCs w:val="21"/>
              </w:rPr>
              <w:t>2</w:t>
            </w:r>
            <w:r>
              <w:rPr>
                <w:rFonts w:ascii="宋体" w:hAnsi="宋体"/>
                <w:color w:val="000000" w:themeColor="text1"/>
                <w:szCs w:val="21"/>
              </w:rPr>
              <w:t>2</w:t>
            </w:r>
            <w:r>
              <w:rPr>
                <w:rFonts w:ascii="宋体" w:hAnsi="宋体" w:hint="eastAsia"/>
                <w:color w:val="000000" w:themeColor="text1"/>
                <w:szCs w:val="21"/>
              </w:rPr>
              <w:t>0</w:t>
            </w:r>
            <w:r>
              <w:rPr>
                <w:rFonts w:ascii="宋体" w:hAnsi="宋体"/>
                <w:color w:val="000000" w:themeColor="text1"/>
                <w:szCs w:val="21"/>
              </w:rPr>
              <w:t>V-</w:t>
            </w:r>
            <w:r>
              <w:rPr>
                <w:rFonts w:ascii="宋体" w:hAnsi="宋体" w:hint="eastAsia"/>
                <w:color w:val="000000" w:themeColor="text1"/>
                <w:szCs w:val="21"/>
              </w:rPr>
              <w:t>18*3W</w:t>
            </w:r>
            <w:r>
              <w:rPr>
                <w:rFonts w:ascii="宋体" w:hAnsi="宋体"/>
                <w:color w:val="000000" w:themeColor="text1"/>
                <w:szCs w:val="21"/>
              </w:rPr>
              <w:t xml:space="preserve"> DMX512</w:t>
            </w:r>
            <w:r>
              <w:rPr>
                <w:rFonts w:ascii="宋体" w:hAnsi="宋体" w:hint="eastAsia"/>
                <w:color w:val="000000" w:themeColor="text1"/>
                <w:szCs w:val="21"/>
              </w:rPr>
              <w:t>）</w:t>
            </w:r>
          </w:p>
          <w:p w14:paraId="0085903D"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检验项目：密封性，有无水雾、水珠，15分钟后电缆线头与金属外壳间的绝缘值≥20MΩ</w:t>
            </w:r>
          </w:p>
          <w:p w14:paraId="1EFB307B"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结论：合格</w:t>
            </w:r>
          </w:p>
          <w:p w14:paraId="257F9AA1"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检验员：陈治桦</w:t>
            </w:r>
          </w:p>
          <w:p w14:paraId="2B5BDD75" w14:textId="77777777" w:rsidR="00CC69D1" w:rsidRDefault="00CC69D1" w:rsidP="008B0F3F">
            <w:pPr>
              <w:pStyle w:val="a9"/>
              <w:rPr>
                <w:color w:val="000000" w:themeColor="text1"/>
              </w:rPr>
            </w:pPr>
          </w:p>
          <w:p w14:paraId="7E4B8DDB"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三、出厂检验按产品检验标准进行检验：</w:t>
            </w:r>
          </w:p>
          <w:p w14:paraId="338E0388" w14:textId="036B7BD7" w:rsidR="00CC69D1" w:rsidRDefault="00CC69D1" w:rsidP="008B0F3F">
            <w:pPr>
              <w:rPr>
                <w:rFonts w:ascii="宋体" w:hAnsi="宋体"/>
                <w:color w:val="000000" w:themeColor="text1"/>
                <w:szCs w:val="21"/>
              </w:rPr>
            </w:pPr>
            <w:r>
              <w:rPr>
                <w:rFonts w:ascii="宋体" w:hAnsi="宋体" w:hint="eastAsia"/>
                <w:color w:val="000000" w:themeColor="text1"/>
                <w:szCs w:val="21"/>
              </w:rPr>
              <w:t>1、产品名称：LED智能</w:t>
            </w:r>
            <w:r>
              <w:rPr>
                <w:rFonts w:hint="eastAsia"/>
                <w:color w:val="000000" w:themeColor="text1"/>
                <w:szCs w:val="21"/>
              </w:rPr>
              <w:t>水下灯</w:t>
            </w:r>
            <w:r>
              <w:rPr>
                <w:rFonts w:ascii="宋体" w:hAnsi="宋体" w:hint="eastAsia"/>
                <w:color w:val="000000" w:themeColor="text1"/>
                <w:szCs w:val="21"/>
              </w:rPr>
              <w:t xml:space="preserve">  型号规格：X</w:t>
            </w:r>
            <w:r>
              <w:rPr>
                <w:rFonts w:ascii="宋体" w:hAnsi="宋体"/>
                <w:color w:val="000000" w:themeColor="text1"/>
                <w:szCs w:val="21"/>
              </w:rPr>
              <w:t>YH</w:t>
            </w:r>
            <w:r w:rsidR="00957DFA">
              <w:rPr>
                <w:rFonts w:ascii="宋体" w:hAnsi="宋体" w:hint="eastAsia"/>
                <w:color w:val="000000" w:themeColor="text1"/>
                <w:szCs w:val="21"/>
              </w:rPr>
              <w:t>170</w:t>
            </w:r>
            <w:r>
              <w:rPr>
                <w:rFonts w:ascii="宋体" w:hAnsi="宋体"/>
                <w:color w:val="000000" w:themeColor="text1"/>
                <w:szCs w:val="21"/>
              </w:rPr>
              <w:t>G-DC</w:t>
            </w:r>
            <w:r>
              <w:rPr>
                <w:rFonts w:ascii="宋体" w:hAnsi="宋体" w:hint="eastAsia"/>
                <w:color w:val="000000" w:themeColor="text1"/>
                <w:szCs w:val="21"/>
              </w:rPr>
              <w:t>24</w:t>
            </w:r>
            <w:r>
              <w:rPr>
                <w:rFonts w:ascii="宋体" w:hAnsi="宋体"/>
                <w:color w:val="000000" w:themeColor="text1"/>
                <w:szCs w:val="21"/>
              </w:rPr>
              <w:t>V-</w:t>
            </w:r>
            <w:r w:rsidR="00C46C4E">
              <w:rPr>
                <w:rFonts w:ascii="宋体" w:hAnsi="宋体" w:hint="eastAsia"/>
                <w:color w:val="000000" w:themeColor="text1"/>
                <w:szCs w:val="21"/>
              </w:rPr>
              <w:t>18</w:t>
            </w:r>
            <w:r>
              <w:rPr>
                <w:rFonts w:ascii="宋体" w:hAnsi="宋体"/>
                <w:color w:val="000000" w:themeColor="text1"/>
                <w:szCs w:val="21"/>
              </w:rPr>
              <w:t>W DMX512</w:t>
            </w:r>
            <w:r>
              <w:rPr>
                <w:rFonts w:ascii="宋体" w:hAnsi="宋体" w:hint="eastAsia"/>
                <w:color w:val="000000" w:themeColor="text1"/>
                <w:szCs w:val="21"/>
              </w:rPr>
              <w:t xml:space="preserve">  </w:t>
            </w:r>
          </w:p>
          <w:p w14:paraId="6A2A491A"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数量1件，全检</w:t>
            </w:r>
          </w:p>
          <w:p w14:paraId="73435C55"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检验项目：</w:t>
            </w:r>
          </w:p>
          <w:p w14:paraId="7A3A2CAD"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 xml:space="preserve">外观检验：无刮伤、污渍、锈斑、玻璃有无水雾、灌胶有无溢出、灯具有无变形、开裂、产品特性标识等         </w:t>
            </w:r>
          </w:p>
          <w:p w14:paraId="24D0D62C" w14:textId="7F4C985C" w:rsidR="00CC69D1" w:rsidRDefault="00CC69D1" w:rsidP="008B0F3F">
            <w:pPr>
              <w:rPr>
                <w:rFonts w:ascii="宋体" w:hAnsi="宋体"/>
                <w:color w:val="000000" w:themeColor="text1"/>
                <w:szCs w:val="21"/>
              </w:rPr>
            </w:pPr>
            <w:r>
              <w:rPr>
                <w:rFonts w:ascii="宋体" w:hAnsi="宋体" w:hint="eastAsia"/>
                <w:color w:val="000000" w:themeColor="text1"/>
                <w:szCs w:val="21"/>
              </w:rPr>
              <w:t>尺寸：灯具外径</w:t>
            </w:r>
            <w:r w:rsidR="00C46C4E">
              <w:rPr>
                <w:rFonts w:ascii="宋体" w:hAnsi="宋体" w:hint="eastAsia"/>
                <w:color w:val="000000" w:themeColor="text1"/>
                <w:szCs w:val="21"/>
              </w:rPr>
              <w:t>170</w:t>
            </w:r>
            <w:r>
              <w:rPr>
                <w:rFonts w:ascii="宋体" w:hAnsi="宋体" w:hint="eastAsia"/>
                <w:color w:val="000000" w:themeColor="text1"/>
                <w:szCs w:val="21"/>
              </w:rPr>
              <w:t>mm、高度160mm</w:t>
            </w:r>
          </w:p>
          <w:p w14:paraId="7AB50A0E" w14:textId="25573BD4" w:rsidR="00CC69D1" w:rsidRDefault="00CC69D1" w:rsidP="008B0F3F">
            <w:pPr>
              <w:rPr>
                <w:rFonts w:ascii="宋体" w:hAnsi="宋体"/>
                <w:color w:val="000000" w:themeColor="text1"/>
                <w:szCs w:val="21"/>
              </w:rPr>
            </w:pPr>
            <w:r>
              <w:rPr>
                <w:rFonts w:ascii="宋体" w:hAnsi="宋体" w:hint="eastAsia"/>
                <w:color w:val="000000" w:themeColor="text1"/>
                <w:szCs w:val="21"/>
              </w:rPr>
              <w:t>电参数：输入电流</w:t>
            </w:r>
            <w:r w:rsidR="00C46C4E">
              <w:rPr>
                <w:rFonts w:ascii="宋体" w:hAnsi="宋体" w:hint="eastAsia"/>
                <w:color w:val="000000" w:themeColor="text1"/>
                <w:szCs w:val="21"/>
              </w:rPr>
              <w:t>0</w:t>
            </w:r>
            <w:r>
              <w:rPr>
                <w:rFonts w:ascii="宋体" w:hAnsi="宋体"/>
                <w:color w:val="000000" w:themeColor="text1"/>
                <w:szCs w:val="21"/>
              </w:rPr>
              <w:t>.</w:t>
            </w:r>
            <w:r w:rsidR="00C46C4E">
              <w:rPr>
                <w:rFonts w:ascii="宋体" w:hAnsi="宋体" w:hint="eastAsia"/>
                <w:color w:val="000000" w:themeColor="text1"/>
                <w:szCs w:val="21"/>
              </w:rPr>
              <w:t>7</w:t>
            </w:r>
            <w:r>
              <w:rPr>
                <w:rFonts w:ascii="宋体" w:hAnsi="宋体"/>
                <w:color w:val="000000" w:themeColor="text1"/>
                <w:szCs w:val="21"/>
              </w:rPr>
              <w:t>5A</w:t>
            </w:r>
            <w:r>
              <w:rPr>
                <w:rFonts w:ascii="宋体" w:hAnsi="宋体" w:hint="eastAsia"/>
                <w:color w:val="000000" w:themeColor="text1"/>
                <w:szCs w:val="21"/>
              </w:rPr>
              <w:t>、输入功率</w:t>
            </w:r>
            <w:r w:rsidR="00C46C4E">
              <w:rPr>
                <w:rFonts w:ascii="宋体" w:hAnsi="宋体" w:hint="eastAsia"/>
                <w:color w:val="000000" w:themeColor="text1"/>
                <w:szCs w:val="21"/>
              </w:rPr>
              <w:t>18</w:t>
            </w:r>
            <w:r>
              <w:rPr>
                <w:rFonts w:ascii="宋体" w:hAnsi="宋体"/>
                <w:color w:val="000000" w:themeColor="text1"/>
                <w:szCs w:val="21"/>
              </w:rPr>
              <w:t>W</w:t>
            </w:r>
            <w:r>
              <w:rPr>
                <w:rFonts w:ascii="宋体" w:hAnsi="宋体" w:hint="eastAsia"/>
                <w:color w:val="000000" w:themeColor="text1"/>
                <w:szCs w:val="21"/>
              </w:rPr>
              <w:t>、过压性能22</w:t>
            </w:r>
            <w:r>
              <w:rPr>
                <w:rFonts w:ascii="宋体" w:hAnsi="宋体"/>
                <w:color w:val="000000" w:themeColor="text1"/>
                <w:szCs w:val="21"/>
              </w:rPr>
              <w:t>-</w:t>
            </w:r>
            <w:r>
              <w:rPr>
                <w:rFonts w:ascii="宋体" w:hAnsi="宋体" w:hint="eastAsia"/>
                <w:color w:val="000000" w:themeColor="text1"/>
                <w:szCs w:val="21"/>
              </w:rPr>
              <w:t>27</w:t>
            </w:r>
            <w:r>
              <w:rPr>
                <w:rFonts w:ascii="宋体" w:hAnsi="宋体"/>
                <w:color w:val="000000" w:themeColor="text1"/>
                <w:szCs w:val="21"/>
              </w:rPr>
              <w:t>V</w:t>
            </w:r>
          </w:p>
          <w:p w14:paraId="0E4FC482" w14:textId="4AC5FEB5" w:rsidR="00CC69D1" w:rsidRDefault="00CC69D1" w:rsidP="008B0F3F">
            <w:pPr>
              <w:rPr>
                <w:rFonts w:ascii="宋体" w:hAnsi="宋体"/>
                <w:color w:val="000000" w:themeColor="text1"/>
                <w:szCs w:val="21"/>
              </w:rPr>
            </w:pPr>
            <w:r>
              <w:rPr>
                <w:rFonts w:ascii="宋体" w:hAnsi="宋体" w:hint="eastAsia"/>
                <w:color w:val="000000" w:themeColor="text1"/>
                <w:szCs w:val="21"/>
              </w:rPr>
              <w:t>光参数：光通量</w:t>
            </w:r>
            <w:r>
              <w:rPr>
                <w:rFonts w:ascii="宋体" w:hAnsi="宋体"/>
                <w:color w:val="000000" w:themeColor="text1"/>
                <w:szCs w:val="21"/>
              </w:rPr>
              <w:t>R:</w:t>
            </w:r>
            <w:r w:rsidR="00C46C4E">
              <w:rPr>
                <w:rFonts w:ascii="宋体" w:hAnsi="宋体" w:hint="eastAsia"/>
                <w:color w:val="000000" w:themeColor="text1"/>
                <w:szCs w:val="21"/>
              </w:rPr>
              <w:t>28</w:t>
            </w:r>
            <w:r>
              <w:rPr>
                <w:rFonts w:ascii="宋体" w:hAnsi="宋体" w:hint="eastAsia"/>
                <w:color w:val="000000" w:themeColor="text1"/>
                <w:szCs w:val="21"/>
              </w:rPr>
              <w:t>0lm</w:t>
            </w:r>
            <w:r>
              <w:rPr>
                <w:rFonts w:ascii="宋体" w:hAnsi="宋体"/>
                <w:color w:val="000000" w:themeColor="text1"/>
                <w:szCs w:val="21"/>
              </w:rPr>
              <w:t xml:space="preserve"> G:</w:t>
            </w:r>
            <w:r w:rsidR="00C46C4E">
              <w:rPr>
                <w:rFonts w:ascii="宋体" w:hAnsi="宋体" w:hint="eastAsia"/>
                <w:color w:val="000000" w:themeColor="text1"/>
                <w:szCs w:val="21"/>
              </w:rPr>
              <w:t>47</w:t>
            </w:r>
            <w:r>
              <w:rPr>
                <w:rFonts w:ascii="宋体" w:hAnsi="宋体"/>
                <w:color w:val="000000" w:themeColor="text1"/>
                <w:szCs w:val="21"/>
              </w:rPr>
              <w:t>0</w:t>
            </w:r>
            <w:r>
              <w:rPr>
                <w:rFonts w:ascii="宋体" w:hAnsi="宋体" w:hint="eastAsia"/>
                <w:color w:val="000000" w:themeColor="text1"/>
                <w:szCs w:val="21"/>
              </w:rPr>
              <w:t>lm</w:t>
            </w:r>
            <w:r>
              <w:rPr>
                <w:rFonts w:ascii="宋体" w:hAnsi="宋体"/>
                <w:color w:val="000000" w:themeColor="text1"/>
                <w:szCs w:val="21"/>
              </w:rPr>
              <w:t xml:space="preserve"> </w:t>
            </w:r>
            <w:r>
              <w:rPr>
                <w:rFonts w:ascii="宋体" w:hAnsi="宋体" w:hint="eastAsia"/>
                <w:color w:val="000000" w:themeColor="text1"/>
                <w:szCs w:val="21"/>
              </w:rPr>
              <w:t>G</w:t>
            </w:r>
            <w:r>
              <w:rPr>
                <w:rFonts w:ascii="宋体" w:hAnsi="宋体"/>
                <w:color w:val="000000" w:themeColor="text1"/>
                <w:szCs w:val="21"/>
              </w:rPr>
              <w:t>:</w:t>
            </w:r>
            <w:r w:rsidR="00C46C4E">
              <w:rPr>
                <w:rFonts w:ascii="宋体" w:hAnsi="宋体" w:hint="eastAsia"/>
                <w:color w:val="000000" w:themeColor="text1"/>
                <w:szCs w:val="21"/>
              </w:rPr>
              <w:t>70</w:t>
            </w:r>
            <w:r>
              <w:rPr>
                <w:rFonts w:ascii="宋体" w:hAnsi="宋体" w:hint="eastAsia"/>
                <w:color w:val="000000" w:themeColor="text1"/>
                <w:szCs w:val="21"/>
              </w:rPr>
              <w:t>1m</w:t>
            </w:r>
            <w:r>
              <w:rPr>
                <w:rFonts w:ascii="宋体" w:hAnsi="宋体"/>
                <w:color w:val="000000" w:themeColor="text1"/>
                <w:szCs w:val="21"/>
              </w:rPr>
              <w:t xml:space="preserve"> </w:t>
            </w:r>
            <w:r>
              <w:rPr>
                <w:rFonts w:ascii="宋体" w:hAnsi="宋体" w:hint="eastAsia"/>
                <w:color w:val="000000" w:themeColor="text1"/>
                <w:szCs w:val="21"/>
              </w:rPr>
              <w:t>B</w:t>
            </w:r>
            <w:r>
              <w:rPr>
                <w:rFonts w:ascii="宋体" w:hAnsi="宋体"/>
                <w:color w:val="000000" w:themeColor="text1"/>
                <w:szCs w:val="21"/>
              </w:rPr>
              <w:t>:</w:t>
            </w:r>
            <w:r>
              <w:rPr>
                <w:rFonts w:ascii="宋体" w:hAnsi="宋体" w:hint="eastAsia"/>
                <w:color w:val="000000" w:themeColor="text1"/>
                <w:szCs w:val="21"/>
              </w:rPr>
              <w:t>2</w:t>
            </w:r>
            <w:r>
              <w:rPr>
                <w:rFonts w:ascii="宋体" w:hAnsi="宋体"/>
                <w:color w:val="000000" w:themeColor="text1"/>
                <w:szCs w:val="21"/>
              </w:rPr>
              <w:t>00</w:t>
            </w:r>
            <w:r>
              <w:rPr>
                <w:rFonts w:ascii="宋体" w:hAnsi="宋体" w:hint="eastAsia"/>
                <w:color w:val="000000" w:themeColor="text1"/>
                <w:szCs w:val="21"/>
              </w:rPr>
              <w:t>lm，波长R:620nm-625nm G:520nm-525nm，B:460nm-465nm，发光角度3</w:t>
            </w:r>
            <w:r>
              <w:rPr>
                <w:rFonts w:ascii="宋体" w:hAnsi="宋体"/>
                <w:color w:val="000000" w:themeColor="text1"/>
                <w:szCs w:val="21"/>
              </w:rPr>
              <w:t>0</w:t>
            </w:r>
            <w:r>
              <w:rPr>
                <w:rFonts w:ascii="宋体" w:hAnsi="宋体" w:hint="eastAsia"/>
                <w:color w:val="000000" w:themeColor="text1"/>
                <w:szCs w:val="21"/>
              </w:rPr>
              <w:t>°</w:t>
            </w:r>
          </w:p>
          <w:p w14:paraId="253267CD"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装配质量：各部件应连接牢固，不应有脱落和松动现象</w:t>
            </w:r>
          </w:p>
          <w:p w14:paraId="19C4DC45"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密封性能：产品全部侵入水下1米，15分钟后电缆线头与金属外壳间的绝缘阻值应≥20</w:t>
            </w:r>
            <w:r>
              <w:rPr>
                <w:rFonts w:ascii="宋体" w:hAnsi="宋体"/>
                <w:color w:val="000000" w:themeColor="text1"/>
                <w:szCs w:val="21"/>
              </w:rPr>
              <w:t>M</w:t>
            </w:r>
            <w:r>
              <w:rPr>
                <w:rFonts w:ascii="宋体" w:hAnsi="宋体" w:hint="eastAsia"/>
                <w:color w:val="000000" w:themeColor="text1"/>
                <w:szCs w:val="21"/>
              </w:rPr>
              <w:t>Ω</w:t>
            </w:r>
          </w:p>
          <w:p w14:paraId="304310C5"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介电强度：带电部件与外壳之间承受</w:t>
            </w:r>
            <w:r>
              <w:rPr>
                <w:rFonts w:ascii="宋体" w:hAnsi="宋体"/>
                <w:color w:val="000000" w:themeColor="text1"/>
                <w:szCs w:val="21"/>
              </w:rPr>
              <w:t>50Hz 1500V</w:t>
            </w:r>
            <w:r>
              <w:rPr>
                <w:rFonts w:ascii="宋体" w:hAnsi="宋体" w:hint="eastAsia"/>
                <w:color w:val="000000" w:themeColor="text1"/>
                <w:szCs w:val="21"/>
              </w:rPr>
              <w:t>，历时1分钟试验不应发生击穿现象</w:t>
            </w:r>
          </w:p>
          <w:p w14:paraId="17E716E8" w14:textId="1065247A" w:rsidR="00CC69D1" w:rsidRDefault="00CC69D1" w:rsidP="008B0F3F">
            <w:pPr>
              <w:rPr>
                <w:rFonts w:ascii="宋体" w:hAnsi="宋体"/>
                <w:color w:val="000000" w:themeColor="text1"/>
                <w:szCs w:val="21"/>
              </w:rPr>
            </w:pPr>
            <w:r>
              <w:rPr>
                <w:rFonts w:ascii="宋体" w:hAnsi="宋体" w:hint="eastAsia"/>
                <w:color w:val="000000" w:themeColor="text1"/>
                <w:szCs w:val="21"/>
              </w:rPr>
              <w:t>检验人：陈</w:t>
            </w:r>
            <w:r w:rsidR="00C46C4E">
              <w:rPr>
                <w:rFonts w:ascii="宋体" w:hAnsi="宋体" w:hint="eastAsia"/>
                <w:color w:val="000000" w:themeColor="text1"/>
                <w:szCs w:val="21"/>
              </w:rPr>
              <w:t>小龙</w:t>
            </w:r>
          </w:p>
          <w:p w14:paraId="176684BF" w14:textId="08C11680" w:rsidR="00CC69D1" w:rsidRDefault="00CC69D1" w:rsidP="008B0F3F">
            <w:pPr>
              <w:rPr>
                <w:rFonts w:ascii="宋体" w:hAnsi="宋体"/>
                <w:color w:val="000000" w:themeColor="text1"/>
                <w:szCs w:val="21"/>
              </w:rPr>
            </w:pPr>
            <w:r>
              <w:rPr>
                <w:rFonts w:ascii="宋体" w:hAnsi="宋体" w:hint="eastAsia"/>
                <w:color w:val="000000" w:themeColor="text1"/>
                <w:szCs w:val="21"/>
              </w:rPr>
              <w:t>检验结论： 合格     202</w:t>
            </w:r>
            <w:r w:rsidR="00C46C4E">
              <w:rPr>
                <w:rFonts w:ascii="宋体" w:hAnsi="宋体" w:hint="eastAsia"/>
                <w:color w:val="000000" w:themeColor="text1"/>
                <w:szCs w:val="21"/>
              </w:rPr>
              <w:t>2</w:t>
            </w:r>
            <w:r>
              <w:rPr>
                <w:rFonts w:ascii="宋体" w:hAnsi="宋体" w:hint="eastAsia"/>
                <w:color w:val="000000" w:themeColor="text1"/>
                <w:szCs w:val="21"/>
              </w:rPr>
              <w:t>.</w:t>
            </w:r>
            <w:r w:rsidR="00C46C4E">
              <w:rPr>
                <w:rFonts w:ascii="宋体" w:hAnsi="宋体" w:hint="eastAsia"/>
                <w:color w:val="000000" w:themeColor="text1"/>
                <w:szCs w:val="21"/>
              </w:rPr>
              <w:t>6</w:t>
            </w:r>
            <w:r>
              <w:rPr>
                <w:rFonts w:ascii="宋体" w:hAnsi="宋体" w:hint="eastAsia"/>
                <w:color w:val="000000" w:themeColor="text1"/>
                <w:szCs w:val="21"/>
              </w:rPr>
              <w:t>.</w:t>
            </w:r>
            <w:r w:rsidR="00C46C4E">
              <w:rPr>
                <w:rFonts w:ascii="宋体" w:hAnsi="宋体" w:hint="eastAsia"/>
                <w:color w:val="000000" w:themeColor="text1"/>
                <w:szCs w:val="21"/>
              </w:rPr>
              <w:t>13</w:t>
            </w:r>
          </w:p>
          <w:p w14:paraId="52FF4B48" w14:textId="77777777" w:rsidR="00CC69D1" w:rsidRDefault="00CC69D1" w:rsidP="008B0F3F">
            <w:pPr>
              <w:rPr>
                <w:rFonts w:ascii="宋体" w:hAnsi="宋体"/>
                <w:color w:val="000000" w:themeColor="text1"/>
                <w:szCs w:val="21"/>
              </w:rPr>
            </w:pPr>
          </w:p>
          <w:p w14:paraId="26F7F654" w14:textId="643E0184" w:rsidR="00CC69D1" w:rsidRDefault="00CC69D1" w:rsidP="008B0F3F">
            <w:pPr>
              <w:rPr>
                <w:rFonts w:ascii="宋体" w:hAnsi="宋体"/>
                <w:color w:val="000000" w:themeColor="text1"/>
                <w:szCs w:val="21"/>
              </w:rPr>
            </w:pPr>
            <w:r>
              <w:rPr>
                <w:rFonts w:ascii="宋体" w:hAnsi="宋体" w:hint="eastAsia"/>
                <w:color w:val="000000" w:themeColor="text1"/>
                <w:szCs w:val="21"/>
              </w:rPr>
              <w:lastRenderedPageBreak/>
              <w:t>产品名称：LED智能</w:t>
            </w:r>
            <w:r>
              <w:rPr>
                <w:rFonts w:hint="eastAsia"/>
                <w:color w:val="000000" w:themeColor="text1"/>
                <w:szCs w:val="21"/>
              </w:rPr>
              <w:t>水下灯</w:t>
            </w:r>
            <w:r>
              <w:rPr>
                <w:rFonts w:ascii="宋体" w:hAnsi="宋体" w:hint="eastAsia"/>
                <w:color w:val="000000" w:themeColor="text1"/>
                <w:szCs w:val="21"/>
              </w:rPr>
              <w:t xml:space="preserve">  型号规格：X</w:t>
            </w:r>
            <w:r>
              <w:rPr>
                <w:rFonts w:ascii="宋体" w:hAnsi="宋体"/>
                <w:color w:val="000000" w:themeColor="text1"/>
                <w:szCs w:val="21"/>
              </w:rPr>
              <w:t>YH</w:t>
            </w:r>
            <w:r>
              <w:rPr>
                <w:rFonts w:ascii="宋体" w:hAnsi="宋体" w:hint="eastAsia"/>
                <w:color w:val="000000" w:themeColor="text1"/>
                <w:szCs w:val="21"/>
              </w:rPr>
              <w:t>190</w:t>
            </w:r>
            <w:r>
              <w:rPr>
                <w:rFonts w:ascii="宋体" w:hAnsi="宋体"/>
                <w:color w:val="000000" w:themeColor="text1"/>
                <w:szCs w:val="21"/>
              </w:rPr>
              <w:t>G-</w:t>
            </w:r>
            <w:r w:rsidR="00957DFA">
              <w:rPr>
                <w:rFonts w:ascii="宋体" w:hAnsi="宋体"/>
                <w:color w:val="000000" w:themeColor="text1"/>
                <w:szCs w:val="21"/>
              </w:rPr>
              <w:t>D</w:t>
            </w:r>
            <w:r>
              <w:rPr>
                <w:rFonts w:ascii="宋体" w:hAnsi="宋体"/>
                <w:color w:val="000000" w:themeColor="text1"/>
                <w:szCs w:val="21"/>
              </w:rPr>
              <w:t>C</w:t>
            </w:r>
            <w:r>
              <w:rPr>
                <w:rFonts w:ascii="宋体" w:hAnsi="宋体" w:hint="eastAsia"/>
                <w:color w:val="000000" w:themeColor="text1"/>
                <w:szCs w:val="21"/>
              </w:rPr>
              <w:t>2</w:t>
            </w:r>
            <w:r w:rsidR="00957DFA">
              <w:rPr>
                <w:rFonts w:ascii="宋体" w:hAnsi="宋体"/>
                <w:color w:val="000000" w:themeColor="text1"/>
                <w:szCs w:val="21"/>
              </w:rPr>
              <w:t>4</w:t>
            </w:r>
            <w:r>
              <w:rPr>
                <w:rFonts w:ascii="宋体" w:hAnsi="宋体"/>
                <w:color w:val="000000" w:themeColor="text1"/>
                <w:szCs w:val="21"/>
              </w:rPr>
              <w:t>V-</w:t>
            </w:r>
            <w:r>
              <w:rPr>
                <w:rFonts w:ascii="宋体" w:hAnsi="宋体" w:hint="eastAsia"/>
                <w:color w:val="000000" w:themeColor="text1"/>
                <w:szCs w:val="21"/>
              </w:rPr>
              <w:t>18*3W</w:t>
            </w:r>
            <w:r>
              <w:rPr>
                <w:rFonts w:ascii="宋体" w:hAnsi="宋体"/>
                <w:color w:val="000000" w:themeColor="text1"/>
                <w:szCs w:val="21"/>
              </w:rPr>
              <w:t xml:space="preserve"> DMX512</w:t>
            </w:r>
            <w:r>
              <w:rPr>
                <w:rFonts w:ascii="宋体" w:hAnsi="宋体" w:hint="eastAsia"/>
                <w:color w:val="000000" w:themeColor="text1"/>
                <w:szCs w:val="21"/>
              </w:rPr>
              <w:t xml:space="preserve">  </w:t>
            </w:r>
          </w:p>
          <w:p w14:paraId="11B1C0F2"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数量1件，全检</w:t>
            </w:r>
          </w:p>
          <w:p w14:paraId="6B43C1E1" w14:textId="478CE801" w:rsidR="00CC69D1" w:rsidRDefault="00957DFA" w:rsidP="008B0F3F">
            <w:pPr>
              <w:rPr>
                <w:rFonts w:ascii="宋体" w:hAnsi="宋体"/>
                <w:color w:val="000000" w:themeColor="text1"/>
                <w:szCs w:val="21"/>
              </w:rPr>
            </w:pPr>
            <w:r w:rsidRPr="00957DFA">
              <w:rPr>
                <w:rFonts w:ascii="宋体" w:hAnsi="宋体"/>
                <w:noProof/>
                <w:color w:val="000000" w:themeColor="text1"/>
                <w:szCs w:val="21"/>
              </w:rPr>
              <w:lastRenderedPageBreak/>
              <w:drawing>
                <wp:inline distT="0" distB="0" distL="0" distR="0" wp14:anchorId="1AA4276D" wp14:editId="691FFB0E">
                  <wp:extent cx="3689350" cy="546171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2406" cy="5466238"/>
                          </a:xfrm>
                          <a:prstGeom prst="rect">
                            <a:avLst/>
                          </a:prstGeom>
                          <a:noFill/>
                          <a:ln>
                            <a:noFill/>
                          </a:ln>
                        </pic:spPr>
                      </pic:pic>
                    </a:graphicData>
                  </a:graphic>
                </wp:inline>
              </w:drawing>
            </w:r>
          </w:p>
          <w:p w14:paraId="2171B6E6" w14:textId="5DA7D0F9" w:rsidR="00CC69D1" w:rsidRDefault="000A2A25" w:rsidP="008B0F3F">
            <w:pPr>
              <w:rPr>
                <w:rFonts w:ascii="宋体" w:hAnsi="宋体"/>
                <w:color w:val="000000" w:themeColor="text1"/>
                <w:szCs w:val="21"/>
              </w:rPr>
            </w:pPr>
            <w:r>
              <w:rPr>
                <w:rFonts w:ascii="宋体" w:hAnsi="宋体" w:hint="eastAsia"/>
                <w:color w:val="000000" w:themeColor="text1"/>
                <w:szCs w:val="21"/>
              </w:rPr>
              <w:lastRenderedPageBreak/>
              <w:t>四、</w:t>
            </w:r>
            <w:r w:rsidR="00CC69D1">
              <w:rPr>
                <w:rFonts w:ascii="宋体" w:hAnsi="宋体" w:hint="eastAsia"/>
                <w:color w:val="000000" w:themeColor="text1"/>
                <w:szCs w:val="21"/>
              </w:rPr>
              <w:t>委外试验情况：提供202</w:t>
            </w:r>
            <w:r w:rsidR="00957DFA">
              <w:rPr>
                <w:rFonts w:ascii="宋体" w:hAnsi="宋体" w:hint="eastAsia"/>
                <w:color w:val="000000" w:themeColor="text1"/>
                <w:szCs w:val="21"/>
              </w:rPr>
              <w:t>2</w:t>
            </w:r>
            <w:r w:rsidR="00CC69D1">
              <w:rPr>
                <w:rFonts w:ascii="宋体" w:hAnsi="宋体" w:hint="eastAsia"/>
                <w:color w:val="000000" w:themeColor="text1"/>
                <w:szCs w:val="21"/>
              </w:rPr>
              <w:t>年</w:t>
            </w:r>
            <w:r w:rsidR="00957DFA">
              <w:rPr>
                <w:rFonts w:ascii="宋体" w:hAnsi="宋体" w:hint="eastAsia"/>
                <w:color w:val="000000" w:themeColor="text1"/>
                <w:szCs w:val="21"/>
              </w:rPr>
              <w:t>5</w:t>
            </w:r>
            <w:r w:rsidR="00CC69D1">
              <w:rPr>
                <w:rFonts w:ascii="宋体" w:hAnsi="宋体" w:hint="eastAsia"/>
                <w:color w:val="000000" w:themeColor="text1"/>
                <w:szCs w:val="21"/>
              </w:rPr>
              <w:t>月</w:t>
            </w:r>
            <w:r w:rsidR="00957DFA">
              <w:rPr>
                <w:rFonts w:ascii="宋体" w:hAnsi="宋体" w:hint="eastAsia"/>
                <w:color w:val="000000" w:themeColor="text1"/>
                <w:szCs w:val="21"/>
              </w:rPr>
              <w:t>、6月</w:t>
            </w:r>
            <w:r w:rsidR="00CC69D1">
              <w:rPr>
                <w:rFonts w:ascii="宋体" w:hAnsi="宋体" w:hint="eastAsia"/>
                <w:color w:val="000000" w:themeColor="text1"/>
                <w:szCs w:val="21"/>
              </w:rPr>
              <w:t>由</w:t>
            </w:r>
            <w:r w:rsidR="00957DFA">
              <w:rPr>
                <w:rFonts w:ascii="宋体" w:hAnsi="宋体" w:hint="eastAsia"/>
                <w:color w:val="000000" w:themeColor="text1"/>
                <w:szCs w:val="21"/>
              </w:rPr>
              <w:t>重庆市计量质量检测研究院</w:t>
            </w:r>
            <w:r>
              <w:rPr>
                <w:rFonts w:ascii="宋体" w:hAnsi="宋体" w:hint="eastAsia"/>
                <w:color w:val="000000" w:themeColor="text1"/>
                <w:szCs w:val="21"/>
              </w:rPr>
              <w:t>对</w:t>
            </w:r>
            <w:r w:rsidR="00CC69D1">
              <w:rPr>
                <w:rFonts w:ascii="宋体" w:hAnsi="宋体" w:hint="eastAsia"/>
                <w:color w:val="000000" w:themeColor="text1"/>
                <w:szCs w:val="21"/>
              </w:rPr>
              <w:t>LED水下彩灯的委托送样检验报告，具体见附件扫描件。</w:t>
            </w:r>
          </w:p>
          <w:p w14:paraId="2282473C" w14:textId="21BD72FC" w:rsidR="00CC69D1" w:rsidRPr="00957DFA" w:rsidRDefault="00957DFA" w:rsidP="008B0F3F">
            <w:pPr>
              <w:pStyle w:val="a9"/>
              <w:rPr>
                <w:color w:val="000000" w:themeColor="text1"/>
              </w:rPr>
            </w:pPr>
            <w:r>
              <w:rPr>
                <w:rFonts w:hint="eastAsia"/>
                <w:color w:val="000000" w:themeColor="text1"/>
              </w:rPr>
              <w:t>无市场监督抽查情况。</w:t>
            </w:r>
          </w:p>
          <w:p w14:paraId="7AF38CAE"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组织的质检工作均为授权的质检员进行检查。</w:t>
            </w:r>
          </w:p>
          <w:p w14:paraId="6C68DEC7" w14:textId="77777777" w:rsidR="00CC69D1" w:rsidRDefault="00CC69D1" w:rsidP="008B0F3F">
            <w:pPr>
              <w:rPr>
                <w:rFonts w:ascii="宋体" w:hAnsi="宋体" w:cs="宋体"/>
                <w:color w:val="000000" w:themeColor="text1"/>
                <w:szCs w:val="21"/>
              </w:rPr>
            </w:pPr>
            <w:r>
              <w:rPr>
                <w:rFonts w:ascii="宋体" w:hAnsi="宋体" w:hint="eastAsia"/>
                <w:color w:val="000000" w:themeColor="text1"/>
                <w:szCs w:val="21"/>
              </w:rPr>
              <w:t>经查，公司建标至今，没有原辅料、半成品、成品让步放行的情况，产品的放行均有授权的质检人员的签字。 产品及服务的放行基本符合要求。</w:t>
            </w:r>
          </w:p>
        </w:tc>
        <w:tc>
          <w:tcPr>
            <w:tcW w:w="1585" w:type="dxa"/>
          </w:tcPr>
          <w:p w14:paraId="0E3763F8" w14:textId="49F4AE4D" w:rsidR="00CC69D1" w:rsidRDefault="00F05076" w:rsidP="008B0F3F">
            <w:pPr>
              <w:rPr>
                <w:color w:val="000000" w:themeColor="text1"/>
              </w:rPr>
            </w:pPr>
            <w:r>
              <w:rPr>
                <w:rFonts w:hint="eastAsia"/>
              </w:rPr>
              <w:lastRenderedPageBreak/>
              <w:t>符合</w:t>
            </w:r>
          </w:p>
        </w:tc>
      </w:tr>
      <w:tr w:rsidR="00CC69D1" w14:paraId="1D4D89E7" w14:textId="77777777" w:rsidTr="008B0F3F">
        <w:trPr>
          <w:trHeight w:val="375"/>
        </w:trPr>
        <w:tc>
          <w:tcPr>
            <w:tcW w:w="2160" w:type="dxa"/>
          </w:tcPr>
          <w:p w14:paraId="4DBE756B" w14:textId="77777777" w:rsidR="00CC69D1" w:rsidRDefault="00CC69D1" w:rsidP="008B0F3F">
            <w:pPr>
              <w:adjustRightInd w:val="0"/>
              <w:snapToGrid w:val="0"/>
              <w:jc w:val="center"/>
              <w:rPr>
                <w:rFonts w:ascii="宋体" w:hAnsi="宋体"/>
                <w:color w:val="000000" w:themeColor="text1"/>
                <w:szCs w:val="21"/>
              </w:rPr>
            </w:pPr>
            <w:r>
              <w:rPr>
                <w:rFonts w:ascii="宋体" w:hAnsi="宋体" w:cs="新宋体" w:hint="eastAsia"/>
                <w:color w:val="000000" w:themeColor="text1"/>
                <w:szCs w:val="21"/>
              </w:rPr>
              <w:lastRenderedPageBreak/>
              <w:t>不合格输出的控制</w:t>
            </w:r>
          </w:p>
        </w:tc>
        <w:tc>
          <w:tcPr>
            <w:tcW w:w="960" w:type="dxa"/>
          </w:tcPr>
          <w:p w14:paraId="1EAB606A" w14:textId="77777777" w:rsidR="00CC69D1" w:rsidRDefault="00CC69D1" w:rsidP="008B0F3F">
            <w:pPr>
              <w:rPr>
                <w:rFonts w:ascii="宋体" w:hAnsi="宋体" w:cs="宋体"/>
                <w:b/>
                <w:color w:val="000000" w:themeColor="text1"/>
                <w:szCs w:val="21"/>
              </w:rPr>
            </w:pPr>
            <w:r>
              <w:rPr>
                <w:rFonts w:ascii="宋体" w:hAnsi="宋体" w:cs="新宋体" w:hint="eastAsia"/>
                <w:color w:val="000000" w:themeColor="text1"/>
                <w:szCs w:val="21"/>
              </w:rPr>
              <w:t xml:space="preserve">Q8.7 </w:t>
            </w:r>
          </w:p>
        </w:tc>
        <w:tc>
          <w:tcPr>
            <w:tcW w:w="10004" w:type="dxa"/>
          </w:tcPr>
          <w:p w14:paraId="2F9E947B"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公司制定《不合格品管理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14:paraId="1382BB86" w14:textId="77777777" w:rsidR="002673BD" w:rsidRDefault="00CC69D1" w:rsidP="008B0F3F">
            <w:pPr>
              <w:rPr>
                <w:rFonts w:ascii="宋体" w:hAnsi="宋体"/>
                <w:color w:val="000000" w:themeColor="text1"/>
                <w:szCs w:val="21"/>
              </w:rPr>
            </w:pPr>
            <w:r>
              <w:rPr>
                <w:rFonts w:ascii="宋体" w:hAnsi="宋体" w:hint="eastAsia"/>
                <w:color w:val="000000" w:themeColor="text1"/>
                <w:szCs w:val="21"/>
              </w:rPr>
              <w:t>抽查《不合格处理单》</w:t>
            </w:r>
            <w:r w:rsidR="002673BD">
              <w:rPr>
                <w:rFonts w:ascii="宋体" w:hAnsi="宋体" w:hint="eastAsia"/>
                <w:color w:val="000000" w:themeColor="text1"/>
                <w:szCs w:val="21"/>
              </w:rPr>
              <w:t>编号：2022061601</w:t>
            </w:r>
          </w:p>
          <w:p w14:paraId="71B30195" w14:textId="24BA20A2" w:rsidR="00CC69D1" w:rsidRDefault="00E9276F" w:rsidP="008B0F3F">
            <w:pPr>
              <w:rPr>
                <w:rFonts w:ascii="宋体" w:hAnsi="宋体"/>
                <w:color w:val="000000" w:themeColor="text1"/>
                <w:szCs w:val="21"/>
              </w:rPr>
            </w:pPr>
            <w:r>
              <w:rPr>
                <w:rFonts w:ascii="宋体" w:hAnsi="宋体" w:hint="eastAsia"/>
                <w:color w:val="000000" w:themeColor="text1"/>
                <w:szCs w:val="21"/>
              </w:rPr>
              <w:t>类别：</w:t>
            </w:r>
            <w:r w:rsidR="002673BD">
              <w:rPr>
                <w:rFonts w:ascii="宋体" w:hAnsi="宋体" w:hint="eastAsia"/>
                <w:color w:val="000000" w:themeColor="text1"/>
                <w:szCs w:val="21"/>
              </w:rPr>
              <w:t>成品检验</w:t>
            </w:r>
          </w:p>
          <w:p w14:paraId="7B50953B" w14:textId="66E0C9BD" w:rsidR="00CC69D1" w:rsidRDefault="00CC69D1" w:rsidP="008B0F3F">
            <w:pPr>
              <w:rPr>
                <w:rFonts w:ascii="宋体" w:hAnsi="宋体"/>
                <w:color w:val="000000" w:themeColor="text1"/>
                <w:szCs w:val="21"/>
              </w:rPr>
            </w:pPr>
            <w:r>
              <w:rPr>
                <w:rFonts w:ascii="宋体" w:hAnsi="宋体" w:hint="eastAsia"/>
                <w:color w:val="000000" w:themeColor="text1"/>
                <w:szCs w:val="21"/>
              </w:rPr>
              <w:t>日期：202</w:t>
            </w:r>
            <w:r w:rsidR="002673BD">
              <w:rPr>
                <w:rFonts w:ascii="宋体" w:hAnsi="宋体" w:hint="eastAsia"/>
                <w:color w:val="000000" w:themeColor="text1"/>
                <w:szCs w:val="21"/>
              </w:rPr>
              <w:t>2</w:t>
            </w:r>
            <w:r>
              <w:rPr>
                <w:rFonts w:ascii="宋体" w:hAnsi="宋体" w:hint="eastAsia"/>
                <w:color w:val="000000" w:themeColor="text1"/>
                <w:szCs w:val="21"/>
              </w:rPr>
              <w:t>.0</w:t>
            </w:r>
            <w:r w:rsidR="002673BD">
              <w:rPr>
                <w:rFonts w:ascii="宋体" w:hAnsi="宋体" w:hint="eastAsia"/>
                <w:color w:val="000000" w:themeColor="text1"/>
                <w:szCs w:val="21"/>
              </w:rPr>
              <w:t>6</w:t>
            </w:r>
            <w:r>
              <w:rPr>
                <w:rFonts w:ascii="宋体" w:hAnsi="宋体" w:hint="eastAsia"/>
                <w:color w:val="000000" w:themeColor="text1"/>
                <w:szCs w:val="21"/>
              </w:rPr>
              <w:t>.16</w:t>
            </w:r>
          </w:p>
          <w:p w14:paraId="5D79EC0C" w14:textId="5A852958" w:rsidR="00CC69D1" w:rsidRDefault="00CC69D1" w:rsidP="008B0F3F">
            <w:pPr>
              <w:rPr>
                <w:rFonts w:ascii="宋体" w:hAnsi="宋体"/>
                <w:color w:val="000000" w:themeColor="text1"/>
                <w:szCs w:val="21"/>
              </w:rPr>
            </w:pPr>
            <w:r>
              <w:rPr>
                <w:rFonts w:ascii="宋体" w:hAnsi="宋体" w:hint="eastAsia"/>
                <w:color w:val="000000" w:themeColor="text1"/>
                <w:szCs w:val="21"/>
              </w:rPr>
              <w:t>不合格描述：</w:t>
            </w:r>
            <w:r w:rsidR="002673BD">
              <w:rPr>
                <w:rFonts w:ascii="宋体" w:hAnsi="宋体" w:hint="eastAsia"/>
                <w:color w:val="000000" w:themeColor="text1"/>
                <w:szCs w:val="21"/>
              </w:rPr>
              <w:t>145</w:t>
            </w:r>
            <w:r w:rsidR="002673BD">
              <w:rPr>
                <w:rFonts w:ascii="宋体" w:hAnsi="宋体"/>
                <w:color w:val="000000" w:themeColor="text1"/>
                <w:szCs w:val="21"/>
              </w:rPr>
              <w:t>G</w:t>
            </w:r>
            <w:r w:rsidR="002673BD">
              <w:rPr>
                <w:rFonts w:ascii="宋体" w:hAnsi="宋体" w:hint="eastAsia"/>
                <w:color w:val="000000" w:themeColor="text1"/>
                <w:szCs w:val="21"/>
              </w:rPr>
              <w:t>灯具，单孔150个，双孔250个灯体底部外观全部由条状物。</w:t>
            </w:r>
          </w:p>
          <w:p w14:paraId="19937E19" w14:textId="41FC6A0D" w:rsidR="00CC69D1" w:rsidRDefault="00CC69D1" w:rsidP="008B0F3F">
            <w:pPr>
              <w:rPr>
                <w:rFonts w:ascii="宋体" w:hAnsi="宋体"/>
                <w:color w:val="000000" w:themeColor="text1"/>
                <w:szCs w:val="21"/>
              </w:rPr>
            </w:pPr>
            <w:r>
              <w:rPr>
                <w:rFonts w:ascii="宋体" w:hAnsi="宋体" w:hint="eastAsia"/>
                <w:color w:val="000000" w:themeColor="text1"/>
                <w:szCs w:val="21"/>
              </w:rPr>
              <w:t>处理方案：报废。</w:t>
            </w:r>
          </w:p>
          <w:p w14:paraId="4A59369C"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处理结果：符合要求</w:t>
            </w:r>
          </w:p>
          <w:p w14:paraId="5B90DAFB" w14:textId="7B7D743E" w:rsidR="00CC69D1" w:rsidRDefault="00CC69D1" w:rsidP="008B0F3F">
            <w:pPr>
              <w:rPr>
                <w:rFonts w:ascii="宋体" w:hAnsi="宋体"/>
                <w:color w:val="000000" w:themeColor="text1"/>
                <w:szCs w:val="21"/>
              </w:rPr>
            </w:pPr>
            <w:r>
              <w:rPr>
                <w:rFonts w:ascii="宋体" w:hAnsi="宋体" w:hint="eastAsia"/>
                <w:color w:val="000000" w:themeColor="text1"/>
                <w:szCs w:val="21"/>
              </w:rPr>
              <w:t>验证人：屈春燕  202</w:t>
            </w:r>
            <w:r w:rsidR="002673BD">
              <w:rPr>
                <w:rFonts w:ascii="宋体" w:hAnsi="宋体" w:hint="eastAsia"/>
                <w:color w:val="000000" w:themeColor="text1"/>
                <w:szCs w:val="21"/>
              </w:rPr>
              <w:t>2</w:t>
            </w:r>
            <w:r>
              <w:rPr>
                <w:rFonts w:ascii="宋体" w:hAnsi="宋体" w:hint="eastAsia"/>
                <w:color w:val="000000" w:themeColor="text1"/>
                <w:szCs w:val="21"/>
              </w:rPr>
              <w:t>年0</w:t>
            </w:r>
            <w:r w:rsidR="002673BD">
              <w:rPr>
                <w:rFonts w:ascii="宋体" w:hAnsi="宋体" w:hint="eastAsia"/>
                <w:color w:val="000000" w:themeColor="text1"/>
                <w:szCs w:val="21"/>
              </w:rPr>
              <w:t>6</w:t>
            </w:r>
            <w:r>
              <w:rPr>
                <w:rFonts w:ascii="宋体" w:hAnsi="宋体" w:hint="eastAsia"/>
                <w:color w:val="000000" w:themeColor="text1"/>
                <w:szCs w:val="21"/>
              </w:rPr>
              <w:t>月16日</w:t>
            </w:r>
          </w:p>
          <w:p w14:paraId="5F2DC6FE" w14:textId="77777777" w:rsidR="00CC69D1" w:rsidRDefault="00CC69D1" w:rsidP="008B0F3F">
            <w:pPr>
              <w:rPr>
                <w:rFonts w:ascii="宋体" w:hAnsi="宋体"/>
                <w:color w:val="000000" w:themeColor="text1"/>
                <w:szCs w:val="21"/>
              </w:rPr>
            </w:pPr>
            <w:r>
              <w:rPr>
                <w:rFonts w:ascii="宋体" w:hAnsi="宋体" w:hint="eastAsia"/>
                <w:color w:val="000000" w:themeColor="text1"/>
                <w:szCs w:val="21"/>
              </w:rPr>
              <w:t>经查，该公司体系运行以来没发生对不合格品进行让步放行的情况，</w:t>
            </w:r>
          </w:p>
          <w:p w14:paraId="7A37E91E" w14:textId="77777777" w:rsidR="00CC69D1" w:rsidRDefault="00CC69D1" w:rsidP="008B0F3F">
            <w:pPr>
              <w:rPr>
                <w:rFonts w:ascii="宋体" w:hAnsi="宋体" w:cs="宋体"/>
                <w:color w:val="000000" w:themeColor="text1"/>
                <w:szCs w:val="21"/>
              </w:rPr>
            </w:pPr>
            <w:r>
              <w:rPr>
                <w:rFonts w:ascii="宋体" w:hAnsi="宋体" w:hint="eastAsia"/>
                <w:color w:val="000000" w:themeColor="text1"/>
                <w:szCs w:val="21"/>
              </w:rPr>
              <w:t xml:space="preserve">部门对不合格品的性质、处理的措施及结论的结果进行了记录及保持。 </w:t>
            </w:r>
          </w:p>
        </w:tc>
        <w:tc>
          <w:tcPr>
            <w:tcW w:w="1585" w:type="dxa"/>
          </w:tcPr>
          <w:p w14:paraId="4DF724D9" w14:textId="4ACF92C5" w:rsidR="00CC69D1" w:rsidRDefault="00F05076" w:rsidP="008B0F3F">
            <w:pPr>
              <w:rPr>
                <w:color w:val="000000" w:themeColor="text1"/>
              </w:rPr>
            </w:pPr>
            <w:r>
              <w:rPr>
                <w:rFonts w:hint="eastAsia"/>
              </w:rPr>
              <w:t>符合</w:t>
            </w:r>
          </w:p>
        </w:tc>
      </w:tr>
    </w:tbl>
    <w:p w14:paraId="42B01A11" w14:textId="77777777" w:rsidR="00CC69D1" w:rsidRDefault="00CC69D1" w:rsidP="00CC69D1">
      <w:pPr>
        <w:pStyle w:val="a5"/>
      </w:pPr>
      <w:r>
        <w:rPr>
          <w:rFonts w:hint="eastAsia"/>
        </w:rPr>
        <w:t>说明：不符合标注</w:t>
      </w:r>
      <w:r>
        <w:rPr>
          <w:rFonts w:hint="eastAsia"/>
        </w:rPr>
        <w:t>N</w:t>
      </w:r>
    </w:p>
    <w:p w14:paraId="78E4CC06" w14:textId="77777777" w:rsidR="00CC69D1" w:rsidRDefault="00CC69D1" w:rsidP="00CC69D1">
      <w:pPr>
        <w:pStyle w:val="a5"/>
        <w:jc w:val="center"/>
      </w:pPr>
      <w:r>
        <w:rPr>
          <w:rFonts w:ascii="隶书" w:eastAsia="隶书" w:hAnsi="宋体" w:hint="eastAsia"/>
          <w:bCs/>
          <w:color w:val="000000"/>
          <w:sz w:val="36"/>
          <w:szCs w:val="36"/>
        </w:rPr>
        <w:t>管理体系审核记录表</w:t>
      </w:r>
    </w:p>
    <w:p w14:paraId="7C73F7D0" w14:textId="77777777" w:rsidR="00CC69D1" w:rsidRDefault="00CC69D1" w:rsidP="00CC69D1">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CC69D1" w14:paraId="27D5EEB8" w14:textId="77777777" w:rsidTr="008B0F3F">
        <w:trPr>
          <w:trHeight w:val="515"/>
        </w:trPr>
        <w:tc>
          <w:tcPr>
            <w:tcW w:w="2160" w:type="dxa"/>
            <w:vMerge w:val="restart"/>
            <w:vAlign w:val="center"/>
          </w:tcPr>
          <w:p w14:paraId="07F6EDA9" w14:textId="7777777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14:paraId="2708330E" w14:textId="7777777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14:paraId="009B5E95" w14:textId="7777777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14:paraId="638819F9" w14:textId="7777777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14:paraId="775946DD" w14:textId="0F6ED44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受审核部门：销售部  主管领导：邹鹏     陪同人员：</w:t>
            </w:r>
            <w:r w:rsidR="003D0BB7">
              <w:rPr>
                <w:rFonts w:ascii="宋体" w:hAnsi="宋体" w:cs="宋体" w:hint="eastAsia"/>
                <w:szCs w:val="21"/>
              </w:rPr>
              <w:t>屈春燕</w:t>
            </w:r>
          </w:p>
        </w:tc>
        <w:tc>
          <w:tcPr>
            <w:tcW w:w="1585" w:type="dxa"/>
            <w:vMerge w:val="restart"/>
            <w:vAlign w:val="center"/>
          </w:tcPr>
          <w:p w14:paraId="370076AF" w14:textId="77777777" w:rsidR="00CC69D1" w:rsidRDefault="00CC69D1" w:rsidP="008B0F3F">
            <w:pPr>
              <w:rPr>
                <w:sz w:val="24"/>
                <w:szCs w:val="24"/>
              </w:rPr>
            </w:pPr>
            <w:r>
              <w:rPr>
                <w:rFonts w:hint="eastAsia"/>
                <w:sz w:val="24"/>
                <w:szCs w:val="24"/>
              </w:rPr>
              <w:t>判定</w:t>
            </w:r>
          </w:p>
        </w:tc>
      </w:tr>
      <w:tr w:rsidR="00CC69D1" w14:paraId="2D60E382" w14:textId="77777777" w:rsidTr="008B0F3F">
        <w:trPr>
          <w:trHeight w:val="403"/>
        </w:trPr>
        <w:tc>
          <w:tcPr>
            <w:tcW w:w="2160" w:type="dxa"/>
            <w:vMerge/>
            <w:vAlign w:val="center"/>
          </w:tcPr>
          <w:p w14:paraId="5533C5D6" w14:textId="77777777" w:rsidR="00CC69D1" w:rsidRDefault="00CC69D1" w:rsidP="008B0F3F">
            <w:pPr>
              <w:spacing w:line="360" w:lineRule="auto"/>
              <w:ind w:firstLineChars="100" w:firstLine="210"/>
              <w:textAlignment w:val="baseline"/>
              <w:rPr>
                <w:rFonts w:ascii="宋体" w:hAnsi="宋体" w:cs="宋体"/>
                <w:szCs w:val="21"/>
              </w:rPr>
            </w:pPr>
          </w:p>
        </w:tc>
        <w:tc>
          <w:tcPr>
            <w:tcW w:w="960" w:type="dxa"/>
            <w:vMerge/>
            <w:vAlign w:val="center"/>
          </w:tcPr>
          <w:p w14:paraId="3E397709" w14:textId="77777777" w:rsidR="00CC69D1" w:rsidRDefault="00CC69D1" w:rsidP="008B0F3F">
            <w:pPr>
              <w:spacing w:line="360" w:lineRule="auto"/>
              <w:ind w:firstLineChars="100" w:firstLine="210"/>
              <w:textAlignment w:val="baseline"/>
              <w:rPr>
                <w:rFonts w:ascii="宋体" w:hAnsi="宋体" w:cs="宋体"/>
                <w:szCs w:val="21"/>
              </w:rPr>
            </w:pPr>
          </w:p>
        </w:tc>
        <w:tc>
          <w:tcPr>
            <w:tcW w:w="10004" w:type="dxa"/>
            <w:vAlign w:val="center"/>
          </w:tcPr>
          <w:p w14:paraId="3D987B5F" w14:textId="3C19B015"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审核员：张心    审核时间：202</w:t>
            </w:r>
            <w:r w:rsidR="002D4C61">
              <w:rPr>
                <w:rFonts w:ascii="宋体" w:hAnsi="宋体" w:cs="宋体" w:hint="eastAsia"/>
                <w:szCs w:val="21"/>
              </w:rPr>
              <w:t>2</w:t>
            </w:r>
            <w:r>
              <w:rPr>
                <w:rFonts w:ascii="宋体" w:hAnsi="宋体" w:cs="宋体" w:hint="eastAsia"/>
                <w:szCs w:val="21"/>
              </w:rPr>
              <w:t>.0</w:t>
            </w:r>
            <w:r w:rsidR="002D4C61">
              <w:rPr>
                <w:rFonts w:ascii="宋体" w:hAnsi="宋体" w:cs="宋体" w:hint="eastAsia"/>
                <w:szCs w:val="21"/>
              </w:rPr>
              <w:t>6</w:t>
            </w:r>
            <w:r>
              <w:rPr>
                <w:rFonts w:ascii="宋体" w:hAnsi="宋体" w:cs="宋体" w:hint="eastAsia"/>
                <w:szCs w:val="21"/>
              </w:rPr>
              <w:t>.</w:t>
            </w:r>
            <w:r w:rsidR="002D4C61">
              <w:rPr>
                <w:rFonts w:ascii="宋体" w:hAnsi="宋体" w:cs="宋体" w:hint="eastAsia"/>
                <w:szCs w:val="21"/>
              </w:rPr>
              <w:t>29</w:t>
            </w:r>
          </w:p>
        </w:tc>
        <w:tc>
          <w:tcPr>
            <w:tcW w:w="1585" w:type="dxa"/>
            <w:vMerge/>
          </w:tcPr>
          <w:p w14:paraId="1DC1C2F5" w14:textId="77777777" w:rsidR="00CC69D1" w:rsidRDefault="00CC69D1" w:rsidP="008B0F3F"/>
        </w:tc>
      </w:tr>
      <w:tr w:rsidR="00CC69D1" w14:paraId="61426917" w14:textId="77777777" w:rsidTr="008B0F3F">
        <w:trPr>
          <w:trHeight w:val="516"/>
        </w:trPr>
        <w:tc>
          <w:tcPr>
            <w:tcW w:w="2160" w:type="dxa"/>
            <w:vMerge/>
            <w:vAlign w:val="center"/>
          </w:tcPr>
          <w:p w14:paraId="7904B609" w14:textId="77777777" w:rsidR="00CC69D1" w:rsidRDefault="00CC69D1" w:rsidP="008B0F3F">
            <w:pPr>
              <w:spacing w:line="360" w:lineRule="auto"/>
              <w:ind w:firstLineChars="100" w:firstLine="210"/>
              <w:textAlignment w:val="baseline"/>
              <w:rPr>
                <w:rFonts w:ascii="宋体" w:hAnsi="宋体" w:cs="宋体"/>
                <w:szCs w:val="21"/>
              </w:rPr>
            </w:pPr>
          </w:p>
        </w:tc>
        <w:tc>
          <w:tcPr>
            <w:tcW w:w="960" w:type="dxa"/>
            <w:vMerge/>
            <w:vAlign w:val="center"/>
          </w:tcPr>
          <w:p w14:paraId="44C85FDF" w14:textId="77777777" w:rsidR="00CC69D1" w:rsidRDefault="00CC69D1" w:rsidP="008B0F3F">
            <w:pPr>
              <w:spacing w:line="360" w:lineRule="auto"/>
              <w:ind w:firstLineChars="100" w:firstLine="210"/>
              <w:textAlignment w:val="baseline"/>
              <w:rPr>
                <w:rFonts w:ascii="宋体" w:hAnsi="宋体" w:cs="宋体"/>
                <w:szCs w:val="21"/>
              </w:rPr>
            </w:pPr>
          </w:p>
        </w:tc>
        <w:tc>
          <w:tcPr>
            <w:tcW w:w="10004" w:type="dxa"/>
            <w:vAlign w:val="center"/>
          </w:tcPr>
          <w:p w14:paraId="5612B75E" w14:textId="7777777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14:paraId="27116452" w14:textId="77777777" w:rsidR="00CC69D1" w:rsidRDefault="00CC69D1" w:rsidP="008B0F3F"/>
        </w:tc>
      </w:tr>
      <w:tr w:rsidR="00CC69D1" w14:paraId="4041A9A0" w14:textId="77777777" w:rsidTr="008B0F3F">
        <w:trPr>
          <w:trHeight w:val="288"/>
        </w:trPr>
        <w:tc>
          <w:tcPr>
            <w:tcW w:w="2160" w:type="dxa"/>
          </w:tcPr>
          <w:p w14:paraId="4BC68640" w14:textId="77777777" w:rsidR="00CC69D1" w:rsidRDefault="00CC69D1" w:rsidP="008B0F3F">
            <w:pPr>
              <w:spacing w:line="360" w:lineRule="auto"/>
              <w:rPr>
                <w:rFonts w:ascii="宋体" w:hAnsi="宋体" w:cs="宋体"/>
                <w:color w:val="000000"/>
                <w:szCs w:val="21"/>
              </w:rPr>
            </w:pPr>
            <w:r>
              <w:rPr>
                <w:rFonts w:ascii="宋体" w:hAnsi="宋体" w:cs="宋体" w:hint="eastAsia"/>
                <w:color w:val="000000"/>
                <w:szCs w:val="21"/>
              </w:rPr>
              <w:t>岗位/职责 /权限</w:t>
            </w:r>
          </w:p>
          <w:p w14:paraId="1A19187F" w14:textId="77777777" w:rsidR="00CC69D1" w:rsidRDefault="00CC69D1" w:rsidP="008B0F3F">
            <w:pPr>
              <w:spacing w:line="360" w:lineRule="auto"/>
              <w:rPr>
                <w:rFonts w:ascii="宋体" w:hAnsi="宋体" w:cs="宋体"/>
                <w:color w:val="000000"/>
                <w:spacing w:val="-4"/>
                <w:szCs w:val="21"/>
              </w:rPr>
            </w:pPr>
            <w:r>
              <w:rPr>
                <w:rFonts w:ascii="宋体" w:hAnsi="宋体" w:cs="宋体" w:hint="eastAsia"/>
                <w:color w:val="000000"/>
                <w:spacing w:val="-4"/>
                <w:szCs w:val="21"/>
              </w:rPr>
              <w:lastRenderedPageBreak/>
              <w:t>#组织内的岗位设置如何？</w:t>
            </w:r>
          </w:p>
          <w:p w14:paraId="4FCD9268" w14:textId="77777777" w:rsidR="00CC69D1" w:rsidRDefault="00CC69D1" w:rsidP="008B0F3F">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1C768A8E" w14:textId="77777777" w:rsidR="00CC69D1" w:rsidRDefault="00CC69D1" w:rsidP="008B0F3F">
            <w:pPr>
              <w:adjustRightInd w:val="0"/>
              <w:snapToGrid w:val="0"/>
              <w:jc w:val="center"/>
              <w:rPr>
                <w:rFonts w:ascii="宋体" w:hAnsi="宋体" w:cs="新宋体"/>
                <w:szCs w:val="21"/>
              </w:rPr>
            </w:pPr>
          </w:p>
        </w:tc>
        <w:tc>
          <w:tcPr>
            <w:tcW w:w="960" w:type="dxa"/>
          </w:tcPr>
          <w:p w14:paraId="0AAE3D36" w14:textId="77777777" w:rsidR="00CC69D1" w:rsidRDefault="00CC69D1" w:rsidP="008B0F3F">
            <w:pPr>
              <w:rPr>
                <w:rFonts w:ascii="宋体" w:hAnsi="宋体" w:cs="新宋体"/>
                <w:szCs w:val="21"/>
              </w:rPr>
            </w:pPr>
            <w:r>
              <w:rPr>
                <w:rFonts w:ascii="宋体" w:hAnsi="宋体" w:cs="宋体" w:hint="eastAsia"/>
                <w:b/>
                <w:szCs w:val="21"/>
              </w:rPr>
              <w:lastRenderedPageBreak/>
              <w:t>5.3</w:t>
            </w:r>
          </w:p>
        </w:tc>
        <w:tc>
          <w:tcPr>
            <w:tcW w:w="10004" w:type="dxa"/>
          </w:tcPr>
          <w:p w14:paraId="596EE901" w14:textId="7777777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0EEDA189" w14:textId="7777777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体系文件中已经明确了销售部的岗位职责，具体为：</w:t>
            </w:r>
          </w:p>
          <w:p w14:paraId="4D5AB3E6" w14:textId="7777777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1)  负责产品的交付采购及供方评价；</w:t>
            </w:r>
          </w:p>
          <w:p w14:paraId="2BB46210" w14:textId="7777777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2)  负责将有关信息传达到本公司内各部门。</w:t>
            </w:r>
          </w:p>
          <w:p w14:paraId="4222BBAE" w14:textId="7777777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3)  负责同本公司的顾客进行联系；</w:t>
            </w:r>
          </w:p>
          <w:p w14:paraId="4986E112" w14:textId="7777777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4)  负责本公司顾客满意度的调查和分析工作；</w:t>
            </w:r>
          </w:p>
          <w:p w14:paraId="567547BB" w14:textId="7777777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5)  负责市场调研工作和收集有关信息传达到本公司内各部门；</w:t>
            </w:r>
          </w:p>
          <w:p w14:paraId="6C4DA2C1" w14:textId="7777777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6)负责组织公司各职能部门对合同进行评审;</w:t>
            </w:r>
          </w:p>
          <w:p w14:paraId="7969AD70" w14:textId="77777777" w:rsidR="00CC69D1" w:rsidRDefault="00CC69D1" w:rsidP="008B0F3F">
            <w:pPr>
              <w:spacing w:line="360" w:lineRule="auto"/>
              <w:ind w:firstLineChars="100" w:firstLine="210"/>
              <w:textAlignment w:val="baseline"/>
              <w:rPr>
                <w:rFonts w:ascii="宋体" w:hAnsi="宋体" w:cs="宋体"/>
                <w:szCs w:val="21"/>
              </w:rPr>
            </w:pPr>
            <w:r>
              <w:rPr>
                <w:rFonts w:ascii="宋体" w:hAnsi="宋体" w:cs="宋体" w:hint="eastAsia"/>
                <w:szCs w:val="21"/>
              </w:rPr>
              <w:t>......</w:t>
            </w:r>
          </w:p>
          <w:p w14:paraId="662F8E1B" w14:textId="77777777" w:rsidR="00CC69D1" w:rsidRDefault="00CC69D1" w:rsidP="008B0F3F">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496B9BB7" w14:textId="183E5E65" w:rsidR="00CC69D1" w:rsidRDefault="00F05076" w:rsidP="008B0F3F">
            <w:r>
              <w:rPr>
                <w:rFonts w:hint="eastAsia"/>
              </w:rPr>
              <w:lastRenderedPageBreak/>
              <w:t>符合</w:t>
            </w:r>
          </w:p>
        </w:tc>
      </w:tr>
      <w:tr w:rsidR="00CC69D1" w14:paraId="0EB81FF7" w14:textId="77777777" w:rsidTr="008B0F3F">
        <w:trPr>
          <w:trHeight w:val="253"/>
        </w:trPr>
        <w:tc>
          <w:tcPr>
            <w:tcW w:w="2160" w:type="dxa"/>
            <w:vAlign w:val="center"/>
          </w:tcPr>
          <w:p w14:paraId="3215396A" w14:textId="77777777" w:rsidR="00CC69D1" w:rsidRDefault="00CC69D1" w:rsidP="008B0F3F">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73486CA0" w14:textId="77777777" w:rsidR="00CC69D1" w:rsidRDefault="00CC69D1" w:rsidP="008B0F3F">
            <w:pPr>
              <w:spacing w:line="360" w:lineRule="auto"/>
              <w:rPr>
                <w:rFonts w:ascii="宋体" w:hAnsi="宋体" w:cs="宋体"/>
                <w:color w:val="000000"/>
                <w:szCs w:val="21"/>
              </w:rPr>
            </w:pPr>
            <w:r>
              <w:rPr>
                <w:rFonts w:ascii="宋体" w:hAnsi="宋体" w:cs="宋体" w:hint="eastAsia"/>
                <w:color w:val="000000"/>
                <w:szCs w:val="21"/>
              </w:rPr>
              <w:t>（含6.2.1/6.2.2）</w:t>
            </w:r>
          </w:p>
          <w:p w14:paraId="3C7C1D27" w14:textId="77777777" w:rsidR="00CC69D1" w:rsidRDefault="00CC69D1" w:rsidP="008B0F3F">
            <w:pPr>
              <w:rPr>
                <w:rFonts w:ascii="宋体" w:hAnsi="宋体"/>
                <w:b/>
                <w:szCs w:val="21"/>
              </w:rPr>
            </w:pPr>
          </w:p>
        </w:tc>
        <w:tc>
          <w:tcPr>
            <w:tcW w:w="960" w:type="dxa"/>
          </w:tcPr>
          <w:p w14:paraId="007731B8" w14:textId="77777777" w:rsidR="00CC69D1" w:rsidRDefault="00CC69D1" w:rsidP="008B0F3F">
            <w:pPr>
              <w:rPr>
                <w:rFonts w:ascii="宋体" w:hAnsi="宋体" w:cs="新宋体"/>
                <w:szCs w:val="21"/>
              </w:rPr>
            </w:pPr>
            <w:r>
              <w:rPr>
                <w:rFonts w:ascii="宋体" w:hAnsi="宋体" w:cs="宋体" w:hint="eastAsia"/>
                <w:b/>
                <w:szCs w:val="21"/>
              </w:rPr>
              <w:t>6.2</w:t>
            </w:r>
          </w:p>
        </w:tc>
        <w:tc>
          <w:tcPr>
            <w:tcW w:w="10004" w:type="dxa"/>
          </w:tcPr>
          <w:p w14:paraId="77BB1D6F" w14:textId="77777777" w:rsidR="00CC69D1" w:rsidRDefault="00CC69D1" w:rsidP="008B0F3F">
            <w:pPr>
              <w:spacing w:line="400" w:lineRule="exact"/>
              <w:rPr>
                <w:rFonts w:ascii="宋体" w:hAnsi="宋体" w:cs="宋体"/>
                <w:szCs w:val="21"/>
              </w:rPr>
            </w:pPr>
            <w:r>
              <w:rPr>
                <w:rFonts w:ascii="宋体" w:hAnsi="宋体" w:cs="宋体" w:hint="eastAsia"/>
                <w:szCs w:val="21"/>
              </w:rPr>
              <w:t>销售部负责人：邹鹏</w:t>
            </w:r>
          </w:p>
          <w:p w14:paraId="60651100" w14:textId="77777777" w:rsidR="00CC69D1" w:rsidRDefault="00CC69D1" w:rsidP="008B0F3F">
            <w:pPr>
              <w:spacing w:line="400" w:lineRule="exact"/>
              <w:rPr>
                <w:rFonts w:ascii="宋体" w:hAnsi="宋体" w:cs="宋体"/>
                <w:szCs w:val="21"/>
              </w:rPr>
            </w:pPr>
            <w:r>
              <w:rPr>
                <w:rFonts w:ascii="宋体" w:hAnsi="宋体" w:cs="宋体" w:hint="eastAsia"/>
                <w:szCs w:val="21"/>
              </w:rPr>
              <w:t xml:space="preserve">查《部门质量目标测量报告》 </w:t>
            </w:r>
          </w:p>
          <w:p w14:paraId="204A251D" w14:textId="1F3138AC" w:rsidR="00CC69D1" w:rsidRDefault="00CC69D1" w:rsidP="008B0F3F">
            <w:pPr>
              <w:spacing w:line="400" w:lineRule="exact"/>
              <w:rPr>
                <w:rFonts w:ascii="宋体" w:hAnsi="宋体" w:cs="宋体"/>
                <w:szCs w:val="21"/>
              </w:rPr>
            </w:pPr>
            <w:r>
              <w:rPr>
                <w:rFonts w:ascii="宋体" w:hAnsi="宋体" w:cs="宋体" w:hint="eastAsia"/>
                <w:szCs w:val="21"/>
              </w:rPr>
              <w:t>测量时间：202</w:t>
            </w:r>
            <w:r w:rsidR="000A2A25">
              <w:rPr>
                <w:rFonts w:ascii="宋体" w:hAnsi="宋体" w:cs="宋体" w:hint="eastAsia"/>
                <w:szCs w:val="21"/>
              </w:rPr>
              <w:t>2</w:t>
            </w:r>
            <w:r>
              <w:rPr>
                <w:rFonts w:ascii="宋体" w:hAnsi="宋体" w:cs="宋体" w:hint="eastAsia"/>
                <w:szCs w:val="21"/>
              </w:rPr>
              <w:t>年1月-202</w:t>
            </w:r>
            <w:r w:rsidR="000A2A25">
              <w:rPr>
                <w:rFonts w:ascii="宋体" w:hAnsi="宋体" w:cs="宋体" w:hint="eastAsia"/>
                <w:szCs w:val="21"/>
              </w:rPr>
              <w:t>2</w:t>
            </w:r>
            <w:r>
              <w:rPr>
                <w:rFonts w:ascii="宋体" w:hAnsi="宋体" w:cs="宋体" w:hint="eastAsia"/>
                <w:szCs w:val="21"/>
              </w:rPr>
              <w:t>年6月</w:t>
            </w:r>
          </w:p>
          <w:p w14:paraId="577E8387" w14:textId="4D5A76CB" w:rsidR="00CC69D1" w:rsidRDefault="00CC69D1" w:rsidP="008B0F3F">
            <w:pPr>
              <w:spacing w:line="400" w:lineRule="exact"/>
              <w:rPr>
                <w:rFonts w:ascii="宋体" w:hAnsi="宋体" w:cs="宋体"/>
                <w:szCs w:val="21"/>
              </w:rPr>
            </w:pPr>
            <w:r>
              <w:rPr>
                <w:rFonts w:ascii="宋体" w:hAnsi="宋体" w:cs="宋体" w:hint="eastAsia"/>
                <w:szCs w:val="21"/>
              </w:rPr>
              <w:t>客户满意率90分以上       实测：9</w:t>
            </w:r>
            <w:r w:rsidR="000A2A25">
              <w:rPr>
                <w:rFonts w:ascii="宋体" w:hAnsi="宋体" w:cs="宋体" w:hint="eastAsia"/>
                <w:szCs w:val="21"/>
              </w:rPr>
              <w:t>8</w:t>
            </w:r>
            <w:r>
              <w:rPr>
                <w:rFonts w:ascii="宋体" w:hAnsi="宋体" w:cs="宋体" w:hint="eastAsia"/>
                <w:szCs w:val="21"/>
              </w:rPr>
              <w:t>分</w:t>
            </w:r>
          </w:p>
          <w:p w14:paraId="2B88C283" w14:textId="77777777" w:rsidR="00CC69D1" w:rsidRDefault="00CC69D1" w:rsidP="008B0F3F">
            <w:pPr>
              <w:spacing w:line="400" w:lineRule="exact"/>
              <w:rPr>
                <w:rFonts w:ascii="宋体" w:hAnsi="宋体" w:cs="宋体"/>
                <w:szCs w:val="21"/>
              </w:rPr>
            </w:pPr>
            <w:r>
              <w:rPr>
                <w:rFonts w:ascii="宋体" w:hAnsi="宋体" w:cs="宋体" w:hint="eastAsia"/>
                <w:szCs w:val="21"/>
              </w:rPr>
              <w:t>合同评审率100%           实测：100%</w:t>
            </w:r>
          </w:p>
          <w:p w14:paraId="389AE7B8" w14:textId="77777777" w:rsidR="00CC69D1" w:rsidRDefault="00CC69D1" w:rsidP="008B0F3F">
            <w:pPr>
              <w:spacing w:line="400" w:lineRule="exact"/>
              <w:rPr>
                <w:rFonts w:ascii="宋体" w:hAnsi="宋体" w:cs="宋体"/>
                <w:szCs w:val="21"/>
              </w:rPr>
            </w:pPr>
            <w:r>
              <w:rPr>
                <w:rFonts w:ascii="宋体" w:hAnsi="宋体" w:cs="宋体" w:hint="eastAsia"/>
                <w:szCs w:val="21"/>
              </w:rPr>
              <w:t>产品按期交付了率</w:t>
            </w:r>
            <w:r>
              <w:rPr>
                <w:rFonts w:ascii="Arial" w:hAnsi="Arial" w:cs="Arial"/>
                <w:szCs w:val="21"/>
              </w:rPr>
              <w:t>≥</w:t>
            </w:r>
            <w:r>
              <w:rPr>
                <w:rFonts w:ascii="宋体" w:hAnsi="宋体" w:cs="宋体" w:hint="eastAsia"/>
                <w:szCs w:val="21"/>
              </w:rPr>
              <w:t>98%      实测：100%</w:t>
            </w:r>
          </w:p>
          <w:p w14:paraId="29B8464D" w14:textId="77777777" w:rsidR="00CC69D1" w:rsidRDefault="00CC69D1" w:rsidP="008B0F3F">
            <w:pPr>
              <w:spacing w:line="400" w:lineRule="exact"/>
              <w:rPr>
                <w:rFonts w:ascii="宋体" w:hAnsi="宋体" w:cs="宋体"/>
                <w:szCs w:val="21"/>
              </w:rPr>
            </w:pPr>
            <w:r>
              <w:rPr>
                <w:rFonts w:ascii="宋体" w:hAnsi="宋体" w:cs="宋体" w:hint="eastAsia"/>
                <w:szCs w:val="21"/>
              </w:rPr>
              <w:t>采购物资合格率100%        实测：100%</w:t>
            </w:r>
          </w:p>
          <w:p w14:paraId="1D6DC441" w14:textId="311942E1" w:rsidR="00CC69D1" w:rsidRDefault="00CC69D1" w:rsidP="008B0F3F">
            <w:pPr>
              <w:spacing w:line="400" w:lineRule="exact"/>
              <w:rPr>
                <w:rFonts w:ascii="宋体" w:hAnsi="宋体" w:cs="宋体"/>
                <w:szCs w:val="21"/>
              </w:rPr>
            </w:pPr>
            <w:r>
              <w:rPr>
                <w:rFonts w:ascii="宋体" w:hAnsi="宋体" w:cs="宋体" w:hint="eastAsia"/>
                <w:szCs w:val="21"/>
              </w:rPr>
              <w:t>抽见：202</w:t>
            </w:r>
            <w:r w:rsidR="000A2A25">
              <w:rPr>
                <w:rFonts w:ascii="宋体" w:hAnsi="宋体" w:cs="宋体" w:hint="eastAsia"/>
                <w:szCs w:val="21"/>
              </w:rPr>
              <w:t>2</w:t>
            </w:r>
            <w:r>
              <w:rPr>
                <w:rFonts w:ascii="宋体" w:hAnsi="宋体" w:cs="宋体" w:hint="eastAsia"/>
                <w:szCs w:val="21"/>
              </w:rPr>
              <w:t>年1月进行的顾客满意度调查见调查报告，对两家客户进行了顾客满意度调查，结果为9</w:t>
            </w:r>
            <w:r w:rsidR="000A2A25">
              <w:rPr>
                <w:rFonts w:ascii="宋体" w:hAnsi="宋体" w:cs="宋体" w:hint="eastAsia"/>
                <w:szCs w:val="21"/>
              </w:rPr>
              <w:t>8</w:t>
            </w:r>
            <w:r>
              <w:rPr>
                <w:rFonts w:ascii="宋体" w:hAnsi="宋体" w:cs="宋体" w:hint="eastAsia"/>
                <w:szCs w:val="21"/>
              </w:rPr>
              <w:t>分。</w:t>
            </w:r>
          </w:p>
          <w:p w14:paraId="170EA1A5" w14:textId="77777777" w:rsidR="00CC69D1" w:rsidRDefault="00CC69D1" w:rsidP="008B0F3F">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14:paraId="275BFAFA" w14:textId="2BB7FF77" w:rsidR="00CC69D1" w:rsidRDefault="00F05076" w:rsidP="008B0F3F">
            <w:pPr>
              <w:spacing w:line="400" w:lineRule="exact"/>
              <w:rPr>
                <w:rFonts w:ascii="宋体" w:hAnsi="宋体" w:cs="宋体"/>
                <w:szCs w:val="21"/>
              </w:rPr>
            </w:pPr>
            <w:r>
              <w:rPr>
                <w:rFonts w:hint="eastAsia"/>
              </w:rPr>
              <w:t>符合</w:t>
            </w:r>
          </w:p>
        </w:tc>
      </w:tr>
      <w:tr w:rsidR="00CC69D1" w14:paraId="16D9C0A8" w14:textId="77777777" w:rsidTr="008B0F3F">
        <w:trPr>
          <w:trHeight w:val="1335"/>
        </w:trPr>
        <w:tc>
          <w:tcPr>
            <w:tcW w:w="2160" w:type="dxa"/>
          </w:tcPr>
          <w:p w14:paraId="48AF03B9" w14:textId="77777777" w:rsidR="00CC69D1" w:rsidRDefault="00CC69D1" w:rsidP="008B0F3F">
            <w:pPr>
              <w:spacing w:line="360" w:lineRule="auto"/>
              <w:rPr>
                <w:rFonts w:ascii="宋体" w:hAnsi="宋体" w:cs="宋体"/>
                <w:color w:val="000000"/>
                <w:szCs w:val="21"/>
              </w:rPr>
            </w:pPr>
            <w:r>
              <w:rPr>
                <w:rFonts w:ascii="宋体" w:hAnsi="宋体" w:cs="宋体" w:hint="eastAsia"/>
                <w:color w:val="000000"/>
                <w:szCs w:val="21"/>
              </w:rPr>
              <w:lastRenderedPageBreak/>
              <w:t>顾客沟通</w:t>
            </w:r>
          </w:p>
          <w:p w14:paraId="7D2EA47F" w14:textId="77777777" w:rsidR="00CC69D1" w:rsidRDefault="00CC69D1" w:rsidP="008B0F3F">
            <w:pPr>
              <w:adjustRightInd w:val="0"/>
              <w:snapToGrid w:val="0"/>
              <w:jc w:val="center"/>
              <w:rPr>
                <w:rFonts w:ascii="宋体" w:hAnsi="宋体" w:cs="新宋体"/>
                <w:szCs w:val="21"/>
              </w:rPr>
            </w:pPr>
          </w:p>
        </w:tc>
        <w:tc>
          <w:tcPr>
            <w:tcW w:w="960" w:type="dxa"/>
          </w:tcPr>
          <w:p w14:paraId="0169A99B" w14:textId="77777777" w:rsidR="00CC69D1" w:rsidRDefault="00CC69D1" w:rsidP="008B0F3F">
            <w:pPr>
              <w:rPr>
                <w:rFonts w:ascii="宋体" w:hAnsi="宋体" w:cs="新宋体"/>
                <w:szCs w:val="21"/>
              </w:rPr>
            </w:pPr>
            <w:r>
              <w:rPr>
                <w:rFonts w:ascii="宋体" w:hAnsi="宋体" w:cs="宋体" w:hint="eastAsia"/>
                <w:b/>
                <w:szCs w:val="21"/>
              </w:rPr>
              <w:t>8.2.1</w:t>
            </w:r>
          </w:p>
        </w:tc>
        <w:tc>
          <w:tcPr>
            <w:tcW w:w="10004" w:type="dxa"/>
          </w:tcPr>
          <w:p w14:paraId="4D9C5063" w14:textId="77777777" w:rsidR="00CC69D1" w:rsidRDefault="00CC69D1" w:rsidP="008B0F3F">
            <w:pPr>
              <w:spacing w:line="360" w:lineRule="auto"/>
              <w:ind w:firstLineChars="200" w:firstLine="420"/>
              <w:rPr>
                <w:rFonts w:ascii="宋体" w:hAnsi="宋体"/>
                <w:szCs w:val="21"/>
              </w:rPr>
            </w:pPr>
            <w:r>
              <w:rPr>
                <w:rFonts w:ascii="宋体" w:hAnsi="宋体" w:cs="宋体" w:hint="eastAsia"/>
                <w:color w:val="000000"/>
                <w:szCs w:val="21"/>
              </w:rPr>
              <w:t>组织按质量手册制定并实施顾客沟通的要求，销售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14:paraId="00C4BED6" w14:textId="4CD0499A" w:rsidR="00CC69D1" w:rsidRDefault="00F05076" w:rsidP="008B0F3F">
            <w:r>
              <w:rPr>
                <w:rFonts w:hint="eastAsia"/>
              </w:rPr>
              <w:t>符合</w:t>
            </w:r>
          </w:p>
        </w:tc>
      </w:tr>
      <w:tr w:rsidR="00CC69D1" w14:paraId="3357467C" w14:textId="77777777" w:rsidTr="008B0F3F">
        <w:trPr>
          <w:trHeight w:val="1320"/>
        </w:trPr>
        <w:tc>
          <w:tcPr>
            <w:tcW w:w="2160" w:type="dxa"/>
          </w:tcPr>
          <w:p w14:paraId="3AC0A741" w14:textId="77777777" w:rsidR="00CC69D1" w:rsidRDefault="00CC69D1" w:rsidP="008B0F3F">
            <w:pPr>
              <w:spacing w:line="360" w:lineRule="auto"/>
              <w:rPr>
                <w:rFonts w:ascii="宋体" w:hAnsi="宋体" w:cs="宋体"/>
                <w:color w:val="000000"/>
                <w:szCs w:val="21"/>
              </w:rPr>
            </w:pPr>
            <w:r>
              <w:rPr>
                <w:rFonts w:ascii="宋体" w:hAnsi="宋体" w:cs="宋体" w:hint="eastAsia"/>
                <w:color w:val="000000"/>
                <w:szCs w:val="21"/>
              </w:rPr>
              <w:t>与产品和服务有关要求的确定</w:t>
            </w:r>
          </w:p>
          <w:p w14:paraId="0BDD2CC4" w14:textId="77777777" w:rsidR="00CC69D1" w:rsidRDefault="00CC69D1" w:rsidP="008B0F3F">
            <w:pPr>
              <w:adjustRightInd w:val="0"/>
              <w:snapToGrid w:val="0"/>
              <w:jc w:val="center"/>
              <w:rPr>
                <w:rFonts w:ascii="宋体" w:hAnsi="宋体" w:cs="新宋体"/>
                <w:szCs w:val="21"/>
              </w:rPr>
            </w:pPr>
          </w:p>
        </w:tc>
        <w:tc>
          <w:tcPr>
            <w:tcW w:w="960" w:type="dxa"/>
          </w:tcPr>
          <w:p w14:paraId="3F0B0337" w14:textId="77777777" w:rsidR="00CC69D1" w:rsidRDefault="00CC69D1" w:rsidP="008B0F3F">
            <w:pPr>
              <w:rPr>
                <w:rFonts w:ascii="宋体" w:hAnsi="宋体" w:cs="新宋体"/>
                <w:szCs w:val="21"/>
              </w:rPr>
            </w:pPr>
            <w:r>
              <w:rPr>
                <w:rFonts w:ascii="宋体" w:hAnsi="宋体" w:cs="宋体" w:hint="eastAsia"/>
                <w:b/>
                <w:szCs w:val="21"/>
              </w:rPr>
              <w:t>8.2.2</w:t>
            </w:r>
          </w:p>
        </w:tc>
        <w:tc>
          <w:tcPr>
            <w:tcW w:w="10004" w:type="dxa"/>
          </w:tcPr>
          <w:p w14:paraId="24872EAC" w14:textId="77777777"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组织编制的质量手册规定，对市场进行调研，定向顾客提供的产品和服务的要求，从以下几个方面来确定与服务有关的要求：</w:t>
            </w:r>
          </w:p>
          <w:p w14:paraId="71164038" w14:textId="77777777"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（1）顾客对产品规定的要求,包括产品内容、技术、进度和费用要求及后期服务要求；      </w:t>
            </w:r>
          </w:p>
          <w:p w14:paraId="7DAA85F9" w14:textId="77777777"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（2）与产品有关的法律、法规要求；</w:t>
            </w:r>
          </w:p>
          <w:p w14:paraId="11E29560" w14:textId="77777777"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（3）公司确定的其他附加要求；</w:t>
            </w:r>
          </w:p>
          <w:p w14:paraId="3C89375A" w14:textId="569E0C6E"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抽</w:t>
            </w:r>
            <w:r w:rsidR="00C95C35">
              <w:rPr>
                <w:rFonts w:ascii="宋体" w:hAnsi="宋体" w:cs="宋体" w:hint="eastAsia"/>
                <w:color w:val="000000" w:themeColor="text1"/>
                <w:szCs w:val="21"/>
              </w:rPr>
              <w:t xml:space="preserve"> </w:t>
            </w:r>
            <w:r>
              <w:rPr>
                <w:rFonts w:ascii="宋体" w:hAnsi="宋体" w:cs="宋体" w:hint="eastAsia"/>
                <w:color w:val="000000" w:themeColor="text1"/>
                <w:szCs w:val="21"/>
              </w:rPr>
              <w:t>销售合同：</w:t>
            </w:r>
          </w:p>
          <w:p w14:paraId="771D495D" w14:textId="571F99E5" w:rsidR="00CC69D1" w:rsidRDefault="00CC69D1" w:rsidP="008B0F3F">
            <w:pPr>
              <w:numPr>
                <w:ilvl w:val="0"/>
                <w:numId w:val="4"/>
              </w:numPr>
              <w:spacing w:line="360" w:lineRule="auto"/>
              <w:rPr>
                <w:rFonts w:ascii="宋体" w:hAnsi="宋体" w:cs="宋体"/>
                <w:color w:val="000000" w:themeColor="text1"/>
                <w:szCs w:val="21"/>
              </w:rPr>
            </w:pPr>
            <w:r>
              <w:rPr>
                <w:rFonts w:ascii="宋体" w:hAnsi="宋体" w:cs="宋体" w:hint="eastAsia"/>
                <w:color w:val="000000" w:themeColor="text1"/>
                <w:szCs w:val="21"/>
              </w:rPr>
              <w:t>顾客：</w:t>
            </w:r>
            <w:r w:rsidR="00C95C35">
              <w:rPr>
                <w:rFonts w:ascii="宋体" w:hAnsi="宋体" w:cs="宋体" w:hint="eastAsia"/>
                <w:color w:val="000000" w:themeColor="text1"/>
                <w:szCs w:val="21"/>
              </w:rPr>
              <w:t>内江市华信艺术喷泉厂</w:t>
            </w:r>
            <w:r>
              <w:rPr>
                <w:rFonts w:ascii="宋体" w:hAnsi="宋体" w:cs="宋体" w:hint="eastAsia"/>
                <w:color w:val="000000" w:themeColor="text1"/>
                <w:szCs w:val="21"/>
              </w:rPr>
              <w:t xml:space="preserve">   合同编号：XYH21-</w:t>
            </w:r>
            <w:r w:rsidR="00C95C35">
              <w:rPr>
                <w:rFonts w:ascii="宋体" w:hAnsi="宋体" w:cs="宋体"/>
                <w:color w:val="000000" w:themeColor="text1"/>
                <w:szCs w:val="21"/>
              </w:rPr>
              <w:t>SX</w:t>
            </w:r>
            <w:r w:rsidR="00C95C35">
              <w:rPr>
                <w:rFonts w:ascii="宋体" w:hAnsi="宋体" w:cs="宋体" w:hint="eastAsia"/>
                <w:color w:val="000000" w:themeColor="text1"/>
                <w:szCs w:val="21"/>
              </w:rPr>
              <w:t>2111018</w:t>
            </w:r>
          </w:p>
          <w:p w14:paraId="3994748A" w14:textId="573700EC"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销售产品：智能LED水下灯（XYH1</w:t>
            </w:r>
            <w:r w:rsidR="00C95C35">
              <w:rPr>
                <w:rFonts w:ascii="宋体" w:hAnsi="宋体" w:cs="宋体" w:hint="eastAsia"/>
                <w:color w:val="000000" w:themeColor="text1"/>
                <w:szCs w:val="21"/>
              </w:rPr>
              <w:t>8</w:t>
            </w:r>
            <w:r>
              <w:rPr>
                <w:rFonts w:ascii="宋体" w:hAnsi="宋体" w:cs="宋体" w:hint="eastAsia"/>
                <w:color w:val="000000" w:themeColor="text1"/>
                <w:szCs w:val="21"/>
              </w:rPr>
              <w:t>0</w:t>
            </w:r>
            <w:r w:rsidR="00C95C35">
              <w:rPr>
                <w:rFonts w:ascii="宋体" w:hAnsi="宋体" w:cs="宋体"/>
                <w:color w:val="000000" w:themeColor="text1"/>
                <w:szCs w:val="21"/>
              </w:rPr>
              <w:t>ZMK</w:t>
            </w:r>
            <w:r>
              <w:rPr>
                <w:rFonts w:ascii="宋体" w:hAnsi="宋体" w:cs="宋体" w:hint="eastAsia"/>
                <w:color w:val="000000" w:themeColor="text1"/>
                <w:szCs w:val="21"/>
              </w:rPr>
              <w:t>-24V-</w:t>
            </w:r>
            <w:r w:rsidR="00C95C35">
              <w:rPr>
                <w:rFonts w:ascii="宋体" w:hAnsi="宋体" w:cs="宋体"/>
                <w:color w:val="000000" w:themeColor="text1"/>
                <w:szCs w:val="21"/>
              </w:rPr>
              <w:t>12</w:t>
            </w:r>
            <w:r>
              <w:rPr>
                <w:rFonts w:ascii="宋体" w:hAnsi="宋体" w:cs="宋体" w:hint="eastAsia"/>
                <w:color w:val="000000" w:themeColor="text1"/>
                <w:szCs w:val="21"/>
              </w:rPr>
              <w:t xml:space="preserve">*1W七彩）  </w:t>
            </w:r>
            <w:r w:rsidR="00C95C35">
              <w:rPr>
                <w:rFonts w:ascii="宋体" w:hAnsi="宋体" w:cs="宋体"/>
                <w:color w:val="000000" w:themeColor="text1"/>
                <w:szCs w:val="21"/>
              </w:rPr>
              <w:t>21</w:t>
            </w:r>
            <w:r>
              <w:rPr>
                <w:rFonts w:ascii="宋体" w:hAnsi="宋体" w:cs="宋体" w:hint="eastAsia"/>
                <w:color w:val="000000" w:themeColor="text1"/>
                <w:szCs w:val="21"/>
              </w:rPr>
              <w:t>5套</w:t>
            </w:r>
          </w:p>
          <w:p w14:paraId="0F47A070" w14:textId="6F69B424"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下单时间：2021-</w:t>
            </w:r>
            <w:r w:rsidR="00C95C35">
              <w:rPr>
                <w:rFonts w:ascii="宋体" w:hAnsi="宋体" w:cs="宋体"/>
                <w:color w:val="000000" w:themeColor="text1"/>
                <w:szCs w:val="21"/>
              </w:rPr>
              <w:t>11</w:t>
            </w:r>
            <w:r>
              <w:rPr>
                <w:rFonts w:ascii="宋体" w:hAnsi="宋体" w:cs="宋体" w:hint="eastAsia"/>
                <w:color w:val="000000" w:themeColor="text1"/>
                <w:szCs w:val="21"/>
              </w:rPr>
              <w:t>-</w:t>
            </w:r>
            <w:r w:rsidR="00C95C35">
              <w:rPr>
                <w:rFonts w:ascii="宋体" w:hAnsi="宋体" w:cs="宋体"/>
                <w:color w:val="000000" w:themeColor="text1"/>
                <w:szCs w:val="21"/>
              </w:rPr>
              <w:t>01</w:t>
            </w:r>
          </w:p>
          <w:p w14:paraId="49E2950B" w14:textId="77777777"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合同明确了产品名称、单位、采购数量、规格、交货方式、结算、违约等。</w:t>
            </w:r>
          </w:p>
          <w:p w14:paraId="147CB538" w14:textId="376A83A5"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2、顾客：</w:t>
            </w:r>
            <w:r w:rsidR="00C95C35">
              <w:rPr>
                <w:rFonts w:ascii="宋体" w:hAnsi="宋体" w:cs="宋体" w:hint="eastAsia"/>
                <w:color w:val="000000" w:themeColor="text1"/>
                <w:szCs w:val="21"/>
              </w:rPr>
              <w:t>福建通联照明</w:t>
            </w:r>
            <w:r>
              <w:rPr>
                <w:rFonts w:ascii="宋体" w:hAnsi="宋体" w:cs="宋体" w:hint="eastAsia"/>
                <w:color w:val="000000" w:themeColor="text1"/>
                <w:szCs w:val="21"/>
              </w:rPr>
              <w:t>有限公司  合同编号：XYH21-</w:t>
            </w:r>
            <w:r w:rsidR="00C95C35">
              <w:rPr>
                <w:rFonts w:ascii="宋体" w:hAnsi="宋体" w:cs="宋体" w:hint="eastAsia"/>
                <w:color w:val="000000" w:themeColor="text1"/>
                <w:szCs w:val="21"/>
              </w:rPr>
              <w:t>122701</w:t>
            </w:r>
          </w:p>
          <w:p w14:paraId="0F40E03E" w14:textId="10382CBF"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销售产品：智能LED水下灯（XYH1</w:t>
            </w:r>
            <w:r w:rsidR="00C95C35">
              <w:rPr>
                <w:rFonts w:ascii="宋体" w:hAnsi="宋体" w:cs="宋体" w:hint="eastAsia"/>
                <w:color w:val="000000" w:themeColor="text1"/>
                <w:szCs w:val="21"/>
              </w:rPr>
              <w:t>7</w:t>
            </w:r>
            <w:r>
              <w:rPr>
                <w:rFonts w:ascii="宋体" w:hAnsi="宋体" w:cs="宋体" w:hint="eastAsia"/>
                <w:color w:val="000000" w:themeColor="text1"/>
                <w:szCs w:val="21"/>
              </w:rPr>
              <w:t>0</w:t>
            </w:r>
            <w:r w:rsidR="00C95C35">
              <w:rPr>
                <w:rFonts w:ascii="宋体" w:hAnsi="宋体" w:cs="宋体"/>
                <w:color w:val="000000" w:themeColor="text1"/>
                <w:szCs w:val="21"/>
              </w:rPr>
              <w:t>G</w:t>
            </w:r>
            <w:r>
              <w:rPr>
                <w:rFonts w:ascii="宋体" w:hAnsi="宋体" w:cs="宋体" w:hint="eastAsia"/>
                <w:color w:val="000000" w:themeColor="text1"/>
                <w:szCs w:val="21"/>
              </w:rPr>
              <w:t>-</w:t>
            </w:r>
            <w:r w:rsidR="00C95C35">
              <w:rPr>
                <w:rFonts w:ascii="宋体" w:hAnsi="宋体" w:cs="宋体"/>
                <w:color w:val="000000" w:themeColor="text1"/>
                <w:szCs w:val="21"/>
              </w:rPr>
              <w:t>D</w:t>
            </w:r>
            <w:r>
              <w:rPr>
                <w:rFonts w:ascii="宋体" w:hAnsi="宋体" w:cs="宋体" w:hint="eastAsia"/>
                <w:color w:val="000000" w:themeColor="text1"/>
                <w:szCs w:val="21"/>
              </w:rPr>
              <w:t>C24V-</w:t>
            </w:r>
            <w:r w:rsidR="00C95C35">
              <w:rPr>
                <w:rFonts w:ascii="宋体" w:hAnsi="宋体" w:cs="宋体"/>
                <w:color w:val="000000" w:themeColor="text1"/>
                <w:szCs w:val="21"/>
              </w:rPr>
              <w:t>18W</w:t>
            </w:r>
            <w:r>
              <w:rPr>
                <w:rFonts w:ascii="宋体" w:hAnsi="宋体" w:cs="宋体" w:hint="eastAsia"/>
                <w:color w:val="000000" w:themeColor="text1"/>
                <w:szCs w:val="21"/>
              </w:rPr>
              <w:t xml:space="preserve"> 七彩</w:t>
            </w:r>
            <w:r w:rsidR="00C95C35">
              <w:rPr>
                <w:rFonts w:ascii="宋体" w:hAnsi="宋体" w:cs="宋体" w:hint="eastAsia"/>
                <w:color w:val="000000" w:themeColor="text1"/>
                <w:szCs w:val="21"/>
              </w:rPr>
              <w:t>并联</w:t>
            </w:r>
            <w:r>
              <w:rPr>
                <w:rFonts w:ascii="宋体" w:hAnsi="宋体" w:cs="宋体" w:hint="eastAsia"/>
                <w:color w:val="000000" w:themeColor="text1"/>
                <w:szCs w:val="21"/>
              </w:rPr>
              <w:t xml:space="preserve">）  </w:t>
            </w:r>
            <w:r w:rsidR="00C95C35">
              <w:rPr>
                <w:rFonts w:ascii="宋体" w:hAnsi="宋体" w:cs="宋体" w:hint="eastAsia"/>
                <w:color w:val="000000" w:themeColor="text1"/>
                <w:szCs w:val="21"/>
              </w:rPr>
              <w:t>200</w:t>
            </w:r>
            <w:r>
              <w:rPr>
                <w:rFonts w:ascii="宋体" w:hAnsi="宋体" w:cs="宋体" w:hint="eastAsia"/>
                <w:color w:val="000000" w:themeColor="text1"/>
                <w:szCs w:val="21"/>
              </w:rPr>
              <w:t>套</w:t>
            </w:r>
          </w:p>
          <w:p w14:paraId="46E75528" w14:textId="3288426B"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下单时间：202</w:t>
            </w:r>
            <w:r w:rsidR="00C95C35">
              <w:rPr>
                <w:rFonts w:ascii="宋体" w:hAnsi="宋体" w:cs="宋体" w:hint="eastAsia"/>
                <w:color w:val="000000" w:themeColor="text1"/>
                <w:szCs w:val="21"/>
              </w:rPr>
              <w:t>1</w:t>
            </w:r>
            <w:r>
              <w:rPr>
                <w:rFonts w:ascii="宋体" w:hAnsi="宋体" w:cs="宋体" w:hint="eastAsia"/>
                <w:color w:val="000000" w:themeColor="text1"/>
                <w:szCs w:val="21"/>
              </w:rPr>
              <w:t>-</w:t>
            </w:r>
            <w:r w:rsidR="00C95C35">
              <w:rPr>
                <w:rFonts w:ascii="宋体" w:hAnsi="宋体" w:cs="宋体" w:hint="eastAsia"/>
                <w:color w:val="000000" w:themeColor="text1"/>
                <w:szCs w:val="21"/>
              </w:rPr>
              <w:t>12</w:t>
            </w:r>
            <w:r>
              <w:rPr>
                <w:rFonts w:ascii="宋体" w:hAnsi="宋体" w:cs="宋体" w:hint="eastAsia"/>
                <w:color w:val="000000" w:themeColor="text1"/>
                <w:szCs w:val="21"/>
              </w:rPr>
              <w:t>-2</w:t>
            </w:r>
            <w:r w:rsidR="00C95C35">
              <w:rPr>
                <w:rFonts w:ascii="宋体" w:hAnsi="宋体" w:cs="宋体" w:hint="eastAsia"/>
                <w:color w:val="000000" w:themeColor="text1"/>
                <w:szCs w:val="21"/>
              </w:rPr>
              <w:t>7</w:t>
            </w:r>
          </w:p>
          <w:p w14:paraId="33BAC6EF" w14:textId="77777777"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合同明确了产品名称、单位、采购数量、规格、违约、运输等。</w:t>
            </w:r>
          </w:p>
          <w:p w14:paraId="1F6E8BC7" w14:textId="37BC7A67"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3、顾客：</w:t>
            </w:r>
            <w:r w:rsidR="004051C6">
              <w:rPr>
                <w:rFonts w:ascii="宋体" w:hAnsi="宋体" w:cs="宋体" w:hint="eastAsia"/>
                <w:color w:val="000000" w:themeColor="text1"/>
                <w:szCs w:val="21"/>
              </w:rPr>
              <w:t>山东上水环境科技</w:t>
            </w:r>
            <w:r>
              <w:rPr>
                <w:rFonts w:ascii="宋体" w:hAnsi="宋体" w:cs="宋体" w:hint="eastAsia"/>
                <w:color w:val="000000" w:themeColor="text1"/>
                <w:szCs w:val="21"/>
              </w:rPr>
              <w:t>有限公司   合同编号：</w:t>
            </w:r>
            <w:r w:rsidR="000C030E">
              <w:rPr>
                <w:rFonts w:ascii="宋体" w:hAnsi="宋体" w:cs="宋体"/>
                <w:color w:val="000000" w:themeColor="text1"/>
                <w:szCs w:val="21"/>
              </w:rPr>
              <w:t>XYH22-06132</w:t>
            </w:r>
          </w:p>
          <w:p w14:paraId="6EF519AC" w14:textId="32F79386"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销售产品：</w:t>
            </w:r>
            <w:r w:rsidR="000C030E">
              <w:rPr>
                <w:rFonts w:ascii="宋体" w:hAnsi="宋体" w:cs="宋体" w:hint="eastAsia"/>
                <w:color w:val="000000" w:themeColor="text1"/>
                <w:szCs w:val="21"/>
              </w:rPr>
              <w:t>嵌入式</w:t>
            </w:r>
            <w:r>
              <w:rPr>
                <w:rFonts w:ascii="宋体" w:hAnsi="宋体" w:cs="宋体" w:hint="eastAsia"/>
                <w:color w:val="000000" w:themeColor="text1"/>
                <w:szCs w:val="21"/>
              </w:rPr>
              <w:t>水下灯（</w:t>
            </w:r>
            <w:r w:rsidR="000C030E">
              <w:rPr>
                <w:rFonts w:ascii="宋体" w:hAnsi="宋体" w:cs="宋体" w:hint="eastAsia"/>
                <w:color w:val="000000" w:themeColor="text1"/>
                <w:szCs w:val="21"/>
              </w:rPr>
              <w:t>XYH165</w:t>
            </w:r>
            <w:r w:rsidR="000C030E">
              <w:rPr>
                <w:rFonts w:ascii="宋体" w:hAnsi="宋体" w:cs="宋体"/>
                <w:color w:val="000000" w:themeColor="text1"/>
                <w:szCs w:val="21"/>
              </w:rPr>
              <w:t>G</w:t>
            </w:r>
            <w:r w:rsidR="000C030E">
              <w:rPr>
                <w:rFonts w:ascii="宋体" w:hAnsi="宋体" w:cs="宋体" w:hint="eastAsia"/>
                <w:color w:val="000000" w:themeColor="text1"/>
                <w:szCs w:val="21"/>
              </w:rPr>
              <w:t>-</w:t>
            </w:r>
            <w:r w:rsidR="000C030E">
              <w:rPr>
                <w:rFonts w:ascii="宋体" w:hAnsi="宋体" w:cs="宋体"/>
                <w:color w:val="000000" w:themeColor="text1"/>
                <w:szCs w:val="21"/>
              </w:rPr>
              <w:t>A</w:t>
            </w:r>
            <w:r w:rsidR="000C030E">
              <w:rPr>
                <w:rFonts w:ascii="宋体" w:hAnsi="宋体" w:cs="宋体" w:hint="eastAsia"/>
                <w:color w:val="000000" w:themeColor="text1"/>
                <w:szCs w:val="21"/>
              </w:rPr>
              <w:t>C</w:t>
            </w:r>
            <w:r w:rsidR="000C030E">
              <w:rPr>
                <w:rFonts w:ascii="宋体" w:hAnsi="宋体" w:cs="宋体"/>
                <w:color w:val="000000" w:themeColor="text1"/>
                <w:szCs w:val="21"/>
              </w:rPr>
              <w:t>1</w:t>
            </w:r>
            <w:r w:rsidR="000C030E">
              <w:rPr>
                <w:rFonts w:ascii="宋体" w:hAnsi="宋体" w:cs="宋体" w:hint="eastAsia"/>
                <w:color w:val="000000" w:themeColor="text1"/>
                <w:szCs w:val="21"/>
              </w:rPr>
              <w:t>2V-</w:t>
            </w:r>
            <w:r w:rsidR="000C030E">
              <w:rPr>
                <w:rFonts w:ascii="宋体" w:hAnsi="宋体" w:cs="宋体"/>
                <w:color w:val="000000" w:themeColor="text1"/>
                <w:szCs w:val="21"/>
              </w:rPr>
              <w:t>12W</w:t>
            </w:r>
            <w:r w:rsidR="000C030E">
              <w:rPr>
                <w:rFonts w:ascii="宋体" w:hAnsi="宋体" w:cs="宋体" w:hint="eastAsia"/>
                <w:color w:val="000000" w:themeColor="text1"/>
                <w:szCs w:val="21"/>
              </w:rPr>
              <w:t xml:space="preserve"> </w:t>
            </w:r>
            <w:r w:rsidR="008F466F">
              <w:rPr>
                <w:rFonts w:ascii="宋体" w:hAnsi="宋体" w:cs="宋体" w:hint="eastAsia"/>
                <w:color w:val="000000" w:themeColor="text1"/>
                <w:szCs w:val="21"/>
              </w:rPr>
              <w:t>暖白色</w:t>
            </w:r>
            <w:r>
              <w:rPr>
                <w:rFonts w:ascii="宋体" w:hAnsi="宋体" w:cs="宋体" w:hint="eastAsia"/>
                <w:color w:val="000000" w:themeColor="text1"/>
                <w:szCs w:val="21"/>
              </w:rPr>
              <w:t xml:space="preserve">）  </w:t>
            </w:r>
            <w:r w:rsidR="008F466F">
              <w:rPr>
                <w:rFonts w:ascii="宋体" w:hAnsi="宋体" w:cs="宋体" w:hint="eastAsia"/>
                <w:color w:val="000000" w:themeColor="text1"/>
                <w:szCs w:val="21"/>
              </w:rPr>
              <w:t>10</w:t>
            </w:r>
            <w:r>
              <w:rPr>
                <w:rFonts w:ascii="宋体" w:hAnsi="宋体" w:cs="宋体" w:hint="eastAsia"/>
                <w:color w:val="000000" w:themeColor="text1"/>
                <w:szCs w:val="21"/>
              </w:rPr>
              <w:t>套</w:t>
            </w:r>
          </w:p>
          <w:p w14:paraId="4BE6C728" w14:textId="4B108072"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下单时间：202</w:t>
            </w:r>
            <w:r w:rsidR="008F466F">
              <w:rPr>
                <w:rFonts w:ascii="宋体" w:hAnsi="宋体" w:cs="宋体" w:hint="eastAsia"/>
                <w:color w:val="000000" w:themeColor="text1"/>
                <w:szCs w:val="21"/>
              </w:rPr>
              <w:t>2</w:t>
            </w:r>
            <w:r>
              <w:rPr>
                <w:rFonts w:ascii="宋体" w:hAnsi="宋体" w:cs="宋体" w:hint="eastAsia"/>
                <w:color w:val="000000" w:themeColor="text1"/>
                <w:szCs w:val="21"/>
              </w:rPr>
              <w:t>-0</w:t>
            </w:r>
            <w:r w:rsidR="008F466F">
              <w:rPr>
                <w:rFonts w:ascii="宋体" w:hAnsi="宋体" w:cs="宋体" w:hint="eastAsia"/>
                <w:color w:val="000000" w:themeColor="text1"/>
                <w:szCs w:val="21"/>
              </w:rPr>
              <w:t>6</w:t>
            </w:r>
            <w:r>
              <w:rPr>
                <w:rFonts w:ascii="宋体" w:hAnsi="宋体" w:cs="宋体" w:hint="eastAsia"/>
                <w:color w:val="000000" w:themeColor="text1"/>
                <w:szCs w:val="21"/>
              </w:rPr>
              <w:t>-</w:t>
            </w:r>
            <w:r w:rsidR="008F466F">
              <w:rPr>
                <w:rFonts w:ascii="宋体" w:hAnsi="宋体" w:cs="宋体" w:hint="eastAsia"/>
                <w:color w:val="000000" w:themeColor="text1"/>
                <w:szCs w:val="21"/>
              </w:rPr>
              <w:t>13</w:t>
            </w:r>
          </w:p>
          <w:p w14:paraId="6F73241E" w14:textId="77777777"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合同明确了产品名称、单位、采购数量、规格、违约、运输等</w:t>
            </w:r>
          </w:p>
          <w:p w14:paraId="2F3D83E4" w14:textId="77777777"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产品销售信息，基本符合标准要求。</w:t>
            </w:r>
          </w:p>
        </w:tc>
        <w:tc>
          <w:tcPr>
            <w:tcW w:w="1585" w:type="dxa"/>
          </w:tcPr>
          <w:p w14:paraId="65F9985E" w14:textId="6DA47CD2" w:rsidR="00CC69D1" w:rsidRDefault="00F05076" w:rsidP="008B0F3F">
            <w:r>
              <w:rPr>
                <w:rFonts w:hint="eastAsia"/>
              </w:rPr>
              <w:lastRenderedPageBreak/>
              <w:t>符合</w:t>
            </w:r>
          </w:p>
        </w:tc>
      </w:tr>
      <w:tr w:rsidR="00CC69D1" w14:paraId="1B542059" w14:textId="77777777" w:rsidTr="008B0F3F">
        <w:trPr>
          <w:trHeight w:val="800"/>
        </w:trPr>
        <w:tc>
          <w:tcPr>
            <w:tcW w:w="2160" w:type="dxa"/>
          </w:tcPr>
          <w:p w14:paraId="3637D1F3" w14:textId="77777777"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与产品和服务有关要求的评审</w:t>
            </w:r>
          </w:p>
          <w:p w14:paraId="167E1505" w14:textId="77777777" w:rsidR="00CC69D1" w:rsidRDefault="00CC69D1" w:rsidP="008B0F3F">
            <w:pPr>
              <w:spacing w:line="360" w:lineRule="auto"/>
              <w:rPr>
                <w:color w:val="000000" w:themeColor="text1"/>
                <w:szCs w:val="21"/>
              </w:rPr>
            </w:pPr>
          </w:p>
        </w:tc>
        <w:tc>
          <w:tcPr>
            <w:tcW w:w="960" w:type="dxa"/>
          </w:tcPr>
          <w:p w14:paraId="7DF92E10" w14:textId="77777777" w:rsidR="00CC69D1" w:rsidRDefault="00CC69D1" w:rsidP="008B0F3F">
            <w:pPr>
              <w:rPr>
                <w:rFonts w:ascii="宋体" w:hAnsi="宋体"/>
                <w:color w:val="000000" w:themeColor="text1"/>
                <w:szCs w:val="21"/>
              </w:rPr>
            </w:pPr>
            <w:r>
              <w:rPr>
                <w:rFonts w:ascii="宋体" w:hAnsi="宋体" w:cs="宋体" w:hint="eastAsia"/>
                <w:b/>
                <w:color w:val="000000" w:themeColor="text1"/>
                <w:szCs w:val="21"/>
              </w:rPr>
              <w:t>8.2.3</w:t>
            </w:r>
          </w:p>
        </w:tc>
        <w:tc>
          <w:tcPr>
            <w:tcW w:w="10004" w:type="dxa"/>
          </w:tcPr>
          <w:p w14:paraId="5B69266E" w14:textId="77777777"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14:paraId="6BF4254C" w14:textId="77777777"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询问负责人，均与顾客签订产品合同、订单，在签订前进行合同评审。</w:t>
            </w:r>
          </w:p>
          <w:p w14:paraId="1047BE90" w14:textId="77777777"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抽查:《客户要求评审确认记录表》</w:t>
            </w:r>
          </w:p>
          <w:p w14:paraId="2B6647CC" w14:textId="368EAC28" w:rsidR="00CC69D1" w:rsidRDefault="004051C6"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2022-06-13</w:t>
            </w:r>
            <w:r w:rsidR="00CC69D1">
              <w:rPr>
                <w:rFonts w:ascii="宋体" w:hAnsi="宋体" w:cs="宋体" w:hint="eastAsia"/>
                <w:color w:val="000000" w:themeColor="text1"/>
                <w:szCs w:val="21"/>
              </w:rPr>
              <w:t>签订的《产品销售合同》</w:t>
            </w:r>
          </w:p>
          <w:p w14:paraId="0DDD1A67" w14:textId="598A01A8"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顾客名称</w:t>
            </w:r>
            <w:r w:rsidR="004051C6">
              <w:rPr>
                <w:rFonts w:ascii="宋体" w:hAnsi="宋体" w:cs="宋体" w:hint="eastAsia"/>
                <w:color w:val="000000" w:themeColor="text1"/>
                <w:szCs w:val="21"/>
              </w:rPr>
              <w:t xml:space="preserve">：山东上水环境科技有限公司 </w:t>
            </w:r>
            <w:r>
              <w:rPr>
                <w:rFonts w:ascii="宋体" w:hAnsi="宋体" w:cs="宋体" w:hint="eastAsia"/>
                <w:color w:val="000000" w:themeColor="text1"/>
                <w:szCs w:val="21"/>
              </w:rPr>
              <w:t xml:space="preserve">   合同编号</w:t>
            </w:r>
            <w:r w:rsidR="004051C6">
              <w:rPr>
                <w:rFonts w:ascii="宋体" w:hAnsi="宋体" w:cs="宋体" w:hint="eastAsia"/>
                <w:color w:val="000000" w:themeColor="text1"/>
                <w:szCs w:val="21"/>
              </w:rPr>
              <w:t>：</w:t>
            </w:r>
            <w:r w:rsidR="004051C6">
              <w:rPr>
                <w:rFonts w:ascii="宋体" w:hAnsi="宋体" w:cs="宋体"/>
                <w:color w:val="000000" w:themeColor="text1"/>
                <w:szCs w:val="21"/>
              </w:rPr>
              <w:t>XYH22-06132</w:t>
            </w:r>
          </w:p>
          <w:p w14:paraId="67421C0A" w14:textId="77777777" w:rsidR="004051C6"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产品名称：</w:t>
            </w:r>
            <w:r w:rsidR="004051C6">
              <w:rPr>
                <w:rFonts w:ascii="宋体" w:hAnsi="宋体" w:cs="宋体" w:hint="eastAsia"/>
                <w:color w:val="000000" w:themeColor="text1"/>
                <w:szCs w:val="21"/>
              </w:rPr>
              <w:t>嵌入式水下灯（XYH165</w:t>
            </w:r>
            <w:r w:rsidR="004051C6">
              <w:rPr>
                <w:rFonts w:ascii="宋体" w:hAnsi="宋体" w:cs="宋体"/>
                <w:color w:val="000000" w:themeColor="text1"/>
                <w:szCs w:val="21"/>
              </w:rPr>
              <w:t>G</w:t>
            </w:r>
            <w:r w:rsidR="004051C6">
              <w:rPr>
                <w:rFonts w:ascii="宋体" w:hAnsi="宋体" w:cs="宋体" w:hint="eastAsia"/>
                <w:color w:val="000000" w:themeColor="text1"/>
                <w:szCs w:val="21"/>
              </w:rPr>
              <w:t>-</w:t>
            </w:r>
            <w:r w:rsidR="004051C6">
              <w:rPr>
                <w:rFonts w:ascii="宋体" w:hAnsi="宋体" w:cs="宋体"/>
                <w:color w:val="000000" w:themeColor="text1"/>
                <w:szCs w:val="21"/>
              </w:rPr>
              <w:t>A</w:t>
            </w:r>
            <w:r w:rsidR="004051C6">
              <w:rPr>
                <w:rFonts w:ascii="宋体" w:hAnsi="宋体" w:cs="宋体" w:hint="eastAsia"/>
                <w:color w:val="000000" w:themeColor="text1"/>
                <w:szCs w:val="21"/>
              </w:rPr>
              <w:t>C</w:t>
            </w:r>
            <w:r w:rsidR="004051C6">
              <w:rPr>
                <w:rFonts w:ascii="宋体" w:hAnsi="宋体" w:cs="宋体"/>
                <w:color w:val="000000" w:themeColor="text1"/>
                <w:szCs w:val="21"/>
              </w:rPr>
              <w:t>1</w:t>
            </w:r>
            <w:r w:rsidR="004051C6">
              <w:rPr>
                <w:rFonts w:ascii="宋体" w:hAnsi="宋体" w:cs="宋体" w:hint="eastAsia"/>
                <w:color w:val="000000" w:themeColor="text1"/>
                <w:szCs w:val="21"/>
              </w:rPr>
              <w:t>2V-</w:t>
            </w:r>
            <w:r w:rsidR="004051C6">
              <w:rPr>
                <w:rFonts w:ascii="宋体" w:hAnsi="宋体" w:cs="宋体"/>
                <w:color w:val="000000" w:themeColor="text1"/>
                <w:szCs w:val="21"/>
              </w:rPr>
              <w:t>12W</w:t>
            </w:r>
            <w:r w:rsidR="004051C6">
              <w:rPr>
                <w:rFonts w:ascii="宋体" w:hAnsi="宋体" w:cs="宋体" w:hint="eastAsia"/>
                <w:color w:val="000000" w:themeColor="text1"/>
                <w:szCs w:val="21"/>
              </w:rPr>
              <w:t xml:space="preserve"> 暖白色）  10套</w:t>
            </w:r>
          </w:p>
          <w:p w14:paraId="29978053" w14:textId="4F0AAAAA"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评审内容：产品质量、技术要求、交期、售后、合同的合法性等信息</w:t>
            </w:r>
          </w:p>
          <w:p w14:paraId="3422C918" w14:textId="77777777" w:rsidR="00CC69D1" w:rsidRDefault="00CC69D1" w:rsidP="008B0F3F">
            <w:pPr>
              <w:rPr>
                <w:rFonts w:ascii="宋体" w:hAnsi="宋体" w:cs="宋体"/>
                <w:color w:val="000000"/>
                <w:szCs w:val="22"/>
              </w:rPr>
            </w:pPr>
            <w:r>
              <w:rPr>
                <w:rFonts w:ascii="宋体" w:hAnsi="宋体" w:cs="宋体" w:hint="eastAsia"/>
                <w:color w:val="000000" w:themeColor="text1"/>
                <w:szCs w:val="21"/>
              </w:rPr>
              <w:t>评审签字人：邹鹏、屈春燕、郑杨昆</w:t>
            </w:r>
          </w:p>
          <w:p w14:paraId="35896880" w14:textId="77777777"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评审结论：同意签订合同  批准人：</w:t>
            </w:r>
            <w:r>
              <w:rPr>
                <w:rFonts w:hint="eastAsia"/>
              </w:rPr>
              <w:t>晏钢强</w:t>
            </w:r>
            <w:r>
              <w:rPr>
                <w:rFonts w:ascii="宋体" w:hAnsi="宋体" w:cs="宋体" w:hint="eastAsia"/>
                <w:color w:val="000000" w:themeColor="text1"/>
                <w:szCs w:val="21"/>
              </w:rPr>
              <w:t xml:space="preserve"> </w:t>
            </w:r>
          </w:p>
          <w:p w14:paraId="737AB49D" w14:textId="1015211B"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评审时间：202</w:t>
            </w:r>
            <w:r w:rsidR="004051C6">
              <w:rPr>
                <w:rFonts w:ascii="宋体" w:hAnsi="宋体" w:cs="宋体" w:hint="eastAsia"/>
                <w:color w:val="000000" w:themeColor="text1"/>
                <w:szCs w:val="21"/>
              </w:rPr>
              <w:t>2</w:t>
            </w:r>
            <w:r>
              <w:rPr>
                <w:rFonts w:ascii="宋体" w:hAnsi="宋体" w:cs="宋体" w:hint="eastAsia"/>
                <w:color w:val="000000" w:themeColor="text1"/>
                <w:szCs w:val="21"/>
              </w:rPr>
              <w:t>-6-1</w:t>
            </w:r>
            <w:r w:rsidR="004051C6">
              <w:rPr>
                <w:rFonts w:ascii="宋体" w:hAnsi="宋体" w:cs="宋体" w:hint="eastAsia"/>
                <w:color w:val="000000" w:themeColor="text1"/>
                <w:szCs w:val="21"/>
              </w:rPr>
              <w:t>0</w:t>
            </w:r>
            <w:r>
              <w:rPr>
                <w:rFonts w:ascii="宋体" w:hAnsi="宋体" w:cs="宋体" w:hint="eastAsia"/>
                <w:color w:val="000000" w:themeColor="text1"/>
                <w:szCs w:val="21"/>
              </w:rPr>
              <w:t>（合同签订前）</w:t>
            </w:r>
          </w:p>
          <w:p w14:paraId="456FDB21" w14:textId="77777777"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查其他合同均在签订前进行了评审</w:t>
            </w:r>
          </w:p>
          <w:p w14:paraId="6F3650A2" w14:textId="77777777" w:rsidR="00CC69D1" w:rsidRDefault="00CC69D1" w:rsidP="008B0F3F">
            <w:pPr>
              <w:spacing w:line="360" w:lineRule="auto"/>
              <w:rPr>
                <w:rFonts w:ascii="宋体" w:hAnsi="宋体" w:cs="宋体"/>
                <w:color w:val="000000" w:themeColor="text1"/>
                <w:szCs w:val="21"/>
              </w:rPr>
            </w:pPr>
            <w:r>
              <w:rPr>
                <w:rFonts w:ascii="宋体" w:hAnsi="宋体" w:cs="宋体" w:hint="eastAsia"/>
                <w:color w:val="000000" w:themeColor="text1"/>
                <w:szCs w:val="21"/>
              </w:rPr>
              <w:t>基本满足要求。</w:t>
            </w:r>
          </w:p>
        </w:tc>
        <w:tc>
          <w:tcPr>
            <w:tcW w:w="1585" w:type="dxa"/>
          </w:tcPr>
          <w:p w14:paraId="11C05A47" w14:textId="5A55895C" w:rsidR="00CC69D1" w:rsidRDefault="00F05076" w:rsidP="008B0F3F">
            <w:r>
              <w:rPr>
                <w:rFonts w:hint="eastAsia"/>
              </w:rPr>
              <w:t>符合</w:t>
            </w:r>
          </w:p>
        </w:tc>
      </w:tr>
      <w:tr w:rsidR="00CC69D1" w14:paraId="4DE5B511" w14:textId="77777777" w:rsidTr="008B0F3F">
        <w:trPr>
          <w:trHeight w:val="219"/>
        </w:trPr>
        <w:tc>
          <w:tcPr>
            <w:tcW w:w="2160" w:type="dxa"/>
          </w:tcPr>
          <w:p w14:paraId="0569C5E9" w14:textId="77777777" w:rsidR="00CC69D1" w:rsidRDefault="00CC69D1" w:rsidP="008B0F3F">
            <w:pPr>
              <w:spacing w:line="360" w:lineRule="auto"/>
              <w:rPr>
                <w:rFonts w:ascii="宋体" w:hAnsi="宋体" w:cs="宋体"/>
                <w:color w:val="000000"/>
                <w:szCs w:val="21"/>
              </w:rPr>
            </w:pPr>
            <w:r>
              <w:rPr>
                <w:rFonts w:ascii="宋体" w:hAnsi="宋体" w:cs="宋体" w:hint="eastAsia"/>
                <w:color w:val="000000"/>
                <w:szCs w:val="21"/>
              </w:rPr>
              <w:t>产品和服务要求的更改策划</w:t>
            </w:r>
          </w:p>
        </w:tc>
        <w:tc>
          <w:tcPr>
            <w:tcW w:w="960" w:type="dxa"/>
          </w:tcPr>
          <w:p w14:paraId="45DA2B60" w14:textId="77777777" w:rsidR="00CC69D1" w:rsidRDefault="00CC69D1" w:rsidP="008B0F3F">
            <w:pPr>
              <w:spacing w:line="360" w:lineRule="auto"/>
              <w:rPr>
                <w:rFonts w:ascii="宋体" w:hAnsi="宋体" w:cs="宋体"/>
                <w:color w:val="000000"/>
                <w:szCs w:val="21"/>
              </w:rPr>
            </w:pPr>
            <w:r>
              <w:rPr>
                <w:rFonts w:ascii="宋体" w:hAnsi="宋体" w:cs="宋体" w:hint="eastAsia"/>
                <w:color w:val="000000"/>
                <w:szCs w:val="21"/>
              </w:rPr>
              <w:t>8.2.4</w:t>
            </w:r>
          </w:p>
        </w:tc>
        <w:tc>
          <w:tcPr>
            <w:tcW w:w="10004" w:type="dxa"/>
          </w:tcPr>
          <w:p w14:paraId="5DBED066" w14:textId="77777777" w:rsidR="00CC69D1" w:rsidRDefault="00CC69D1" w:rsidP="008B0F3F">
            <w:pPr>
              <w:spacing w:line="360" w:lineRule="auto"/>
              <w:ind w:firstLineChars="200" w:firstLine="420"/>
              <w:rPr>
                <w:rFonts w:ascii="宋体" w:hAnsi="宋体"/>
                <w:szCs w:val="21"/>
              </w:rPr>
            </w:pPr>
            <w:r>
              <w:rPr>
                <w:rFonts w:ascii="宋体" w:hAnsi="宋体" w:cs="宋体" w:hint="eastAsia"/>
                <w:color w:val="000000"/>
                <w:szCs w:val="21"/>
              </w:rPr>
              <w:t>负责人讲：2020.11至今，没有发生合同更改的情况，如果需要更改，需对更改内容重新评审。并将变化的要求及时通知有关人员。</w:t>
            </w:r>
          </w:p>
        </w:tc>
        <w:tc>
          <w:tcPr>
            <w:tcW w:w="1585" w:type="dxa"/>
          </w:tcPr>
          <w:p w14:paraId="7C4DC0AD" w14:textId="1E837F0B" w:rsidR="00CC69D1" w:rsidRDefault="00F05076" w:rsidP="008B0F3F">
            <w:r>
              <w:rPr>
                <w:rFonts w:hint="eastAsia"/>
              </w:rPr>
              <w:t>符合</w:t>
            </w:r>
          </w:p>
        </w:tc>
      </w:tr>
      <w:tr w:rsidR="002D4C61" w14:paraId="11851528" w14:textId="77777777" w:rsidTr="008B0F3F">
        <w:trPr>
          <w:trHeight w:val="219"/>
        </w:trPr>
        <w:tc>
          <w:tcPr>
            <w:tcW w:w="2160" w:type="dxa"/>
          </w:tcPr>
          <w:p w14:paraId="7998F601" w14:textId="77777777" w:rsidR="002D4C61" w:rsidRDefault="002D4C61" w:rsidP="002D4C61">
            <w:pPr>
              <w:spacing w:line="360" w:lineRule="auto"/>
              <w:rPr>
                <w:rFonts w:ascii="宋体" w:hAnsi="宋体" w:cs="宋体"/>
                <w:szCs w:val="21"/>
              </w:rPr>
            </w:pPr>
            <w:r>
              <w:rPr>
                <w:rFonts w:ascii="宋体" w:hAnsi="宋体" w:cs="宋体" w:hint="eastAsia"/>
                <w:szCs w:val="21"/>
              </w:rPr>
              <w:t>外部提供的 控制/总</w:t>
            </w:r>
            <w:r>
              <w:rPr>
                <w:rFonts w:ascii="宋体" w:hAnsi="宋体" w:cs="宋体" w:hint="eastAsia"/>
                <w:szCs w:val="21"/>
              </w:rPr>
              <w:lastRenderedPageBreak/>
              <w:t>则</w:t>
            </w:r>
          </w:p>
          <w:p w14:paraId="796F1C25" w14:textId="7C227C52" w:rsidR="002D4C61" w:rsidRDefault="002D4C61" w:rsidP="002D4C61">
            <w:pPr>
              <w:spacing w:line="360" w:lineRule="auto"/>
              <w:rPr>
                <w:rFonts w:ascii="宋体" w:hAnsi="宋体" w:cs="宋体"/>
                <w:color w:val="000000"/>
                <w:szCs w:val="21"/>
              </w:rPr>
            </w:pPr>
            <w:r>
              <w:rPr>
                <w:rFonts w:ascii="宋体" w:hAnsi="宋体" w:cs="宋体" w:hint="eastAsia"/>
                <w:szCs w:val="21"/>
              </w:rPr>
              <w:t>#组织需控制的对外部提供的过程、产品和服务由哪些？</w:t>
            </w:r>
          </w:p>
        </w:tc>
        <w:tc>
          <w:tcPr>
            <w:tcW w:w="960" w:type="dxa"/>
          </w:tcPr>
          <w:p w14:paraId="3697BE17" w14:textId="52085C49" w:rsidR="002D4C61" w:rsidRDefault="002D4C61" w:rsidP="002D4C61">
            <w:pPr>
              <w:spacing w:line="360" w:lineRule="auto"/>
              <w:rPr>
                <w:rFonts w:ascii="宋体" w:hAnsi="宋体" w:cs="宋体"/>
                <w:color w:val="000000"/>
                <w:szCs w:val="21"/>
              </w:rPr>
            </w:pPr>
            <w:r>
              <w:rPr>
                <w:rFonts w:ascii="宋体" w:hAnsi="宋体" w:cs="宋体" w:hint="eastAsia"/>
                <w:b/>
                <w:szCs w:val="21"/>
              </w:rPr>
              <w:lastRenderedPageBreak/>
              <w:t>8.4.1</w:t>
            </w:r>
          </w:p>
        </w:tc>
        <w:tc>
          <w:tcPr>
            <w:tcW w:w="10004" w:type="dxa"/>
          </w:tcPr>
          <w:p w14:paraId="25C93829" w14:textId="77777777" w:rsidR="002D4C61" w:rsidRDefault="002D4C61" w:rsidP="002D4C61">
            <w:pPr>
              <w:spacing w:line="400" w:lineRule="exact"/>
              <w:rPr>
                <w:rFonts w:ascii="宋体" w:hAnsi="宋体" w:cs="宋体"/>
                <w:color w:val="000000" w:themeColor="text1"/>
                <w:szCs w:val="21"/>
              </w:rPr>
            </w:pPr>
            <w:r>
              <w:rPr>
                <w:rFonts w:ascii="宋体" w:hAnsi="宋体" w:cs="宋体" w:hint="eastAsia"/>
                <w:color w:val="000000" w:themeColor="text1"/>
                <w:szCs w:val="21"/>
              </w:rPr>
              <w:t>查，公司编制了质量手册8.4条款及《外部供方控制程序》。文件规定了本公司有关的采购产品的采购过程</w:t>
            </w:r>
            <w:r>
              <w:rPr>
                <w:rFonts w:ascii="宋体" w:hAnsi="宋体" w:cs="宋体" w:hint="eastAsia"/>
                <w:color w:val="000000" w:themeColor="text1"/>
                <w:szCs w:val="21"/>
              </w:rPr>
              <w:lastRenderedPageBreak/>
              <w:t>进行控制，确保采购物资符合质量要求以及在交付和服务等各方面符合规定的要求。规定了对供应商每年进行评审。</w:t>
            </w:r>
          </w:p>
          <w:p w14:paraId="337C35FE" w14:textId="77777777" w:rsidR="002D4C61" w:rsidRDefault="002D4C61" w:rsidP="002D4C61">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负责人讲，采购部建立合格供方名录，核定《供方评价表》后，编制《合格供方名录》存档。采购人员应该具备相应能力。采购人员应从《合格供方名录》中选择供方。</w:t>
            </w:r>
          </w:p>
          <w:p w14:paraId="3F30147C" w14:textId="4629A2FA" w:rsidR="002D4C61" w:rsidRDefault="002D4C61" w:rsidP="002D4C61">
            <w:pPr>
              <w:spacing w:line="400" w:lineRule="exact"/>
              <w:rPr>
                <w:rFonts w:ascii="宋体" w:hAnsi="宋体" w:cs="宋体"/>
                <w:color w:val="000000" w:themeColor="text1"/>
                <w:szCs w:val="21"/>
              </w:rPr>
            </w:pPr>
            <w:r>
              <w:rPr>
                <w:rFonts w:ascii="宋体" w:hAnsi="宋体" w:cs="宋体" w:hint="eastAsia"/>
                <w:color w:val="000000" w:themeColor="text1"/>
                <w:szCs w:val="21"/>
              </w:rPr>
              <w:t>查《合格供方名单》：主要供应商如下；</w:t>
            </w:r>
          </w:p>
          <w:p w14:paraId="328EB044" w14:textId="69FA9B69" w:rsidR="002D4C61" w:rsidRDefault="002D4C61" w:rsidP="002D4C61">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供应商                      </w:t>
            </w:r>
            <w:r w:rsidR="000A2A25">
              <w:rPr>
                <w:rFonts w:ascii="宋体" w:hAnsi="宋体" w:cs="宋体"/>
                <w:color w:val="000000" w:themeColor="text1"/>
                <w:szCs w:val="21"/>
              </w:rPr>
              <w:t xml:space="preserve">         </w:t>
            </w:r>
            <w:r w:rsidR="000A2A25">
              <w:rPr>
                <w:rFonts w:ascii="宋体" w:hAnsi="宋体" w:cs="宋体" w:hint="eastAsia"/>
                <w:color w:val="000000" w:themeColor="text1"/>
                <w:szCs w:val="21"/>
              </w:rPr>
              <w:t>供应</w:t>
            </w:r>
            <w:r>
              <w:rPr>
                <w:rFonts w:ascii="宋体" w:hAnsi="宋体" w:cs="宋体" w:hint="eastAsia"/>
                <w:color w:val="000000" w:themeColor="text1"/>
                <w:szCs w:val="21"/>
              </w:rPr>
              <w:t>产品</w:t>
            </w:r>
          </w:p>
          <w:p w14:paraId="270CE4AA" w14:textId="7E7DCC85" w:rsidR="002D4C61" w:rsidRDefault="002D4C61" w:rsidP="002D4C61">
            <w:pPr>
              <w:spacing w:line="400" w:lineRule="exact"/>
              <w:rPr>
                <w:rFonts w:ascii="宋体" w:hAnsi="宋体" w:cs="宋体"/>
                <w:color w:val="000000" w:themeColor="text1"/>
                <w:szCs w:val="21"/>
              </w:rPr>
            </w:pPr>
            <w:r>
              <w:rPr>
                <w:rFonts w:ascii="宋体" w:hAnsi="宋体" w:cs="宋体" w:hint="eastAsia"/>
                <w:color w:val="000000" w:themeColor="text1"/>
                <w:szCs w:val="21"/>
              </w:rPr>
              <w:t>查《合格供方名录》</w:t>
            </w:r>
          </w:p>
          <w:p w14:paraId="34AD1DEF" w14:textId="3B1FE63C" w:rsidR="002D4C61" w:rsidRPr="00C31D6C" w:rsidRDefault="002D4C61" w:rsidP="002D4C61">
            <w:pPr>
              <w:spacing w:line="400" w:lineRule="exact"/>
              <w:rPr>
                <w:rFonts w:ascii="宋体" w:hAnsi="宋体" w:cs="宋体"/>
                <w:szCs w:val="21"/>
              </w:rPr>
            </w:pPr>
            <w:r w:rsidRPr="00C31D6C">
              <w:rPr>
                <w:rFonts w:ascii="宋体" w:hAnsi="宋体" w:cs="宋体" w:hint="eastAsia"/>
                <w:szCs w:val="21"/>
              </w:rPr>
              <w:t>1）</w:t>
            </w:r>
            <w:r w:rsidR="004F514A" w:rsidRPr="00C31D6C">
              <w:rPr>
                <w:rFonts w:ascii="宋体" w:hAnsi="宋体" w:cs="宋体" w:hint="eastAsia"/>
                <w:szCs w:val="21"/>
              </w:rPr>
              <w:t xml:space="preserve">广州市添鑫光电有限公司 </w:t>
            </w:r>
            <w:r w:rsidR="004F514A" w:rsidRPr="00C31D6C">
              <w:rPr>
                <w:rFonts w:ascii="宋体" w:hAnsi="宋体" w:cs="宋体"/>
                <w:szCs w:val="21"/>
              </w:rPr>
              <w:t xml:space="preserve">     </w:t>
            </w:r>
            <w:r w:rsidRPr="00C31D6C">
              <w:rPr>
                <w:rFonts w:ascii="宋体" w:hAnsi="宋体" w:cs="宋体" w:hint="eastAsia"/>
                <w:szCs w:val="21"/>
              </w:rPr>
              <w:t xml:space="preserve">     供应：LED灯珠</w:t>
            </w:r>
          </w:p>
          <w:p w14:paraId="70621AEF" w14:textId="09CA036C" w:rsidR="002D4C61" w:rsidRPr="00C31D6C" w:rsidRDefault="002D4C61" w:rsidP="002D4C61">
            <w:pPr>
              <w:spacing w:line="400" w:lineRule="exact"/>
              <w:rPr>
                <w:rFonts w:ascii="宋体" w:hAnsi="宋体" w:cs="宋体"/>
                <w:szCs w:val="21"/>
              </w:rPr>
            </w:pPr>
            <w:r w:rsidRPr="00C31D6C">
              <w:rPr>
                <w:rFonts w:ascii="宋体" w:hAnsi="宋体" w:cs="宋体" w:hint="eastAsia"/>
                <w:szCs w:val="21"/>
              </w:rPr>
              <w:t>2）</w:t>
            </w:r>
            <w:r w:rsidR="00426E55" w:rsidRPr="00C31D6C">
              <w:rPr>
                <w:rFonts w:ascii="宋体" w:hAnsi="宋体" w:cs="宋体" w:hint="eastAsia"/>
                <w:color w:val="000000" w:themeColor="text1"/>
                <w:szCs w:val="21"/>
              </w:rPr>
              <w:t>广东东菱电源科技有限公司</w:t>
            </w:r>
            <w:r w:rsidR="00426E55">
              <w:rPr>
                <w:rFonts w:ascii="宋体" w:hAnsi="宋体" w:cs="宋体" w:hint="eastAsia"/>
                <w:color w:val="000000" w:themeColor="text1"/>
                <w:szCs w:val="21"/>
              </w:rPr>
              <w:t xml:space="preserve"> </w:t>
            </w:r>
            <w:r w:rsidR="00426E55">
              <w:rPr>
                <w:rFonts w:ascii="宋体" w:hAnsi="宋体" w:cs="宋体"/>
                <w:color w:val="000000" w:themeColor="text1"/>
                <w:szCs w:val="21"/>
              </w:rPr>
              <w:t xml:space="preserve"> </w:t>
            </w:r>
            <w:r w:rsidRPr="00C31D6C">
              <w:rPr>
                <w:rFonts w:ascii="宋体" w:hAnsi="宋体" w:cs="宋体" w:hint="eastAsia"/>
                <w:szCs w:val="21"/>
              </w:rPr>
              <w:t xml:space="preserve">        供应：LED电源</w:t>
            </w:r>
          </w:p>
          <w:p w14:paraId="7EB03D1B" w14:textId="1349F3B4" w:rsidR="002D4C61" w:rsidRPr="00C31D6C" w:rsidRDefault="002D4C61" w:rsidP="002D4C61">
            <w:pPr>
              <w:spacing w:line="400" w:lineRule="exact"/>
              <w:rPr>
                <w:rFonts w:ascii="宋体" w:hAnsi="宋体" w:cs="宋体"/>
                <w:szCs w:val="21"/>
              </w:rPr>
            </w:pPr>
            <w:r w:rsidRPr="00C31D6C">
              <w:rPr>
                <w:rFonts w:ascii="宋体" w:hAnsi="宋体" w:cs="宋体" w:hint="eastAsia"/>
                <w:szCs w:val="21"/>
              </w:rPr>
              <w:t>3）余姚市明光灯具厂                   供应：LED不锈钢灯具</w:t>
            </w:r>
            <w:r w:rsidR="00C31D6C">
              <w:rPr>
                <w:rFonts w:ascii="宋体" w:hAnsi="宋体" w:cs="宋体" w:hint="eastAsia"/>
                <w:szCs w:val="21"/>
              </w:rPr>
              <w:t>、水下灯具</w:t>
            </w:r>
          </w:p>
          <w:p w14:paraId="4A251F6E" w14:textId="127DC567" w:rsidR="002D4C61" w:rsidRPr="00C31D6C" w:rsidRDefault="002D4C61" w:rsidP="002D4C61">
            <w:pPr>
              <w:spacing w:line="400" w:lineRule="exact"/>
              <w:rPr>
                <w:rFonts w:ascii="宋体" w:hAnsi="宋体" w:cs="宋体"/>
                <w:szCs w:val="21"/>
              </w:rPr>
            </w:pPr>
            <w:r w:rsidRPr="00C31D6C">
              <w:rPr>
                <w:rFonts w:ascii="宋体" w:hAnsi="宋体" w:cs="宋体" w:hint="eastAsia"/>
                <w:szCs w:val="21"/>
              </w:rPr>
              <w:t>4）</w:t>
            </w:r>
            <w:r w:rsidR="004F514A" w:rsidRPr="00C31D6C">
              <w:rPr>
                <w:rFonts w:ascii="宋体" w:hAnsi="宋体" w:cs="宋体" w:hint="eastAsia"/>
                <w:szCs w:val="21"/>
              </w:rPr>
              <w:t>深州市铭四海电子科技</w:t>
            </w:r>
            <w:r w:rsidRPr="00C31D6C">
              <w:rPr>
                <w:rFonts w:ascii="宋体" w:hAnsi="宋体" w:cs="宋体" w:hint="eastAsia"/>
                <w:szCs w:val="21"/>
              </w:rPr>
              <w:t>有限公司       供应：电路板</w:t>
            </w:r>
          </w:p>
          <w:p w14:paraId="0D33AB16" w14:textId="7BC0E891" w:rsidR="002D4C61" w:rsidRPr="00C31D6C" w:rsidRDefault="002D4C61" w:rsidP="002D4C61">
            <w:pPr>
              <w:spacing w:line="400" w:lineRule="exact"/>
              <w:rPr>
                <w:rFonts w:ascii="宋体" w:hAnsi="宋体" w:cs="宋体"/>
                <w:szCs w:val="21"/>
              </w:rPr>
            </w:pPr>
            <w:r w:rsidRPr="00C31D6C">
              <w:rPr>
                <w:rFonts w:ascii="宋体" w:hAnsi="宋体" w:cs="宋体" w:hint="eastAsia"/>
                <w:szCs w:val="21"/>
              </w:rPr>
              <w:t xml:space="preserve">5）深圳市奥天科技有限公司            </w:t>
            </w:r>
            <w:r w:rsidR="007928F7">
              <w:rPr>
                <w:rFonts w:ascii="宋体" w:hAnsi="宋体" w:cs="宋体"/>
                <w:szCs w:val="21"/>
              </w:rPr>
              <w:t xml:space="preserve">  </w:t>
            </w:r>
            <w:r w:rsidRPr="00C31D6C">
              <w:rPr>
                <w:rFonts w:ascii="宋体" w:hAnsi="宋体" w:cs="宋体" w:hint="eastAsia"/>
                <w:szCs w:val="21"/>
              </w:rPr>
              <w:t>供应：驱动电源</w:t>
            </w:r>
          </w:p>
          <w:p w14:paraId="12372298" w14:textId="06975072" w:rsidR="002D4C61" w:rsidRPr="00C31D6C" w:rsidRDefault="002D4C61" w:rsidP="002D4C61">
            <w:pPr>
              <w:spacing w:line="400" w:lineRule="exact"/>
              <w:rPr>
                <w:rFonts w:ascii="宋体" w:hAnsi="宋体" w:cs="宋体"/>
                <w:szCs w:val="21"/>
              </w:rPr>
            </w:pPr>
            <w:r w:rsidRPr="00C31D6C">
              <w:rPr>
                <w:rFonts w:ascii="宋体" w:hAnsi="宋体" w:cs="宋体" w:hint="eastAsia"/>
                <w:szCs w:val="21"/>
              </w:rPr>
              <w:t>6）</w:t>
            </w:r>
            <w:r w:rsidR="004F514A" w:rsidRPr="00C31D6C">
              <w:rPr>
                <w:rFonts w:ascii="宋体" w:hAnsi="宋体" w:cs="宋体" w:hint="eastAsia"/>
                <w:szCs w:val="21"/>
              </w:rPr>
              <w:t>深州市光脉</w:t>
            </w:r>
            <w:r w:rsidRPr="00C31D6C">
              <w:rPr>
                <w:rFonts w:ascii="宋体" w:hAnsi="宋体" w:cs="宋体" w:hint="eastAsia"/>
                <w:szCs w:val="21"/>
              </w:rPr>
              <w:t>电子有限公司              供应：</w:t>
            </w:r>
            <w:r w:rsidR="004F514A" w:rsidRPr="00C31D6C">
              <w:rPr>
                <w:rFonts w:ascii="宋体" w:hAnsi="宋体" w:cs="宋体" w:hint="eastAsia"/>
                <w:szCs w:val="21"/>
              </w:rPr>
              <w:t>L</w:t>
            </w:r>
            <w:r w:rsidR="004F514A" w:rsidRPr="00C31D6C">
              <w:rPr>
                <w:rFonts w:ascii="宋体" w:hAnsi="宋体" w:cs="宋体"/>
                <w:szCs w:val="21"/>
              </w:rPr>
              <w:t>ED</w:t>
            </w:r>
            <w:r w:rsidR="004F514A" w:rsidRPr="00C31D6C">
              <w:rPr>
                <w:rFonts w:ascii="宋体" w:hAnsi="宋体" w:cs="宋体" w:hint="eastAsia"/>
                <w:szCs w:val="21"/>
              </w:rPr>
              <w:t>灯珠</w:t>
            </w:r>
            <w:r w:rsidRPr="00C31D6C">
              <w:rPr>
                <w:rFonts w:ascii="宋体" w:hAnsi="宋体" w:cs="宋体" w:hint="eastAsia"/>
                <w:szCs w:val="21"/>
              </w:rPr>
              <w:t xml:space="preserve">   </w:t>
            </w:r>
          </w:p>
          <w:p w14:paraId="6836CC27" w14:textId="32A6FF95" w:rsidR="002D4C61" w:rsidRPr="00C31D6C" w:rsidRDefault="002D4C61" w:rsidP="002D4C61">
            <w:pPr>
              <w:spacing w:line="400" w:lineRule="exact"/>
              <w:rPr>
                <w:rFonts w:ascii="宋体" w:hAnsi="宋体" w:cs="宋体"/>
                <w:szCs w:val="21"/>
              </w:rPr>
            </w:pPr>
            <w:r w:rsidRPr="00C31D6C">
              <w:rPr>
                <w:rFonts w:ascii="宋体" w:hAnsi="宋体" w:cs="宋体" w:hint="eastAsia"/>
                <w:szCs w:val="21"/>
              </w:rPr>
              <w:t xml:space="preserve">7) 江苏中煤电缆有限公司               </w:t>
            </w:r>
            <w:r w:rsidR="007928F7">
              <w:rPr>
                <w:rFonts w:ascii="宋体" w:hAnsi="宋体" w:cs="宋体"/>
                <w:szCs w:val="21"/>
              </w:rPr>
              <w:t xml:space="preserve"> </w:t>
            </w:r>
            <w:r w:rsidRPr="00C31D6C">
              <w:rPr>
                <w:rFonts w:ascii="宋体" w:hAnsi="宋体" w:cs="宋体" w:hint="eastAsia"/>
                <w:szCs w:val="21"/>
              </w:rPr>
              <w:t>供应：电缆线</w:t>
            </w:r>
          </w:p>
          <w:p w14:paraId="1CCC0BEF" w14:textId="77BAD95E" w:rsidR="002C701C" w:rsidRDefault="004F514A" w:rsidP="002D4C61">
            <w:pPr>
              <w:spacing w:line="400" w:lineRule="exact"/>
              <w:rPr>
                <w:rFonts w:ascii="宋体" w:hAnsi="宋体" w:cs="宋体"/>
                <w:szCs w:val="21"/>
              </w:rPr>
            </w:pPr>
            <w:r w:rsidRPr="00C31D6C">
              <w:rPr>
                <w:rFonts w:ascii="宋体" w:hAnsi="宋体" w:cs="宋体" w:hint="eastAsia"/>
                <w:szCs w:val="21"/>
              </w:rPr>
              <w:t>8）</w:t>
            </w:r>
            <w:r w:rsidR="002C701C" w:rsidRPr="00C31D6C">
              <w:rPr>
                <w:rFonts w:ascii="宋体" w:hAnsi="宋体" w:cs="宋体" w:hint="eastAsia"/>
                <w:szCs w:val="21"/>
              </w:rPr>
              <w:t xml:space="preserve">重庆永佳和塑胶有限公司 </w:t>
            </w:r>
            <w:r w:rsidR="002C701C" w:rsidRPr="00C31D6C">
              <w:rPr>
                <w:rFonts w:ascii="宋体" w:hAnsi="宋体" w:cs="宋体"/>
                <w:szCs w:val="21"/>
              </w:rPr>
              <w:t xml:space="preserve">            </w:t>
            </w:r>
            <w:r w:rsidR="007928F7">
              <w:rPr>
                <w:rFonts w:ascii="宋体" w:hAnsi="宋体" w:cs="宋体"/>
                <w:szCs w:val="21"/>
              </w:rPr>
              <w:t xml:space="preserve"> </w:t>
            </w:r>
            <w:r w:rsidR="002C701C" w:rsidRPr="00C31D6C">
              <w:rPr>
                <w:rFonts w:ascii="宋体" w:hAnsi="宋体" w:cs="宋体" w:hint="eastAsia"/>
                <w:szCs w:val="21"/>
              </w:rPr>
              <w:t>供应：塑料件</w:t>
            </w:r>
          </w:p>
          <w:p w14:paraId="5631F072" w14:textId="5CA7AD0D" w:rsidR="0063459A" w:rsidRPr="00C31D6C" w:rsidRDefault="0063459A" w:rsidP="002D4C61">
            <w:pPr>
              <w:spacing w:line="400" w:lineRule="exact"/>
              <w:rPr>
                <w:rFonts w:ascii="宋体" w:hAnsi="宋体" w:cs="宋体"/>
                <w:szCs w:val="21"/>
              </w:rPr>
            </w:pPr>
            <w:r>
              <w:rPr>
                <w:rFonts w:ascii="宋体" w:hAnsi="宋体" w:cs="宋体" w:hint="eastAsia"/>
                <w:szCs w:val="21"/>
              </w:rPr>
              <w:t>9）</w:t>
            </w:r>
            <w:r w:rsidR="002D3834" w:rsidRPr="002D3834">
              <w:rPr>
                <w:rFonts w:ascii="宋体" w:hAnsi="宋体" w:cs="宋体" w:hint="eastAsia"/>
                <w:szCs w:val="21"/>
              </w:rPr>
              <w:t>深圳市知行科技开发有限公司</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供应：电子元器件</w:t>
            </w:r>
          </w:p>
          <w:p w14:paraId="1942D115" w14:textId="77777777" w:rsidR="002D4C61" w:rsidRDefault="002D4C61" w:rsidP="002D4C61">
            <w:pPr>
              <w:spacing w:line="400" w:lineRule="exact"/>
              <w:rPr>
                <w:rFonts w:ascii="宋体" w:hAnsi="宋体" w:cs="宋体"/>
                <w:color w:val="000000" w:themeColor="text1"/>
                <w:szCs w:val="21"/>
              </w:rPr>
            </w:pPr>
            <w:r>
              <w:rPr>
                <w:rFonts w:ascii="宋体" w:hAnsi="宋体" w:cs="宋体" w:hint="eastAsia"/>
                <w:color w:val="000000" w:themeColor="text1"/>
                <w:szCs w:val="21"/>
              </w:rPr>
              <w:t>……</w:t>
            </w:r>
          </w:p>
          <w:p w14:paraId="335BCF19" w14:textId="33342D39" w:rsidR="002D4C61" w:rsidRDefault="002D4C61" w:rsidP="002D4C61">
            <w:pPr>
              <w:spacing w:line="400" w:lineRule="exact"/>
              <w:rPr>
                <w:rFonts w:ascii="宋体" w:hAnsi="宋体" w:cs="宋体"/>
                <w:color w:val="000000" w:themeColor="text1"/>
                <w:szCs w:val="21"/>
              </w:rPr>
            </w:pPr>
            <w:r>
              <w:rPr>
                <w:rFonts w:ascii="宋体" w:hAnsi="宋体" w:cs="宋体" w:hint="eastAsia"/>
                <w:color w:val="000000" w:themeColor="text1"/>
                <w:szCs w:val="21"/>
              </w:rPr>
              <w:t>--</w:t>
            </w:r>
            <w:r w:rsidR="00C31D6C">
              <w:rPr>
                <w:rFonts w:ascii="宋体" w:hAnsi="宋体" w:cs="宋体" w:hint="eastAsia"/>
                <w:color w:val="000000" w:themeColor="text1"/>
                <w:szCs w:val="21"/>
              </w:rPr>
              <w:t>查</w:t>
            </w:r>
            <w:r>
              <w:rPr>
                <w:rFonts w:ascii="宋体" w:hAnsi="宋体" w:cs="宋体" w:hint="eastAsia"/>
                <w:color w:val="000000" w:themeColor="text1"/>
                <w:szCs w:val="21"/>
              </w:rPr>
              <w:t>《供方评价表》</w:t>
            </w:r>
          </w:p>
          <w:p w14:paraId="6424BBF6" w14:textId="712E1C38" w:rsidR="002D4C61" w:rsidRDefault="002D4C61" w:rsidP="002D4C61">
            <w:pPr>
              <w:spacing w:line="400" w:lineRule="exact"/>
              <w:rPr>
                <w:rFonts w:ascii="宋体" w:hAnsi="宋体" w:cs="宋体"/>
                <w:color w:val="000000" w:themeColor="text1"/>
                <w:szCs w:val="21"/>
              </w:rPr>
            </w:pPr>
            <w:r>
              <w:rPr>
                <w:rFonts w:ascii="宋体" w:hAnsi="宋体" w:cs="宋体" w:hint="eastAsia"/>
                <w:color w:val="000000" w:themeColor="text1"/>
                <w:szCs w:val="21"/>
              </w:rPr>
              <w:t>20</w:t>
            </w:r>
            <w:r w:rsidR="00C31D6C">
              <w:rPr>
                <w:rFonts w:ascii="宋体" w:hAnsi="宋体" w:cs="宋体" w:hint="eastAsia"/>
                <w:color w:val="000000" w:themeColor="text1"/>
                <w:szCs w:val="21"/>
              </w:rPr>
              <w:t>22</w:t>
            </w:r>
            <w:r>
              <w:rPr>
                <w:rFonts w:ascii="宋体" w:hAnsi="宋体" w:cs="宋体" w:hint="eastAsia"/>
                <w:color w:val="000000" w:themeColor="text1"/>
                <w:szCs w:val="21"/>
              </w:rPr>
              <w:t>年1月供方</w:t>
            </w:r>
            <w:r w:rsidR="00C31D6C">
              <w:rPr>
                <w:rFonts w:ascii="宋体" w:hAnsi="宋体" w:cs="宋体" w:hint="eastAsia"/>
                <w:color w:val="000000" w:themeColor="text1"/>
                <w:szCs w:val="21"/>
              </w:rPr>
              <w:t>年度</w:t>
            </w:r>
            <w:r>
              <w:rPr>
                <w:rFonts w:ascii="宋体" w:hAnsi="宋体" w:cs="宋体" w:hint="eastAsia"/>
                <w:color w:val="000000" w:themeColor="text1"/>
                <w:szCs w:val="21"/>
              </w:rPr>
              <w:t>评价确认：</w:t>
            </w:r>
          </w:p>
          <w:p w14:paraId="704BA9F3" w14:textId="10FD7606" w:rsidR="002D4C61" w:rsidRDefault="00426E55" w:rsidP="002D4C61">
            <w:pPr>
              <w:spacing w:line="400" w:lineRule="exact"/>
              <w:rPr>
                <w:rFonts w:ascii="宋体" w:hAnsi="宋体" w:cs="宋体"/>
                <w:color w:val="000000" w:themeColor="text1"/>
                <w:szCs w:val="21"/>
              </w:rPr>
            </w:pPr>
            <w:r w:rsidRPr="00C31D6C">
              <w:rPr>
                <w:rFonts w:ascii="宋体" w:hAnsi="宋体" w:cs="宋体" w:hint="eastAsia"/>
                <w:color w:val="000000" w:themeColor="text1"/>
                <w:szCs w:val="21"/>
              </w:rPr>
              <w:t>广东东菱电源科技有限公司</w:t>
            </w:r>
            <w:r w:rsidR="002D4C61">
              <w:rPr>
                <w:rFonts w:ascii="宋体" w:hAnsi="宋体" w:cs="宋体" w:hint="eastAsia"/>
                <w:color w:val="000000" w:themeColor="text1"/>
                <w:szCs w:val="21"/>
              </w:rPr>
              <w:t>（供应：</w:t>
            </w:r>
            <w:r w:rsidR="00C31D6C" w:rsidRPr="00C31D6C">
              <w:rPr>
                <w:rFonts w:ascii="宋体" w:hAnsi="宋体" w:cs="宋体" w:hint="eastAsia"/>
                <w:szCs w:val="21"/>
              </w:rPr>
              <w:t>LED电源</w:t>
            </w:r>
            <w:r w:rsidR="002D4C61">
              <w:rPr>
                <w:rFonts w:ascii="宋体" w:hAnsi="宋体" w:cs="宋体" w:hint="eastAsia"/>
                <w:color w:val="000000" w:themeColor="text1"/>
                <w:szCs w:val="21"/>
              </w:rPr>
              <w:t>）；</w:t>
            </w:r>
          </w:p>
          <w:p w14:paraId="2F6239B8" w14:textId="77777777" w:rsidR="002D4C61" w:rsidRDefault="002D4C61" w:rsidP="00C31D6C">
            <w:pPr>
              <w:spacing w:line="360" w:lineRule="auto"/>
              <w:rPr>
                <w:rFonts w:ascii="宋体" w:hAnsi="宋体" w:cs="宋体"/>
                <w:color w:val="000000" w:themeColor="text1"/>
                <w:szCs w:val="21"/>
              </w:rPr>
            </w:pPr>
            <w:r>
              <w:rPr>
                <w:rFonts w:ascii="宋体" w:hAnsi="宋体" w:cs="宋体" w:hint="eastAsia"/>
                <w:color w:val="000000" w:themeColor="text1"/>
                <w:szCs w:val="21"/>
              </w:rPr>
              <w:t>公司组织各部门对该供方的资质、产品质量、价格、送货及时度、服务、交期等进行了评价，有各部门评价人签字。调查评价：合格，同意列入合格供应商  评价人：宴钢强   20</w:t>
            </w:r>
            <w:r w:rsidR="00C31D6C">
              <w:rPr>
                <w:rFonts w:ascii="宋体" w:hAnsi="宋体" w:cs="宋体" w:hint="eastAsia"/>
                <w:color w:val="000000" w:themeColor="text1"/>
                <w:szCs w:val="21"/>
              </w:rPr>
              <w:t>22</w:t>
            </w:r>
            <w:r>
              <w:rPr>
                <w:rFonts w:ascii="宋体" w:hAnsi="宋体" w:cs="宋体" w:hint="eastAsia"/>
                <w:color w:val="000000" w:themeColor="text1"/>
                <w:szCs w:val="21"/>
              </w:rPr>
              <w:t>年</w:t>
            </w:r>
            <w:r w:rsidR="00C31D6C">
              <w:rPr>
                <w:rFonts w:ascii="宋体" w:hAnsi="宋体" w:cs="宋体" w:hint="eastAsia"/>
                <w:color w:val="000000" w:themeColor="text1"/>
                <w:szCs w:val="21"/>
              </w:rPr>
              <w:t>0</w:t>
            </w:r>
            <w:r>
              <w:rPr>
                <w:rFonts w:ascii="宋体" w:hAnsi="宋体" w:cs="宋体" w:hint="eastAsia"/>
                <w:color w:val="000000" w:themeColor="text1"/>
                <w:szCs w:val="21"/>
              </w:rPr>
              <w:t>1月2</w:t>
            </w:r>
            <w:r w:rsidR="00C31D6C">
              <w:rPr>
                <w:rFonts w:ascii="宋体" w:hAnsi="宋体" w:cs="宋体" w:hint="eastAsia"/>
                <w:color w:val="000000" w:themeColor="text1"/>
                <w:szCs w:val="21"/>
              </w:rPr>
              <w:t>5</w:t>
            </w:r>
            <w:r>
              <w:rPr>
                <w:rFonts w:ascii="宋体" w:hAnsi="宋体" w:cs="宋体" w:hint="eastAsia"/>
                <w:color w:val="000000" w:themeColor="text1"/>
                <w:szCs w:val="21"/>
              </w:rPr>
              <w:t>日</w:t>
            </w:r>
          </w:p>
          <w:p w14:paraId="76643B90" w14:textId="68911041" w:rsidR="00C31D6C" w:rsidRPr="00C41C48" w:rsidRDefault="00C31D6C" w:rsidP="002D3834">
            <w:pPr>
              <w:spacing w:line="360" w:lineRule="auto"/>
              <w:ind w:firstLineChars="200" w:firstLine="420"/>
              <w:rPr>
                <w:rFonts w:ascii="宋体" w:hAnsi="宋体" w:cs="宋体"/>
                <w:color w:val="C0504D" w:themeColor="accent2"/>
                <w:szCs w:val="21"/>
              </w:rPr>
            </w:pPr>
            <w:r w:rsidRPr="002D3834">
              <w:rPr>
                <w:rFonts w:ascii="宋体" w:hAnsi="宋体" w:cs="宋体" w:hint="eastAsia"/>
                <w:color w:val="000000" w:themeColor="text1"/>
                <w:szCs w:val="21"/>
              </w:rPr>
              <w:lastRenderedPageBreak/>
              <w:t>查见合格供方名录中</w:t>
            </w:r>
            <w:r w:rsidR="002D3834" w:rsidRPr="002D3834">
              <w:rPr>
                <w:rFonts w:ascii="宋体" w:hAnsi="宋体" w:cs="宋体" w:hint="eastAsia"/>
                <w:color w:val="000000" w:themeColor="text1"/>
                <w:szCs w:val="21"/>
              </w:rPr>
              <w:t>，</w:t>
            </w:r>
            <w:r w:rsidRPr="002D3834">
              <w:rPr>
                <w:rFonts w:ascii="宋体" w:hAnsi="宋体" w:cs="宋体" w:hint="eastAsia"/>
                <w:color w:val="000000" w:themeColor="text1"/>
                <w:szCs w:val="21"/>
              </w:rPr>
              <w:t>供应</w:t>
            </w:r>
            <w:r w:rsidR="0063459A" w:rsidRPr="002D3834">
              <w:rPr>
                <w:rFonts w:ascii="宋体" w:hAnsi="宋体" w:cs="宋体" w:hint="eastAsia"/>
                <w:color w:val="000000" w:themeColor="text1"/>
                <w:szCs w:val="21"/>
              </w:rPr>
              <w:t>电子元器件</w:t>
            </w:r>
            <w:r w:rsidRPr="002D3834">
              <w:rPr>
                <w:rFonts w:ascii="宋体" w:hAnsi="宋体" w:cs="宋体" w:hint="eastAsia"/>
                <w:color w:val="000000" w:themeColor="text1"/>
                <w:szCs w:val="21"/>
              </w:rPr>
              <w:t>的供应商“</w:t>
            </w:r>
            <w:r w:rsidR="002D3834" w:rsidRPr="002D3834">
              <w:rPr>
                <w:rFonts w:ascii="宋体" w:hAnsi="宋体" w:cs="宋体" w:hint="eastAsia"/>
                <w:color w:val="000000" w:themeColor="text1"/>
                <w:szCs w:val="21"/>
              </w:rPr>
              <w:t>深圳市知行科技开发有限公司</w:t>
            </w:r>
            <w:r w:rsidRPr="002D3834">
              <w:rPr>
                <w:rFonts w:ascii="宋体" w:hAnsi="宋体" w:cs="宋体" w:hint="eastAsia"/>
                <w:color w:val="000000" w:themeColor="text1"/>
                <w:szCs w:val="21"/>
              </w:rPr>
              <w:t>”</w:t>
            </w:r>
            <w:r w:rsidR="002D3834" w:rsidRPr="002D3834">
              <w:rPr>
                <w:rFonts w:ascii="宋体" w:hAnsi="宋体" w:cs="宋体" w:hint="eastAsia"/>
                <w:color w:val="000000" w:themeColor="text1"/>
                <w:szCs w:val="21"/>
              </w:rPr>
              <w:t>组织不能提供对其进行了合格供</w:t>
            </w:r>
            <w:r w:rsidR="000A2A25">
              <w:rPr>
                <w:rFonts w:ascii="宋体" w:hAnsi="宋体" w:cs="宋体" w:hint="eastAsia"/>
                <w:color w:val="000000" w:themeColor="text1"/>
                <w:szCs w:val="21"/>
              </w:rPr>
              <w:t>方</w:t>
            </w:r>
            <w:r w:rsidR="002D3834" w:rsidRPr="002D3834">
              <w:rPr>
                <w:rFonts w:ascii="宋体" w:hAnsi="宋体" w:cs="宋体" w:hint="eastAsia"/>
                <w:color w:val="000000" w:themeColor="text1"/>
                <w:szCs w:val="21"/>
              </w:rPr>
              <w:t>评价的证据。</w:t>
            </w:r>
          </w:p>
        </w:tc>
        <w:tc>
          <w:tcPr>
            <w:tcW w:w="1585" w:type="dxa"/>
          </w:tcPr>
          <w:p w14:paraId="6F3ADC05" w14:textId="34A201BE" w:rsidR="002D4C61" w:rsidRDefault="002D3834" w:rsidP="002D4C61">
            <w:r>
              <w:rPr>
                <w:rFonts w:hint="eastAsia"/>
              </w:rPr>
              <w:lastRenderedPageBreak/>
              <w:t>N</w:t>
            </w:r>
          </w:p>
          <w:p w14:paraId="40178CC6" w14:textId="77777777" w:rsidR="002D4C61" w:rsidRDefault="002D4C61" w:rsidP="002D4C61"/>
          <w:p w14:paraId="62806391" w14:textId="77777777" w:rsidR="002D4C61" w:rsidRDefault="002D4C61" w:rsidP="002D4C61"/>
          <w:p w14:paraId="72789122" w14:textId="77777777" w:rsidR="002D4C61" w:rsidRDefault="002D4C61" w:rsidP="002D4C61"/>
          <w:p w14:paraId="1664AEEE" w14:textId="77777777" w:rsidR="002D4C61" w:rsidRDefault="002D4C61" w:rsidP="002D4C61"/>
          <w:p w14:paraId="2F979164" w14:textId="77777777" w:rsidR="002D4C61" w:rsidRDefault="002D4C61" w:rsidP="002D4C61"/>
          <w:p w14:paraId="64B17441" w14:textId="77777777" w:rsidR="002D4C61" w:rsidRDefault="002D4C61" w:rsidP="002D4C61"/>
          <w:p w14:paraId="06C5D408" w14:textId="77777777" w:rsidR="002D4C61" w:rsidRDefault="002D4C61" w:rsidP="002D4C61"/>
          <w:p w14:paraId="6E63F864" w14:textId="77777777" w:rsidR="002D4C61" w:rsidRDefault="002D4C61" w:rsidP="002D4C61"/>
          <w:p w14:paraId="0C3D0B18" w14:textId="77777777" w:rsidR="002D4C61" w:rsidRDefault="002D4C61" w:rsidP="002D4C61"/>
          <w:p w14:paraId="1CDF4773" w14:textId="77777777" w:rsidR="002D4C61" w:rsidRDefault="002D4C61" w:rsidP="002D4C61"/>
          <w:p w14:paraId="3CC4D54D" w14:textId="77777777" w:rsidR="002D4C61" w:rsidRDefault="002D4C61" w:rsidP="002D4C61"/>
          <w:p w14:paraId="6637D299" w14:textId="77777777" w:rsidR="002D4C61" w:rsidRDefault="002D4C61" w:rsidP="002D4C61"/>
          <w:p w14:paraId="06971971" w14:textId="77777777" w:rsidR="002D4C61" w:rsidRDefault="002D4C61" w:rsidP="002D4C61"/>
          <w:p w14:paraId="6DB7C011" w14:textId="77777777" w:rsidR="002D4C61" w:rsidRDefault="002D4C61" w:rsidP="002D4C61"/>
          <w:p w14:paraId="3D5038F9" w14:textId="77777777" w:rsidR="002D4C61" w:rsidRDefault="002D4C61" w:rsidP="002D4C61"/>
          <w:p w14:paraId="49A67868" w14:textId="77777777" w:rsidR="002D4C61" w:rsidRDefault="002D4C61" w:rsidP="002D4C61"/>
          <w:p w14:paraId="1266005B" w14:textId="77777777" w:rsidR="002D4C61" w:rsidRDefault="002D4C61" w:rsidP="002D4C61"/>
          <w:p w14:paraId="6E285CFA" w14:textId="77777777" w:rsidR="002D4C61" w:rsidRDefault="002D4C61" w:rsidP="002D4C61"/>
          <w:p w14:paraId="1D83CC52" w14:textId="77777777" w:rsidR="002D4C61" w:rsidRDefault="002D4C61" w:rsidP="002D4C61"/>
          <w:p w14:paraId="64423609" w14:textId="77777777" w:rsidR="002D4C61" w:rsidRDefault="002D4C61" w:rsidP="002D4C61"/>
          <w:p w14:paraId="7E4E00E4" w14:textId="77777777" w:rsidR="002D4C61" w:rsidRDefault="002D4C61" w:rsidP="002D4C61"/>
        </w:tc>
      </w:tr>
      <w:tr w:rsidR="002D4C61" w14:paraId="66B0C28F" w14:textId="77777777" w:rsidTr="008B0F3F">
        <w:trPr>
          <w:trHeight w:val="219"/>
        </w:trPr>
        <w:tc>
          <w:tcPr>
            <w:tcW w:w="2160" w:type="dxa"/>
          </w:tcPr>
          <w:p w14:paraId="5B1FE5B6" w14:textId="77777777" w:rsidR="002D4C61" w:rsidRDefault="002D4C61" w:rsidP="002D4C61">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控制类型和程度</w:t>
            </w:r>
          </w:p>
          <w:p w14:paraId="71BC6D47" w14:textId="77777777" w:rsidR="002D4C61" w:rsidRDefault="002D4C61" w:rsidP="002D4C61">
            <w:pPr>
              <w:spacing w:line="360" w:lineRule="auto"/>
              <w:rPr>
                <w:rFonts w:ascii="宋体" w:hAnsi="宋体" w:cs="宋体"/>
                <w:color w:val="000000" w:themeColor="text1"/>
                <w:szCs w:val="21"/>
              </w:rPr>
            </w:pPr>
            <w:r>
              <w:rPr>
                <w:rFonts w:ascii="宋体" w:hAnsi="宋体" w:cs="宋体" w:hint="eastAsia"/>
                <w:color w:val="000000" w:themeColor="text1"/>
                <w:szCs w:val="21"/>
              </w:rPr>
              <w:t>#.外部提供的过程如何控制？</w:t>
            </w:r>
          </w:p>
          <w:p w14:paraId="64B927CA" w14:textId="77777777" w:rsidR="002D4C61" w:rsidRDefault="002D4C61" w:rsidP="002D4C61">
            <w:pPr>
              <w:spacing w:line="360" w:lineRule="auto"/>
              <w:rPr>
                <w:rFonts w:ascii="宋体" w:hAnsi="宋体" w:cs="宋体"/>
                <w:color w:val="000000" w:themeColor="text1"/>
                <w:szCs w:val="21"/>
              </w:rPr>
            </w:pPr>
            <w:r>
              <w:rPr>
                <w:rFonts w:ascii="宋体" w:hAnsi="宋体" w:cs="宋体" w:hint="eastAsia"/>
                <w:color w:val="000000" w:themeColor="text1"/>
                <w:szCs w:val="21"/>
              </w:rPr>
              <w:t>.外部供方的控制及其输出结果的控制是否得到规定？</w:t>
            </w:r>
          </w:p>
          <w:p w14:paraId="2E3858E9" w14:textId="77777777" w:rsidR="002D4C61" w:rsidRDefault="002D4C61" w:rsidP="002D4C61">
            <w:pPr>
              <w:spacing w:line="360" w:lineRule="auto"/>
              <w:rPr>
                <w:rFonts w:ascii="宋体" w:hAnsi="宋体" w:cs="宋体"/>
                <w:color w:val="000000" w:themeColor="text1"/>
                <w:szCs w:val="21"/>
              </w:rPr>
            </w:pPr>
            <w:r>
              <w:rPr>
                <w:rFonts w:ascii="宋体" w:hAnsi="宋体" w:cs="宋体" w:hint="eastAsia"/>
                <w:color w:val="000000" w:themeColor="text1"/>
                <w:szCs w:val="21"/>
              </w:rPr>
              <w:t>组织是否考虑了：</w:t>
            </w:r>
          </w:p>
          <w:p w14:paraId="42B7A508" w14:textId="77777777" w:rsidR="002D4C61" w:rsidRDefault="002D4C61" w:rsidP="002D4C61">
            <w:pPr>
              <w:spacing w:line="360" w:lineRule="auto"/>
              <w:rPr>
                <w:rFonts w:ascii="宋体" w:hAnsi="宋体" w:cs="宋体"/>
                <w:color w:val="000000" w:themeColor="text1"/>
                <w:szCs w:val="21"/>
              </w:rPr>
            </w:pPr>
            <w:r>
              <w:rPr>
                <w:rFonts w:ascii="宋体" w:hAnsi="宋体" w:cs="宋体" w:hint="eastAsia"/>
                <w:color w:val="000000" w:themeColor="text1"/>
                <w:szCs w:val="21"/>
              </w:rPr>
              <w:t>1）外部提供的过程、产品和服务对组织稳定地提供满足顾客要求和适用的法律法规要求的能力的潜在影响；</w:t>
            </w:r>
          </w:p>
          <w:p w14:paraId="1A42FB33" w14:textId="77777777" w:rsidR="002D4C61" w:rsidRDefault="002D4C61" w:rsidP="002D4C61">
            <w:pPr>
              <w:spacing w:line="360" w:lineRule="auto"/>
              <w:rPr>
                <w:rFonts w:ascii="宋体" w:hAnsi="宋体" w:cs="宋体"/>
                <w:color w:val="000000" w:themeColor="text1"/>
                <w:szCs w:val="21"/>
              </w:rPr>
            </w:pPr>
            <w:r>
              <w:rPr>
                <w:rFonts w:ascii="宋体" w:hAnsi="宋体" w:cs="宋体" w:hint="eastAsia"/>
                <w:color w:val="000000" w:themeColor="text1"/>
                <w:szCs w:val="21"/>
              </w:rPr>
              <w:t>2）外部供方自身控制的有效性。</w:t>
            </w:r>
          </w:p>
          <w:p w14:paraId="16AB9E75" w14:textId="77777777" w:rsidR="002D4C61" w:rsidRDefault="002D4C61" w:rsidP="002D4C61">
            <w:pPr>
              <w:spacing w:line="360" w:lineRule="auto"/>
              <w:rPr>
                <w:rFonts w:ascii="宋体" w:hAnsi="宋体" w:cs="宋体"/>
                <w:color w:val="000000" w:themeColor="text1"/>
                <w:szCs w:val="21"/>
              </w:rPr>
            </w:pPr>
            <w:r>
              <w:rPr>
                <w:rFonts w:ascii="宋体" w:hAnsi="宋体" w:cs="宋体" w:hint="eastAsia"/>
                <w:color w:val="000000" w:themeColor="text1"/>
                <w:szCs w:val="21"/>
              </w:rPr>
              <w:t>必要的验证或其他活动是否得到确定？</w:t>
            </w:r>
          </w:p>
          <w:p w14:paraId="1AAB321A" w14:textId="77777777" w:rsidR="002D4C61" w:rsidRDefault="002D4C61" w:rsidP="002D4C61">
            <w:pPr>
              <w:spacing w:line="360" w:lineRule="auto"/>
              <w:rPr>
                <w:rFonts w:ascii="宋体" w:hAnsi="宋体" w:cs="宋体"/>
                <w:color w:val="000000"/>
                <w:szCs w:val="21"/>
              </w:rPr>
            </w:pPr>
          </w:p>
        </w:tc>
        <w:tc>
          <w:tcPr>
            <w:tcW w:w="960" w:type="dxa"/>
          </w:tcPr>
          <w:p w14:paraId="34ADD1D5" w14:textId="50EABA8E" w:rsidR="002D4C61" w:rsidRDefault="002D4C61" w:rsidP="002D4C61">
            <w:pPr>
              <w:spacing w:line="360" w:lineRule="auto"/>
              <w:rPr>
                <w:rFonts w:ascii="宋体" w:hAnsi="宋体" w:cs="宋体"/>
                <w:color w:val="000000"/>
                <w:szCs w:val="21"/>
              </w:rPr>
            </w:pPr>
            <w:r>
              <w:rPr>
                <w:rFonts w:ascii="宋体" w:hAnsi="宋体" w:cs="宋体" w:hint="eastAsia"/>
                <w:b/>
                <w:color w:val="000000" w:themeColor="text1"/>
                <w:szCs w:val="21"/>
              </w:rPr>
              <w:lastRenderedPageBreak/>
              <w:t>8.4.2</w:t>
            </w:r>
          </w:p>
        </w:tc>
        <w:tc>
          <w:tcPr>
            <w:tcW w:w="10004" w:type="dxa"/>
          </w:tcPr>
          <w:p w14:paraId="5803C16F" w14:textId="77777777" w:rsidR="002D4C61" w:rsidRDefault="002D4C61" w:rsidP="002D4C61">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14:paraId="2320B616" w14:textId="5152DD54" w:rsidR="002D4C61" w:rsidRDefault="002D4C61" w:rsidP="002D4C61">
            <w:pPr>
              <w:spacing w:line="360" w:lineRule="auto"/>
              <w:rPr>
                <w:rFonts w:ascii="宋体" w:hAnsi="宋体" w:cs="宋体"/>
                <w:color w:val="000000" w:themeColor="text1"/>
                <w:szCs w:val="21"/>
              </w:rPr>
            </w:pPr>
            <w:r>
              <w:rPr>
                <w:rFonts w:ascii="宋体" w:hAnsi="宋体" w:cs="宋体" w:hint="eastAsia"/>
                <w:color w:val="000000" w:themeColor="text1"/>
                <w:szCs w:val="21"/>
              </w:rPr>
              <w:t>提供</w:t>
            </w:r>
            <w:r w:rsidR="002D3834" w:rsidRPr="00C31D6C">
              <w:rPr>
                <w:rFonts w:ascii="宋体" w:hAnsi="宋体" w:cs="宋体" w:hint="eastAsia"/>
                <w:szCs w:val="21"/>
              </w:rPr>
              <w:t>江苏中煤电缆有限公司</w:t>
            </w:r>
            <w:r w:rsidRPr="00C41C48">
              <w:rPr>
                <w:rFonts w:ascii="宋体" w:hAnsi="宋体" w:cs="宋体" w:hint="eastAsia"/>
                <w:color w:val="000000" w:themeColor="text1"/>
                <w:szCs w:val="21"/>
              </w:rPr>
              <w:t>，</w:t>
            </w:r>
            <w:r>
              <w:rPr>
                <w:rFonts w:ascii="宋体" w:hAnsi="宋体" w:cs="宋体" w:hint="eastAsia"/>
                <w:color w:val="000000" w:themeColor="text1"/>
                <w:szCs w:val="21"/>
              </w:rPr>
              <w:t>供应：</w:t>
            </w:r>
            <w:r w:rsidR="002D3834">
              <w:rPr>
                <w:rFonts w:ascii="宋体" w:hAnsi="宋体" w:cs="宋体" w:hint="eastAsia"/>
                <w:color w:val="000000" w:themeColor="text1"/>
                <w:szCs w:val="21"/>
              </w:rPr>
              <w:t xml:space="preserve">塑料件 </w:t>
            </w:r>
            <w:r>
              <w:rPr>
                <w:rFonts w:ascii="宋体" w:hAnsi="宋体" w:cs="宋体" w:hint="eastAsia"/>
                <w:color w:val="000000" w:themeColor="text1"/>
                <w:szCs w:val="21"/>
              </w:rPr>
              <w:t xml:space="preserve"> 评价报告，包括：供方的资质、产品质量、价格、送货及时度、服务等。时间：20</w:t>
            </w:r>
            <w:r w:rsidR="002D3834">
              <w:rPr>
                <w:rFonts w:ascii="宋体" w:hAnsi="宋体" w:cs="宋体" w:hint="eastAsia"/>
                <w:color w:val="000000" w:themeColor="text1"/>
                <w:szCs w:val="21"/>
              </w:rPr>
              <w:t>22</w:t>
            </w:r>
            <w:r>
              <w:rPr>
                <w:rFonts w:ascii="宋体" w:hAnsi="宋体" w:cs="宋体" w:hint="eastAsia"/>
                <w:color w:val="000000" w:themeColor="text1"/>
                <w:szCs w:val="21"/>
              </w:rPr>
              <w:t>.</w:t>
            </w:r>
            <w:r w:rsidR="002D3834">
              <w:rPr>
                <w:rFonts w:ascii="宋体" w:hAnsi="宋体" w:cs="宋体" w:hint="eastAsia"/>
                <w:color w:val="000000" w:themeColor="text1"/>
                <w:szCs w:val="21"/>
              </w:rPr>
              <w:t>01</w:t>
            </w:r>
            <w:r>
              <w:rPr>
                <w:rFonts w:ascii="宋体" w:hAnsi="宋体" w:cs="宋体" w:hint="eastAsia"/>
                <w:color w:val="000000" w:themeColor="text1"/>
                <w:szCs w:val="21"/>
              </w:rPr>
              <w:t>.2</w:t>
            </w:r>
            <w:r w:rsidR="002D3834">
              <w:rPr>
                <w:rFonts w:ascii="宋体" w:hAnsi="宋体" w:cs="宋体" w:hint="eastAsia"/>
                <w:color w:val="000000" w:themeColor="text1"/>
                <w:szCs w:val="21"/>
              </w:rPr>
              <w:t>5</w:t>
            </w:r>
          </w:p>
          <w:p w14:paraId="38F64003" w14:textId="77777777" w:rsidR="002D4C61" w:rsidRDefault="002D4C61" w:rsidP="002D4C61">
            <w:pPr>
              <w:spacing w:line="360" w:lineRule="auto"/>
              <w:rPr>
                <w:rFonts w:ascii="宋体" w:hAnsi="宋体" w:cs="宋体"/>
                <w:color w:val="000000" w:themeColor="text1"/>
                <w:szCs w:val="21"/>
              </w:rPr>
            </w:pPr>
            <w:r>
              <w:rPr>
                <w:rFonts w:ascii="宋体" w:hAnsi="宋体" w:cs="宋体" w:hint="eastAsia"/>
                <w:color w:val="000000" w:themeColor="text1"/>
                <w:szCs w:val="21"/>
              </w:rPr>
              <w:t>查，供方产品质量统计反馈情况：公司策划了采购产品的管理要求，质量反馈要求；</w:t>
            </w:r>
          </w:p>
          <w:p w14:paraId="5A027AA5" w14:textId="77777777" w:rsidR="002D4C61" w:rsidRDefault="002D4C61" w:rsidP="002D4C61">
            <w:pPr>
              <w:spacing w:line="360" w:lineRule="auto"/>
              <w:rPr>
                <w:rFonts w:ascii="宋体" w:hAnsi="宋体" w:cs="宋体"/>
                <w:color w:val="000000" w:themeColor="text1"/>
                <w:szCs w:val="21"/>
              </w:rPr>
            </w:pPr>
            <w:r>
              <w:rPr>
                <w:rFonts w:ascii="宋体" w:hAnsi="宋体" w:cs="宋体" w:hint="eastAsia"/>
                <w:color w:val="000000" w:themeColor="text1"/>
                <w:szCs w:val="21"/>
              </w:rPr>
              <w:t>查 公司采购不合格情况</w:t>
            </w:r>
          </w:p>
          <w:p w14:paraId="2C27F7B1" w14:textId="20298979" w:rsidR="002D4C61" w:rsidRDefault="002D4C61" w:rsidP="002D4C61">
            <w:pPr>
              <w:spacing w:line="360" w:lineRule="auto"/>
              <w:rPr>
                <w:rFonts w:ascii="宋体" w:hAnsi="宋体" w:cs="宋体"/>
                <w:color w:val="000000" w:themeColor="text1"/>
                <w:szCs w:val="21"/>
              </w:rPr>
            </w:pPr>
            <w:r>
              <w:rPr>
                <w:rFonts w:ascii="宋体" w:hAnsi="宋体" w:cs="宋体" w:hint="eastAsia"/>
                <w:color w:val="000000" w:themeColor="text1"/>
                <w:szCs w:val="21"/>
              </w:rPr>
              <w:t>负责人讲</w:t>
            </w:r>
            <w:r w:rsidR="000A2A25">
              <w:rPr>
                <w:rFonts w:ascii="宋体" w:hAnsi="宋体" w:cs="宋体" w:hint="eastAsia"/>
                <w:color w:val="000000" w:themeColor="text1"/>
                <w:szCs w:val="21"/>
              </w:rPr>
              <w:t>，</w:t>
            </w:r>
            <w:r>
              <w:rPr>
                <w:rFonts w:ascii="宋体" w:hAnsi="宋体" w:cs="宋体" w:hint="eastAsia"/>
                <w:color w:val="000000" w:themeColor="text1"/>
                <w:szCs w:val="21"/>
              </w:rPr>
              <w:t>出现采购产品有质量不符合的情况</w:t>
            </w:r>
            <w:r w:rsidR="00E9276F">
              <w:rPr>
                <w:rFonts w:ascii="宋体" w:hAnsi="宋体" w:cs="宋体" w:hint="eastAsia"/>
                <w:color w:val="000000" w:themeColor="text1"/>
                <w:szCs w:val="21"/>
              </w:rPr>
              <w:t>，依据采购合同约定予以退换或</w:t>
            </w:r>
            <w:r w:rsidR="00C80875">
              <w:rPr>
                <w:rFonts w:ascii="宋体" w:hAnsi="宋体" w:cs="宋体" w:hint="eastAsia"/>
                <w:color w:val="000000" w:themeColor="text1"/>
                <w:szCs w:val="21"/>
              </w:rPr>
              <w:t>报废或</w:t>
            </w:r>
            <w:r w:rsidR="00E9276F">
              <w:rPr>
                <w:rFonts w:ascii="宋体" w:hAnsi="宋体" w:cs="宋体" w:hint="eastAsia"/>
                <w:color w:val="000000" w:themeColor="text1"/>
                <w:szCs w:val="21"/>
              </w:rPr>
              <w:t>让步接收</w:t>
            </w:r>
            <w:r w:rsidR="00C80875">
              <w:rPr>
                <w:rFonts w:ascii="宋体" w:hAnsi="宋体" w:cs="宋体" w:hint="eastAsia"/>
                <w:color w:val="000000" w:themeColor="text1"/>
                <w:szCs w:val="21"/>
              </w:rPr>
              <w:t>的方式</w:t>
            </w:r>
            <w:r w:rsidR="00E9276F">
              <w:rPr>
                <w:rFonts w:ascii="宋体" w:hAnsi="宋体" w:cs="宋体" w:hint="eastAsia"/>
                <w:color w:val="000000" w:themeColor="text1"/>
                <w:szCs w:val="21"/>
              </w:rPr>
              <w:t>进行处理</w:t>
            </w:r>
          </w:p>
          <w:p w14:paraId="697EB0C1" w14:textId="0C52DB47" w:rsidR="00E9276F" w:rsidRDefault="00E9276F" w:rsidP="002D4C61">
            <w:pPr>
              <w:spacing w:line="360" w:lineRule="auto"/>
              <w:rPr>
                <w:rFonts w:ascii="宋体" w:hAnsi="宋体" w:cs="宋体"/>
                <w:color w:val="000000" w:themeColor="text1"/>
                <w:szCs w:val="21"/>
              </w:rPr>
            </w:pPr>
            <w:r>
              <w:rPr>
                <w:rFonts w:ascii="宋体" w:hAnsi="宋体" w:cs="宋体" w:hint="eastAsia"/>
                <w:color w:val="000000" w:themeColor="text1"/>
                <w:szCs w:val="21"/>
              </w:rPr>
              <w:t>查见来料不合格处置单，编号：202203101</w:t>
            </w:r>
          </w:p>
          <w:p w14:paraId="7CB18882" w14:textId="0240799A" w:rsidR="00E9276F" w:rsidRDefault="00C80875" w:rsidP="002D4C61">
            <w:pPr>
              <w:spacing w:line="360" w:lineRule="auto"/>
              <w:rPr>
                <w:rFonts w:ascii="宋体" w:hAnsi="宋体" w:cs="宋体"/>
                <w:color w:val="000000" w:themeColor="text1"/>
                <w:szCs w:val="21"/>
              </w:rPr>
            </w:pPr>
            <w:r>
              <w:rPr>
                <w:rFonts w:ascii="宋体" w:hAnsi="宋体" w:cs="宋体" w:hint="eastAsia"/>
                <w:color w:val="000000" w:themeColor="text1"/>
                <w:szCs w:val="21"/>
              </w:rPr>
              <w:t>时间：</w:t>
            </w:r>
            <w:r w:rsidR="00E9276F">
              <w:rPr>
                <w:rFonts w:ascii="宋体" w:hAnsi="宋体" w:cs="宋体" w:hint="eastAsia"/>
                <w:color w:val="000000" w:themeColor="text1"/>
                <w:szCs w:val="21"/>
              </w:rPr>
              <w:t>2022年1月16日</w:t>
            </w:r>
          </w:p>
          <w:p w14:paraId="713DC042" w14:textId="7D050DF4" w:rsidR="00E9276F" w:rsidRDefault="00E9276F" w:rsidP="002D4C61">
            <w:pPr>
              <w:spacing w:line="360" w:lineRule="auto"/>
              <w:rPr>
                <w:rFonts w:ascii="宋体" w:hAnsi="宋体" w:cs="宋体"/>
                <w:szCs w:val="21"/>
              </w:rPr>
            </w:pPr>
            <w:r>
              <w:rPr>
                <w:rFonts w:ascii="宋体" w:hAnsi="宋体" w:cs="宋体" w:hint="eastAsia"/>
                <w:color w:val="000000" w:themeColor="text1"/>
                <w:szCs w:val="21"/>
              </w:rPr>
              <w:t>供应商：</w:t>
            </w:r>
            <w:r w:rsidRPr="00C31D6C">
              <w:rPr>
                <w:rFonts w:ascii="宋体" w:hAnsi="宋体" w:cs="宋体" w:hint="eastAsia"/>
                <w:szCs w:val="21"/>
              </w:rPr>
              <w:t>余姚市明光灯具厂</w:t>
            </w:r>
          </w:p>
          <w:p w14:paraId="45F54D24" w14:textId="0AE820F0" w:rsidR="00E9276F" w:rsidRDefault="00E9276F" w:rsidP="002D4C61">
            <w:pPr>
              <w:spacing w:line="360" w:lineRule="auto"/>
              <w:rPr>
                <w:rFonts w:ascii="宋体" w:hAnsi="宋体" w:cs="宋体"/>
                <w:szCs w:val="21"/>
              </w:rPr>
            </w:pPr>
            <w:r>
              <w:rPr>
                <w:rFonts w:ascii="宋体" w:hAnsi="宋体" w:cs="宋体" w:hint="eastAsia"/>
                <w:szCs w:val="21"/>
              </w:rPr>
              <w:t>不合格情况：62</w:t>
            </w:r>
            <w:r>
              <w:rPr>
                <w:rFonts w:ascii="宋体" w:hAnsi="宋体" w:cs="宋体"/>
                <w:szCs w:val="21"/>
              </w:rPr>
              <w:t>G</w:t>
            </w:r>
            <w:r>
              <w:rPr>
                <w:rFonts w:ascii="宋体" w:hAnsi="宋体" w:cs="宋体" w:hint="eastAsia"/>
                <w:szCs w:val="21"/>
              </w:rPr>
              <w:t>一道光灯具，灯具口放密封圈处友不平的情况，造成密封不严的漏水现象</w:t>
            </w:r>
          </w:p>
          <w:p w14:paraId="06445D40" w14:textId="0CC8C309" w:rsidR="00E9276F" w:rsidRDefault="00E9276F" w:rsidP="002D4C61">
            <w:pPr>
              <w:spacing w:line="360" w:lineRule="auto"/>
              <w:rPr>
                <w:rFonts w:ascii="宋体" w:hAnsi="宋体" w:cs="宋体"/>
                <w:szCs w:val="21"/>
              </w:rPr>
            </w:pPr>
            <w:r>
              <w:rPr>
                <w:rFonts w:ascii="宋体" w:hAnsi="宋体" w:cs="宋体" w:hint="eastAsia"/>
                <w:szCs w:val="21"/>
              </w:rPr>
              <w:t>处置：报废</w:t>
            </w:r>
          </w:p>
          <w:p w14:paraId="6207A56D" w14:textId="19964AA7" w:rsidR="00E9276F" w:rsidRPr="00E9276F" w:rsidRDefault="00C80875" w:rsidP="002D4C61">
            <w:pPr>
              <w:spacing w:line="360" w:lineRule="auto"/>
              <w:rPr>
                <w:rFonts w:ascii="宋体" w:hAnsi="宋体" w:cs="宋体"/>
                <w:color w:val="000000" w:themeColor="text1"/>
                <w:szCs w:val="21"/>
              </w:rPr>
            </w:pPr>
            <w:r>
              <w:rPr>
                <w:rFonts w:ascii="宋体" w:hAnsi="宋体" w:cs="宋体" w:hint="eastAsia"/>
                <w:szCs w:val="21"/>
              </w:rPr>
              <w:t>处置人员；谢全禄</w:t>
            </w:r>
          </w:p>
          <w:p w14:paraId="1455FC6C" w14:textId="77777777" w:rsidR="002D4C61" w:rsidRDefault="002D4C61" w:rsidP="002D4C61">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公司编制了《采购控制程序》，要求采购的主要材料必须进行检验。</w:t>
            </w:r>
          </w:p>
          <w:p w14:paraId="41C17AC6" w14:textId="2E2AE246" w:rsidR="002D4C61" w:rsidRDefault="002D4C61" w:rsidP="002D4C61">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公司对产品外观、型号规格、数量、尺寸、合格证等进行了验收。经询问公司采购产品主要根据需求，</w:t>
            </w:r>
            <w:r>
              <w:rPr>
                <w:rFonts w:ascii="宋体" w:hAnsi="宋体" w:cs="宋体" w:hint="eastAsia"/>
                <w:color w:val="000000" w:themeColor="text1"/>
                <w:szCs w:val="21"/>
              </w:rPr>
              <w:lastRenderedPageBreak/>
              <w:t>根据进货检验记录对相关产品的数量、规格型号等进行检验。抽查验证记录《进货检验记录》，提供20</w:t>
            </w:r>
            <w:r w:rsidR="00961EA3">
              <w:rPr>
                <w:rFonts w:ascii="宋体" w:hAnsi="宋体" w:cs="宋体" w:hint="eastAsia"/>
                <w:color w:val="000000" w:themeColor="text1"/>
                <w:szCs w:val="21"/>
              </w:rPr>
              <w:t>22</w:t>
            </w:r>
            <w:r>
              <w:rPr>
                <w:rFonts w:ascii="宋体" w:hAnsi="宋体" w:cs="宋体" w:hint="eastAsia"/>
                <w:color w:val="000000" w:themeColor="text1"/>
                <w:szCs w:val="21"/>
              </w:rPr>
              <w:t>年</w:t>
            </w:r>
            <w:r w:rsidR="00961EA3">
              <w:rPr>
                <w:rFonts w:ascii="宋体" w:hAnsi="宋体" w:cs="宋体" w:hint="eastAsia"/>
                <w:color w:val="000000" w:themeColor="text1"/>
                <w:szCs w:val="21"/>
              </w:rPr>
              <w:t>4</w:t>
            </w:r>
            <w:r>
              <w:rPr>
                <w:rFonts w:ascii="宋体" w:hAnsi="宋体" w:cs="宋体" w:hint="eastAsia"/>
                <w:color w:val="000000" w:themeColor="text1"/>
                <w:szCs w:val="21"/>
              </w:rPr>
              <w:t>-202</w:t>
            </w:r>
            <w:r w:rsidR="00961EA3">
              <w:rPr>
                <w:rFonts w:ascii="宋体" w:hAnsi="宋体" w:cs="宋体" w:hint="eastAsia"/>
                <w:color w:val="000000" w:themeColor="text1"/>
                <w:szCs w:val="21"/>
              </w:rPr>
              <w:t>2</w:t>
            </w:r>
            <w:r>
              <w:rPr>
                <w:rFonts w:ascii="宋体" w:hAnsi="宋体" w:cs="宋体" w:hint="eastAsia"/>
                <w:color w:val="000000" w:themeColor="text1"/>
                <w:szCs w:val="21"/>
              </w:rPr>
              <w:t>年</w:t>
            </w:r>
            <w:r w:rsidR="00961EA3">
              <w:rPr>
                <w:rFonts w:ascii="宋体" w:hAnsi="宋体" w:cs="宋体" w:hint="eastAsia"/>
                <w:color w:val="000000" w:themeColor="text1"/>
                <w:szCs w:val="21"/>
              </w:rPr>
              <w:t>6</w:t>
            </w:r>
            <w:r>
              <w:rPr>
                <w:rFonts w:ascii="宋体" w:hAnsi="宋体" w:cs="宋体" w:hint="eastAsia"/>
                <w:color w:val="000000" w:themeColor="text1"/>
                <w:szCs w:val="21"/>
              </w:rPr>
              <w:t>月对灯</w:t>
            </w:r>
            <w:r w:rsidR="00961EA3">
              <w:rPr>
                <w:rFonts w:ascii="宋体" w:hAnsi="宋体" w:cs="宋体" w:hint="eastAsia"/>
                <w:color w:val="000000" w:themeColor="text1"/>
                <w:szCs w:val="21"/>
              </w:rPr>
              <w:t>珠</w:t>
            </w:r>
            <w:r>
              <w:rPr>
                <w:rFonts w:ascii="宋体" w:hAnsi="宋体" w:cs="宋体" w:hint="eastAsia"/>
                <w:color w:val="000000" w:themeColor="text1"/>
                <w:szCs w:val="21"/>
              </w:rPr>
              <w:t>、电路板、元器件、电源、</w:t>
            </w:r>
            <w:r w:rsidR="00961EA3">
              <w:rPr>
                <w:rFonts w:ascii="宋体" w:hAnsi="宋体" w:cs="宋体" w:hint="eastAsia"/>
                <w:color w:val="000000" w:themeColor="text1"/>
                <w:szCs w:val="21"/>
              </w:rPr>
              <w:t>线缆</w:t>
            </w:r>
            <w:r>
              <w:rPr>
                <w:rFonts w:ascii="宋体" w:hAnsi="宋体" w:cs="宋体" w:hint="eastAsia"/>
                <w:color w:val="000000" w:themeColor="text1"/>
                <w:szCs w:val="21"/>
              </w:rPr>
              <w:t>等进行了进货检验记录。见8.6条款原材料检验记录。</w:t>
            </w:r>
          </w:p>
          <w:p w14:paraId="368FD8F8" w14:textId="77777777" w:rsidR="002D4C61" w:rsidRDefault="002D4C61" w:rsidP="002D4C61">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基本符合要求。现场查看其他采购物料均按要求进行验证入库</w:t>
            </w:r>
          </w:p>
          <w:p w14:paraId="0B57AFAD" w14:textId="4783702B" w:rsidR="002D4C61" w:rsidRDefault="002D4C61" w:rsidP="002D4C61">
            <w:pPr>
              <w:spacing w:line="360" w:lineRule="auto"/>
              <w:ind w:firstLineChars="200" w:firstLine="420"/>
              <w:rPr>
                <w:rFonts w:ascii="宋体" w:hAnsi="宋体" w:cs="宋体"/>
                <w:color w:val="000000"/>
                <w:szCs w:val="21"/>
              </w:rPr>
            </w:pPr>
            <w:r>
              <w:rPr>
                <w:rFonts w:ascii="宋体" w:hAnsi="宋体" w:cs="宋体" w:hint="eastAsia"/>
                <w:color w:val="000000" w:themeColor="text1"/>
                <w:szCs w:val="21"/>
              </w:rPr>
              <w:t>公司外部供方的管理基本符合要求。</w:t>
            </w:r>
          </w:p>
        </w:tc>
        <w:tc>
          <w:tcPr>
            <w:tcW w:w="1585" w:type="dxa"/>
          </w:tcPr>
          <w:p w14:paraId="3DFB246A" w14:textId="5B959F3D" w:rsidR="002D4C61" w:rsidRDefault="00F05076" w:rsidP="002D4C61">
            <w:r>
              <w:rPr>
                <w:rFonts w:hint="eastAsia"/>
              </w:rPr>
              <w:lastRenderedPageBreak/>
              <w:t>符合</w:t>
            </w:r>
          </w:p>
        </w:tc>
      </w:tr>
      <w:tr w:rsidR="002D4C61" w14:paraId="64E9B376" w14:textId="77777777" w:rsidTr="00CD32FE">
        <w:trPr>
          <w:trHeight w:val="4668"/>
        </w:trPr>
        <w:tc>
          <w:tcPr>
            <w:tcW w:w="2160" w:type="dxa"/>
          </w:tcPr>
          <w:p w14:paraId="187305CE" w14:textId="77777777" w:rsidR="002D4C61" w:rsidRDefault="002D4C61" w:rsidP="002D4C61">
            <w:pPr>
              <w:spacing w:line="360" w:lineRule="auto"/>
              <w:rPr>
                <w:rFonts w:ascii="宋体" w:hAnsi="宋体" w:cs="宋体"/>
                <w:szCs w:val="21"/>
              </w:rPr>
            </w:pPr>
            <w:r>
              <w:rPr>
                <w:rFonts w:ascii="宋体" w:hAnsi="宋体" w:cs="宋体" w:hint="eastAsia"/>
                <w:szCs w:val="21"/>
              </w:rPr>
              <w:t>外部供方的信息</w:t>
            </w:r>
          </w:p>
          <w:p w14:paraId="0FB25DB2" w14:textId="77777777" w:rsidR="002D4C61" w:rsidRDefault="002D4C61" w:rsidP="002D4C61">
            <w:pPr>
              <w:spacing w:line="360" w:lineRule="auto"/>
              <w:rPr>
                <w:rFonts w:ascii="宋体" w:hAnsi="宋体" w:cs="宋体"/>
                <w:szCs w:val="21"/>
              </w:rPr>
            </w:pPr>
            <w:r>
              <w:rPr>
                <w:rFonts w:ascii="宋体" w:hAnsi="宋体" w:cs="宋体" w:hint="eastAsia"/>
                <w:szCs w:val="21"/>
              </w:rPr>
              <w:t>#组织与外部供方的沟通是否含:</w:t>
            </w:r>
          </w:p>
          <w:p w14:paraId="48C12F6F" w14:textId="77777777" w:rsidR="002D4C61" w:rsidRDefault="002D4C61" w:rsidP="002D4C61">
            <w:pPr>
              <w:spacing w:line="360" w:lineRule="auto"/>
              <w:rPr>
                <w:rFonts w:ascii="宋体" w:hAnsi="宋体" w:cs="宋体"/>
                <w:szCs w:val="21"/>
              </w:rPr>
            </w:pPr>
            <w:r>
              <w:rPr>
                <w:rFonts w:ascii="宋体" w:hAnsi="宋体" w:cs="宋体" w:hint="eastAsia"/>
                <w:szCs w:val="21"/>
              </w:rPr>
              <w:t>a）所提供的过程、产品和服务；</w:t>
            </w:r>
          </w:p>
          <w:p w14:paraId="364590E3" w14:textId="77777777" w:rsidR="002D4C61" w:rsidRDefault="002D4C61" w:rsidP="002D4C61">
            <w:pPr>
              <w:spacing w:line="360" w:lineRule="auto"/>
              <w:rPr>
                <w:rFonts w:ascii="宋体" w:hAnsi="宋体" w:cs="宋体"/>
                <w:szCs w:val="21"/>
              </w:rPr>
            </w:pPr>
            <w:r>
              <w:rPr>
                <w:rFonts w:ascii="宋体" w:hAnsi="宋体" w:cs="宋体" w:hint="eastAsia"/>
                <w:szCs w:val="21"/>
              </w:rPr>
              <w:t>b）对下列内容的批准：</w:t>
            </w:r>
          </w:p>
          <w:p w14:paraId="25D42CF5" w14:textId="77777777" w:rsidR="002D4C61" w:rsidRDefault="002D4C61" w:rsidP="002D4C61">
            <w:pPr>
              <w:spacing w:line="360" w:lineRule="auto"/>
              <w:rPr>
                <w:rFonts w:ascii="宋体" w:hAnsi="宋体" w:cs="宋体"/>
                <w:szCs w:val="21"/>
              </w:rPr>
            </w:pPr>
            <w:r>
              <w:rPr>
                <w:rFonts w:ascii="宋体" w:hAnsi="宋体" w:cs="宋体" w:hint="eastAsia"/>
                <w:szCs w:val="21"/>
              </w:rPr>
              <w:t>1）产品和服务；</w:t>
            </w:r>
          </w:p>
          <w:p w14:paraId="57CD7A56" w14:textId="77777777" w:rsidR="002D4C61" w:rsidRDefault="002D4C61" w:rsidP="002D4C61">
            <w:pPr>
              <w:spacing w:line="360" w:lineRule="auto"/>
              <w:rPr>
                <w:rFonts w:ascii="宋体" w:hAnsi="宋体" w:cs="宋体"/>
                <w:szCs w:val="21"/>
              </w:rPr>
            </w:pPr>
            <w:r>
              <w:rPr>
                <w:rFonts w:ascii="宋体" w:hAnsi="宋体" w:cs="宋体" w:hint="eastAsia"/>
                <w:szCs w:val="21"/>
              </w:rPr>
              <w:t>2）方法、过程和设备；</w:t>
            </w:r>
          </w:p>
          <w:p w14:paraId="00DB0C17" w14:textId="77777777" w:rsidR="002D4C61" w:rsidRDefault="002D4C61" w:rsidP="002D4C61">
            <w:pPr>
              <w:spacing w:line="360" w:lineRule="auto"/>
              <w:rPr>
                <w:rFonts w:ascii="宋体" w:hAnsi="宋体" w:cs="宋体"/>
                <w:szCs w:val="21"/>
              </w:rPr>
            </w:pPr>
            <w:r>
              <w:rPr>
                <w:rFonts w:ascii="宋体" w:hAnsi="宋体" w:cs="宋体" w:hint="eastAsia"/>
                <w:szCs w:val="21"/>
              </w:rPr>
              <w:t>3）产品和服务的放行；</w:t>
            </w:r>
          </w:p>
          <w:p w14:paraId="6E6B6F79" w14:textId="77777777" w:rsidR="002D4C61" w:rsidRDefault="002D4C61" w:rsidP="002D4C61">
            <w:pPr>
              <w:spacing w:line="360" w:lineRule="auto"/>
              <w:rPr>
                <w:rFonts w:ascii="宋体" w:hAnsi="宋体" w:cs="宋体"/>
                <w:szCs w:val="21"/>
              </w:rPr>
            </w:pPr>
            <w:r>
              <w:rPr>
                <w:rFonts w:ascii="宋体" w:hAnsi="宋体" w:cs="宋体" w:hint="eastAsia"/>
                <w:szCs w:val="21"/>
              </w:rPr>
              <w:t>c）能力，包括所要求的人员资质；</w:t>
            </w:r>
          </w:p>
          <w:p w14:paraId="2AA059BD" w14:textId="77777777" w:rsidR="002D4C61" w:rsidRDefault="002D4C61" w:rsidP="002D4C61">
            <w:pPr>
              <w:spacing w:line="360" w:lineRule="auto"/>
              <w:rPr>
                <w:rFonts w:ascii="宋体" w:hAnsi="宋体" w:cs="宋体"/>
                <w:szCs w:val="21"/>
              </w:rPr>
            </w:pPr>
            <w:r>
              <w:rPr>
                <w:rFonts w:ascii="宋体" w:hAnsi="宋体" w:cs="宋体" w:hint="eastAsia"/>
                <w:szCs w:val="21"/>
              </w:rPr>
              <w:t>d）外部供方与组织的</w:t>
            </w:r>
            <w:r>
              <w:rPr>
                <w:rFonts w:ascii="宋体" w:hAnsi="宋体" w:cs="宋体" w:hint="eastAsia"/>
                <w:szCs w:val="21"/>
              </w:rPr>
              <w:lastRenderedPageBreak/>
              <w:t>接口；</w:t>
            </w:r>
          </w:p>
          <w:p w14:paraId="740C1C9D" w14:textId="649F7283" w:rsidR="002D4C61" w:rsidRDefault="002D4C61" w:rsidP="002D4C61">
            <w:pPr>
              <w:spacing w:line="360" w:lineRule="auto"/>
              <w:rPr>
                <w:rFonts w:ascii="宋体" w:hAnsi="宋体" w:cs="宋体"/>
                <w:color w:val="000000"/>
                <w:szCs w:val="21"/>
              </w:rPr>
            </w:pPr>
            <w:r>
              <w:rPr>
                <w:rFonts w:ascii="宋体" w:hAnsi="宋体" w:cs="宋体" w:hint="eastAsia"/>
                <w:szCs w:val="21"/>
              </w:rPr>
              <w:t>e）对外部供方绩效的控制和监视；f）组织或其顾客拟在外部供方现场实施的验证或确认活动。组织与外部供方沟通之前所确定的要求是否充分</w:t>
            </w:r>
          </w:p>
        </w:tc>
        <w:tc>
          <w:tcPr>
            <w:tcW w:w="960" w:type="dxa"/>
          </w:tcPr>
          <w:p w14:paraId="0FB29FFC" w14:textId="53F8F709" w:rsidR="002D4C61" w:rsidRDefault="002D4C61" w:rsidP="002D4C61">
            <w:pPr>
              <w:spacing w:line="360" w:lineRule="auto"/>
              <w:rPr>
                <w:rFonts w:ascii="宋体" w:hAnsi="宋体" w:cs="宋体"/>
                <w:color w:val="000000"/>
                <w:szCs w:val="21"/>
              </w:rPr>
            </w:pPr>
            <w:r>
              <w:rPr>
                <w:rFonts w:ascii="宋体" w:hAnsi="宋体" w:cs="宋体" w:hint="eastAsia"/>
                <w:b/>
                <w:szCs w:val="21"/>
              </w:rPr>
              <w:lastRenderedPageBreak/>
              <w:t>8.4.3</w:t>
            </w:r>
          </w:p>
        </w:tc>
        <w:tc>
          <w:tcPr>
            <w:tcW w:w="10004" w:type="dxa"/>
          </w:tcPr>
          <w:p w14:paraId="112A003F" w14:textId="77777777" w:rsidR="002D4C61" w:rsidRDefault="002D4C61" w:rsidP="002D4C61">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负责人讲与供方沟通的内容包括：所提供的过程、产品和服务等；采购物资根据签订采购合同进产品的名称、规格、型号、数量等采购信息的确定。</w:t>
            </w:r>
          </w:p>
          <w:p w14:paraId="13581A8D" w14:textId="77777777" w:rsidR="002D4C61" w:rsidRDefault="002D4C61" w:rsidP="002D4C61">
            <w:pPr>
              <w:spacing w:line="276" w:lineRule="auto"/>
              <w:ind w:firstLineChars="200" w:firstLine="420"/>
              <w:rPr>
                <w:rFonts w:ascii="宋体" w:hAnsi="宋体" w:cs="宋体"/>
                <w:szCs w:val="21"/>
              </w:rPr>
            </w:pPr>
            <w:r>
              <w:rPr>
                <w:rFonts w:ascii="宋体" w:hAnsi="宋体" w:cs="宋体" w:hint="eastAsia"/>
                <w:szCs w:val="21"/>
              </w:rPr>
              <w:t>查采购合同、订单等</w:t>
            </w:r>
          </w:p>
          <w:p w14:paraId="35FF4666" w14:textId="169F500C" w:rsidR="002D4C61" w:rsidRDefault="002D4C61" w:rsidP="002D4C61">
            <w:pPr>
              <w:spacing w:line="360" w:lineRule="auto"/>
              <w:ind w:firstLineChars="200" w:firstLine="420"/>
              <w:rPr>
                <w:rFonts w:ascii="宋体" w:hAnsi="宋体" w:cs="宋体"/>
                <w:szCs w:val="21"/>
              </w:rPr>
            </w:pPr>
            <w:r>
              <w:rPr>
                <w:rFonts w:ascii="宋体" w:hAnsi="宋体" w:cs="宋体" w:hint="eastAsia"/>
                <w:szCs w:val="21"/>
              </w:rPr>
              <w:t>1、供方：</w:t>
            </w:r>
            <w:r w:rsidR="001F78A4" w:rsidRPr="00C31D6C">
              <w:rPr>
                <w:rFonts w:ascii="宋体" w:hAnsi="宋体" w:cs="宋体" w:hint="eastAsia"/>
                <w:szCs w:val="21"/>
              </w:rPr>
              <w:t>深圳市奥天科技有限公司</w:t>
            </w:r>
          </w:p>
          <w:p w14:paraId="1D3C9338" w14:textId="72C11AE9" w:rsidR="002D4C61" w:rsidRDefault="002D4C61" w:rsidP="002D4C61">
            <w:pPr>
              <w:spacing w:line="360" w:lineRule="auto"/>
              <w:ind w:firstLineChars="200" w:firstLine="420"/>
              <w:rPr>
                <w:rFonts w:ascii="宋体" w:hAnsi="宋体" w:cs="宋体"/>
                <w:szCs w:val="21"/>
              </w:rPr>
            </w:pPr>
            <w:r>
              <w:rPr>
                <w:rFonts w:ascii="宋体" w:hAnsi="宋体" w:cs="宋体" w:hint="eastAsia"/>
                <w:szCs w:val="21"/>
              </w:rPr>
              <w:t>产品：</w:t>
            </w:r>
            <w:r w:rsidR="001F78A4">
              <w:rPr>
                <w:rFonts w:ascii="宋体" w:hAnsi="宋体" w:cs="宋体" w:hint="eastAsia"/>
                <w:szCs w:val="21"/>
              </w:rPr>
              <w:t>驱动电源</w:t>
            </w:r>
            <w:r>
              <w:rPr>
                <w:rFonts w:ascii="宋体" w:hAnsi="宋体" w:cs="宋体" w:hint="eastAsia"/>
                <w:szCs w:val="21"/>
              </w:rPr>
              <w:t xml:space="preserve">  </w:t>
            </w:r>
          </w:p>
          <w:p w14:paraId="37E88EDB" w14:textId="09267A17" w:rsidR="002D4C61" w:rsidRDefault="002D4C61" w:rsidP="002D4C61">
            <w:pPr>
              <w:spacing w:line="360" w:lineRule="auto"/>
              <w:ind w:firstLineChars="200" w:firstLine="420"/>
              <w:rPr>
                <w:rFonts w:ascii="宋体" w:hAnsi="宋体" w:cs="宋体"/>
                <w:szCs w:val="21"/>
              </w:rPr>
            </w:pPr>
            <w:r>
              <w:rPr>
                <w:rFonts w:ascii="宋体" w:hAnsi="宋体" w:cs="宋体" w:hint="eastAsia"/>
                <w:szCs w:val="21"/>
              </w:rPr>
              <w:t>时间：20</w:t>
            </w:r>
            <w:r w:rsidR="001F78A4">
              <w:rPr>
                <w:rFonts w:ascii="宋体" w:hAnsi="宋体" w:cs="宋体" w:hint="eastAsia"/>
                <w:szCs w:val="21"/>
              </w:rPr>
              <w:t>22</w:t>
            </w:r>
            <w:r>
              <w:rPr>
                <w:rFonts w:ascii="宋体" w:hAnsi="宋体" w:cs="宋体" w:hint="eastAsia"/>
                <w:szCs w:val="21"/>
              </w:rPr>
              <w:t>.</w:t>
            </w:r>
            <w:r w:rsidR="001F78A4">
              <w:rPr>
                <w:rFonts w:ascii="宋体" w:hAnsi="宋体" w:cs="宋体" w:hint="eastAsia"/>
                <w:szCs w:val="21"/>
              </w:rPr>
              <w:t>05</w:t>
            </w:r>
            <w:r>
              <w:rPr>
                <w:rFonts w:ascii="宋体" w:hAnsi="宋体" w:cs="宋体" w:hint="eastAsia"/>
                <w:szCs w:val="21"/>
              </w:rPr>
              <w:t>.</w:t>
            </w:r>
            <w:r w:rsidR="001F78A4">
              <w:rPr>
                <w:rFonts w:ascii="宋体" w:hAnsi="宋体" w:cs="宋体" w:hint="eastAsia"/>
                <w:szCs w:val="21"/>
              </w:rPr>
              <w:t>04</w:t>
            </w:r>
          </w:p>
          <w:p w14:paraId="6FBD3448" w14:textId="69A82D91" w:rsidR="002D4C61" w:rsidRDefault="001F78A4" w:rsidP="002D4C61">
            <w:pPr>
              <w:spacing w:line="360" w:lineRule="auto"/>
              <w:ind w:firstLineChars="200" w:firstLine="420"/>
              <w:rPr>
                <w:rFonts w:ascii="宋体" w:hAnsi="宋体" w:cs="宋体"/>
                <w:szCs w:val="21"/>
              </w:rPr>
            </w:pPr>
            <w:r>
              <w:rPr>
                <w:rFonts w:ascii="宋体" w:hAnsi="宋体" w:cs="宋体" w:hint="eastAsia"/>
                <w:szCs w:val="21"/>
              </w:rPr>
              <w:t>采购</w:t>
            </w:r>
            <w:r w:rsidR="002D4C61">
              <w:rPr>
                <w:rFonts w:ascii="宋体" w:hAnsi="宋体" w:cs="宋体" w:hint="eastAsia"/>
                <w:szCs w:val="21"/>
              </w:rPr>
              <w:t>合同明确了产品名称、数量、规格型号、运输、违约、验收</w:t>
            </w:r>
            <w:r>
              <w:rPr>
                <w:rFonts w:ascii="宋体" w:hAnsi="宋体" w:cs="宋体" w:hint="eastAsia"/>
                <w:szCs w:val="21"/>
              </w:rPr>
              <w:t>、质量标准</w:t>
            </w:r>
            <w:r w:rsidR="002D4C61">
              <w:rPr>
                <w:rFonts w:ascii="宋体" w:hAnsi="宋体" w:cs="宋体" w:hint="eastAsia"/>
                <w:szCs w:val="21"/>
              </w:rPr>
              <w:t>等</w:t>
            </w:r>
          </w:p>
          <w:p w14:paraId="488BAE5C" w14:textId="0D902A88" w:rsidR="002D4C61" w:rsidRDefault="002D4C61" w:rsidP="002D4C61">
            <w:pPr>
              <w:spacing w:line="360" w:lineRule="auto"/>
              <w:ind w:firstLineChars="200" w:firstLine="420"/>
              <w:rPr>
                <w:rFonts w:ascii="宋体" w:hAnsi="宋体" w:cs="宋体"/>
                <w:szCs w:val="21"/>
              </w:rPr>
            </w:pPr>
            <w:r>
              <w:rPr>
                <w:rFonts w:ascii="宋体" w:hAnsi="宋体" w:cs="宋体" w:hint="eastAsia"/>
                <w:szCs w:val="21"/>
              </w:rPr>
              <w:t>2、供方：</w:t>
            </w:r>
            <w:r w:rsidR="007C432B" w:rsidRPr="00C31D6C">
              <w:rPr>
                <w:rFonts w:ascii="宋体" w:hAnsi="宋体" w:cs="宋体" w:hint="eastAsia"/>
                <w:szCs w:val="21"/>
              </w:rPr>
              <w:t>广州市添鑫光电有限公司</w:t>
            </w:r>
          </w:p>
          <w:p w14:paraId="31ACD12B" w14:textId="6EBC4A71" w:rsidR="002D4C61" w:rsidRDefault="002D4C61" w:rsidP="002D4C61">
            <w:pPr>
              <w:spacing w:line="360" w:lineRule="auto"/>
              <w:ind w:firstLineChars="200" w:firstLine="420"/>
              <w:rPr>
                <w:rFonts w:ascii="宋体" w:hAnsi="宋体" w:cs="宋体"/>
                <w:szCs w:val="21"/>
              </w:rPr>
            </w:pPr>
            <w:r>
              <w:rPr>
                <w:rFonts w:ascii="宋体" w:hAnsi="宋体" w:cs="宋体" w:hint="eastAsia"/>
                <w:szCs w:val="21"/>
              </w:rPr>
              <w:t xml:space="preserve">产品：灯珠  </w:t>
            </w:r>
          </w:p>
          <w:p w14:paraId="4DE13EFA" w14:textId="6EC48AAD" w:rsidR="002D4C61" w:rsidRDefault="002D4C61" w:rsidP="002D4C61">
            <w:pPr>
              <w:spacing w:line="360" w:lineRule="auto"/>
              <w:ind w:firstLineChars="200" w:firstLine="420"/>
              <w:rPr>
                <w:rFonts w:ascii="宋体" w:hAnsi="宋体" w:cs="宋体"/>
                <w:szCs w:val="21"/>
              </w:rPr>
            </w:pPr>
            <w:r>
              <w:rPr>
                <w:rFonts w:ascii="宋体" w:hAnsi="宋体" w:cs="宋体" w:hint="eastAsia"/>
                <w:szCs w:val="21"/>
              </w:rPr>
              <w:t>时间：20</w:t>
            </w:r>
            <w:r w:rsidR="007C432B">
              <w:rPr>
                <w:rFonts w:ascii="宋体" w:hAnsi="宋体" w:cs="宋体" w:hint="eastAsia"/>
                <w:szCs w:val="21"/>
              </w:rPr>
              <w:t>21</w:t>
            </w:r>
            <w:r>
              <w:rPr>
                <w:rFonts w:ascii="宋体" w:hAnsi="宋体" w:cs="宋体" w:hint="eastAsia"/>
                <w:szCs w:val="21"/>
              </w:rPr>
              <w:t>.12.2</w:t>
            </w:r>
            <w:r w:rsidR="007C432B">
              <w:rPr>
                <w:rFonts w:ascii="宋体" w:hAnsi="宋体" w:cs="宋体" w:hint="eastAsia"/>
                <w:szCs w:val="21"/>
              </w:rPr>
              <w:t>5</w:t>
            </w:r>
          </w:p>
          <w:p w14:paraId="5539ED49" w14:textId="3B4B58BC" w:rsidR="002D4C61" w:rsidRDefault="007C432B" w:rsidP="002D4C61">
            <w:pPr>
              <w:spacing w:line="360" w:lineRule="auto"/>
              <w:ind w:firstLineChars="200" w:firstLine="420"/>
              <w:rPr>
                <w:rFonts w:ascii="宋体" w:hAnsi="宋体" w:cs="宋体"/>
                <w:szCs w:val="21"/>
              </w:rPr>
            </w:pPr>
            <w:r>
              <w:rPr>
                <w:rFonts w:ascii="宋体" w:hAnsi="宋体" w:cs="宋体" w:hint="eastAsia"/>
                <w:szCs w:val="21"/>
              </w:rPr>
              <w:t>采购</w:t>
            </w:r>
            <w:r w:rsidR="002D4C61">
              <w:rPr>
                <w:rFonts w:ascii="宋体" w:hAnsi="宋体" w:cs="宋体" w:hint="eastAsia"/>
                <w:szCs w:val="21"/>
              </w:rPr>
              <w:t>合同明确了产品名称、数量、规格型号、运输、违约、验收等。公司的采购合同明确了采购产品的具体要求，且均在合格供方处进行采购。</w:t>
            </w:r>
          </w:p>
          <w:p w14:paraId="2A50FC03" w14:textId="77777777" w:rsidR="002D4C61" w:rsidRDefault="002D4C61" w:rsidP="002D4C61">
            <w:pPr>
              <w:spacing w:line="360" w:lineRule="auto"/>
              <w:ind w:firstLineChars="200" w:firstLine="420"/>
              <w:rPr>
                <w:rFonts w:ascii="宋体" w:hAnsi="宋体" w:cs="宋体"/>
                <w:szCs w:val="21"/>
              </w:rPr>
            </w:pPr>
            <w:r>
              <w:rPr>
                <w:rFonts w:ascii="宋体" w:hAnsi="宋体" w:cs="宋体" w:hint="eastAsia"/>
                <w:szCs w:val="21"/>
              </w:rPr>
              <w:t>3、供方:江苏中煤电缆有限公司</w:t>
            </w:r>
          </w:p>
          <w:p w14:paraId="7FE0C78B" w14:textId="77777777" w:rsidR="002D4C61" w:rsidRDefault="002D4C61" w:rsidP="002D4C61">
            <w:pPr>
              <w:spacing w:line="360" w:lineRule="auto"/>
              <w:ind w:firstLineChars="200" w:firstLine="420"/>
              <w:rPr>
                <w:rFonts w:ascii="宋体" w:hAnsi="宋体" w:cs="宋体"/>
                <w:szCs w:val="21"/>
              </w:rPr>
            </w:pPr>
            <w:r>
              <w:rPr>
                <w:rFonts w:ascii="宋体" w:hAnsi="宋体" w:cs="宋体" w:hint="eastAsia"/>
                <w:szCs w:val="21"/>
              </w:rPr>
              <w:t>产品：电缆  规格：附采购清单  数量：一批</w:t>
            </w:r>
          </w:p>
          <w:p w14:paraId="6D541222" w14:textId="118F441B" w:rsidR="002D4C61" w:rsidRDefault="002D4C61" w:rsidP="002D4C61">
            <w:pPr>
              <w:spacing w:line="360" w:lineRule="auto"/>
              <w:ind w:firstLineChars="200" w:firstLine="420"/>
              <w:rPr>
                <w:rFonts w:ascii="宋体" w:hAnsi="宋体" w:cs="宋体"/>
                <w:szCs w:val="21"/>
              </w:rPr>
            </w:pPr>
            <w:r>
              <w:rPr>
                <w:rFonts w:ascii="宋体" w:hAnsi="宋体" w:cs="宋体" w:hint="eastAsia"/>
                <w:szCs w:val="21"/>
              </w:rPr>
              <w:lastRenderedPageBreak/>
              <w:t>时间：202</w:t>
            </w:r>
            <w:r w:rsidR="007C432B">
              <w:rPr>
                <w:rFonts w:ascii="宋体" w:hAnsi="宋体" w:cs="宋体" w:hint="eastAsia"/>
                <w:szCs w:val="21"/>
              </w:rPr>
              <w:t>2</w:t>
            </w:r>
            <w:r>
              <w:rPr>
                <w:rFonts w:ascii="宋体" w:hAnsi="宋体" w:cs="宋体" w:hint="eastAsia"/>
                <w:szCs w:val="21"/>
              </w:rPr>
              <w:t>.</w:t>
            </w:r>
            <w:r w:rsidR="007C432B">
              <w:rPr>
                <w:rFonts w:ascii="宋体" w:hAnsi="宋体" w:cs="宋体" w:hint="eastAsia"/>
                <w:szCs w:val="21"/>
              </w:rPr>
              <w:t>05</w:t>
            </w:r>
            <w:r>
              <w:rPr>
                <w:rFonts w:ascii="宋体" w:hAnsi="宋体" w:cs="宋体" w:hint="eastAsia"/>
                <w:szCs w:val="21"/>
              </w:rPr>
              <w:t>.2</w:t>
            </w:r>
            <w:r w:rsidR="007C432B">
              <w:rPr>
                <w:rFonts w:ascii="宋体" w:hAnsi="宋体" w:cs="宋体" w:hint="eastAsia"/>
                <w:szCs w:val="21"/>
              </w:rPr>
              <w:t>4</w:t>
            </w:r>
          </w:p>
          <w:p w14:paraId="4D489F42" w14:textId="02A79DEA" w:rsidR="002D4C61" w:rsidRDefault="007C432B" w:rsidP="002D4C61">
            <w:pPr>
              <w:spacing w:line="360" w:lineRule="auto"/>
              <w:ind w:firstLineChars="200" w:firstLine="420"/>
              <w:rPr>
                <w:rFonts w:ascii="宋体" w:hAnsi="宋体" w:cs="宋体"/>
                <w:szCs w:val="21"/>
              </w:rPr>
            </w:pPr>
            <w:r>
              <w:rPr>
                <w:rFonts w:ascii="宋体" w:hAnsi="宋体" w:cs="宋体" w:hint="eastAsia"/>
                <w:szCs w:val="21"/>
              </w:rPr>
              <w:t>采购</w:t>
            </w:r>
            <w:r w:rsidR="002D4C61">
              <w:rPr>
                <w:rFonts w:ascii="宋体" w:hAnsi="宋体" w:cs="宋体" w:hint="eastAsia"/>
                <w:szCs w:val="21"/>
              </w:rPr>
              <w:t>合同明确了产品名称、数量、规格型号、运输、违约、验收等。</w:t>
            </w:r>
          </w:p>
          <w:p w14:paraId="76127905" w14:textId="042514DF" w:rsidR="002D4C61" w:rsidRDefault="002D4C61" w:rsidP="002D4C61">
            <w:pPr>
              <w:spacing w:line="360" w:lineRule="auto"/>
              <w:ind w:firstLineChars="200" w:firstLine="420"/>
              <w:rPr>
                <w:szCs w:val="22"/>
              </w:rPr>
            </w:pPr>
            <w:r>
              <w:rPr>
                <w:rFonts w:ascii="宋体" w:hAnsi="宋体" w:cs="宋体" w:hint="eastAsia"/>
                <w:szCs w:val="21"/>
              </w:rPr>
              <w:t>4供方</w:t>
            </w:r>
            <w:r>
              <w:rPr>
                <w:rFonts w:hint="eastAsia"/>
                <w:szCs w:val="22"/>
              </w:rPr>
              <w:t>：</w:t>
            </w:r>
            <w:r w:rsidR="007C432B" w:rsidRPr="00C31D6C">
              <w:rPr>
                <w:rFonts w:ascii="宋体" w:hAnsi="宋体" w:cs="宋体" w:hint="eastAsia"/>
                <w:szCs w:val="21"/>
              </w:rPr>
              <w:t>深州市铭四海电子科技有限公司</w:t>
            </w:r>
          </w:p>
          <w:p w14:paraId="3DB9B10C" w14:textId="5EEC8B6D" w:rsidR="002D4C61" w:rsidRDefault="002D4C61" w:rsidP="002D4C61">
            <w:pPr>
              <w:spacing w:line="360" w:lineRule="auto"/>
              <w:ind w:firstLineChars="200" w:firstLine="420"/>
            </w:pPr>
            <w:r>
              <w:rPr>
                <w:rFonts w:ascii="宋体" w:hAnsi="宋体" w:cs="宋体" w:hint="eastAsia"/>
                <w:szCs w:val="21"/>
              </w:rPr>
              <w:t>产品：</w:t>
            </w:r>
            <w:r w:rsidR="007C432B">
              <w:rPr>
                <w:rFonts w:hint="eastAsia"/>
              </w:rPr>
              <w:t>电路板</w:t>
            </w:r>
          </w:p>
          <w:p w14:paraId="17C9F97F" w14:textId="2BA7C3A0" w:rsidR="002D4C61" w:rsidRDefault="002D4C61" w:rsidP="002D4C61">
            <w:pPr>
              <w:spacing w:line="360" w:lineRule="auto"/>
              <w:ind w:firstLineChars="200" w:firstLine="420"/>
              <w:rPr>
                <w:rFonts w:ascii="宋体" w:hAnsi="宋体" w:cs="宋体"/>
                <w:szCs w:val="21"/>
              </w:rPr>
            </w:pPr>
            <w:r>
              <w:rPr>
                <w:rFonts w:ascii="宋体" w:hAnsi="宋体" w:cs="宋体" w:hint="eastAsia"/>
                <w:szCs w:val="21"/>
              </w:rPr>
              <w:t>时间：202</w:t>
            </w:r>
            <w:r w:rsidR="007C432B">
              <w:rPr>
                <w:rFonts w:ascii="宋体" w:hAnsi="宋体" w:cs="宋体" w:hint="eastAsia"/>
                <w:szCs w:val="21"/>
              </w:rPr>
              <w:t>2</w:t>
            </w:r>
            <w:r>
              <w:rPr>
                <w:rFonts w:ascii="宋体" w:hAnsi="宋体" w:cs="宋体" w:hint="eastAsia"/>
                <w:szCs w:val="21"/>
              </w:rPr>
              <w:t>.</w:t>
            </w:r>
            <w:r w:rsidR="007C432B">
              <w:rPr>
                <w:rFonts w:ascii="宋体" w:hAnsi="宋体" w:cs="宋体" w:hint="eastAsia"/>
                <w:szCs w:val="21"/>
              </w:rPr>
              <w:t>6</w:t>
            </w:r>
            <w:r>
              <w:rPr>
                <w:rFonts w:ascii="宋体" w:hAnsi="宋体" w:cs="宋体" w:hint="eastAsia"/>
                <w:szCs w:val="21"/>
              </w:rPr>
              <w:t>.2</w:t>
            </w:r>
            <w:r w:rsidR="007C432B">
              <w:rPr>
                <w:rFonts w:ascii="宋体" w:hAnsi="宋体" w:cs="宋体" w:hint="eastAsia"/>
                <w:szCs w:val="21"/>
              </w:rPr>
              <w:t>7</w:t>
            </w:r>
          </w:p>
          <w:p w14:paraId="4054BD75" w14:textId="77777777" w:rsidR="004024C6" w:rsidRDefault="004024C6" w:rsidP="002D4C61">
            <w:pPr>
              <w:spacing w:line="360" w:lineRule="auto"/>
              <w:ind w:firstLineChars="200" w:firstLine="420"/>
              <w:rPr>
                <w:rFonts w:ascii="宋体" w:hAnsi="宋体" w:cs="宋体"/>
                <w:szCs w:val="21"/>
              </w:rPr>
            </w:pPr>
            <w:r>
              <w:rPr>
                <w:rFonts w:ascii="宋体" w:hAnsi="宋体" w:cs="宋体" w:hint="eastAsia"/>
                <w:szCs w:val="21"/>
              </w:rPr>
              <w:t>采购</w:t>
            </w:r>
            <w:r w:rsidR="002D4C61">
              <w:rPr>
                <w:rFonts w:ascii="宋体" w:hAnsi="宋体" w:cs="宋体" w:hint="eastAsia"/>
                <w:szCs w:val="21"/>
              </w:rPr>
              <w:t>合同明确了产品名称、数量、规格型号、验收等。</w:t>
            </w:r>
          </w:p>
          <w:p w14:paraId="3A753256" w14:textId="28540FD5" w:rsidR="002D4C61" w:rsidRDefault="002D4C61" w:rsidP="002D4C61">
            <w:pPr>
              <w:spacing w:line="360" w:lineRule="auto"/>
              <w:ind w:firstLineChars="200" w:firstLine="420"/>
              <w:rPr>
                <w:rFonts w:ascii="宋体" w:hAnsi="宋体" w:cs="宋体"/>
                <w:szCs w:val="21"/>
              </w:rPr>
            </w:pPr>
            <w:r>
              <w:rPr>
                <w:rFonts w:ascii="宋体" w:hAnsi="宋体" w:cs="宋体" w:hint="eastAsia"/>
                <w:szCs w:val="21"/>
              </w:rPr>
              <w:t>另查见</w:t>
            </w:r>
            <w:r w:rsidR="004024C6">
              <w:rPr>
                <w:rFonts w:ascii="宋体" w:hAnsi="宋体" w:cs="宋体" w:hint="eastAsia"/>
                <w:szCs w:val="21"/>
              </w:rPr>
              <w:t>塑料件</w:t>
            </w:r>
            <w:r>
              <w:rPr>
                <w:rFonts w:ascii="宋体" w:hAnsi="宋体" w:cs="宋体" w:hint="eastAsia"/>
                <w:szCs w:val="21"/>
              </w:rPr>
              <w:t>、电子元器件等均能出示有效近期的采购合同。</w:t>
            </w:r>
          </w:p>
          <w:p w14:paraId="3D18E5BC" w14:textId="77777777" w:rsidR="002D4C61" w:rsidRDefault="002D4C61" w:rsidP="002D4C61">
            <w:pPr>
              <w:spacing w:line="360" w:lineRule="auto"/>
              <w:ind w:firstLineChars="200" w:firstLine="420"/>
              <w:rPr>
                <w:rFonts w:ascii="宋体" w:hAnsi="宋体" w:cs="宋体"/>
                <w:szCs w:val="21"/>
              </w:rPr>
            </w:pPr>
            <w:r>
              <w:rPr>
                <w:rFonts w:ascii="宋体" w:hAnsi="宋体" w:cs="宋体" w:hint="eastAsia"/>
                <w:szCs w:val="21"/>
              </w:rPr>
              <w:t>......</w:t>
            </w:r>
          </w:p>
          <w:p w14:paraId="7F3224A0" w14:textId="77777777" w:rsidR="002D4C61" w:rsidRDefault="002D4C61" w:rsidP="002D4C61">
            <w:pPr>
              <w:spacing w:line="360" w:lineRule="auto"/>
              <w:ind w:firstLineChars="200" w:firstLine="420"/>
              <w:rPr>
                <w:rFonts w:ascii="宋体" w:hAnsi="宋体" w:cs="宋体"/>
                <w:szCs w:val="21"/>
              </w:rPr>
            </w:pPr>
            <w:r>
              <w:rPr>
                <w:rFonts w:ascii="宋体" w:hAnsi="宋体" w:cs="宋体" w:hint="eastAsia"/>
                <w:szCs w:val="21"/>
              </w:rPr>
              <w:t>公司的采购合同、订单明确了采购产品的具体要求，且均在合格供方处进行采购。</w:t>
            </w:r>
          </w:p>
          <w:p w14:paraId="52B03E38" w14:textId="41B40B55" w:rsidR="002D4C61" w:rsidRDefault="002D4C61" w:rsidP="002D4C61">
            <w:pPr>
              <w:spacing w:line="360" w:lineRule="auto"/>
              <w:ind w:firstLineChars="200" w:firstLine="420"/>
              <w:rPr>
                <w:rFonts w:ascii="宋体" w:hAnsi="宋体" w:cs="宋体"/>
                <w:color w:val="000000"/>
                <w:szCs w:val="21"/>
              </w:rPr>
            </w:pPr>
            <w:r>
              <w:rPr>
                <w:rFonts w:ascii="宋体" w:hAnsi="宋体" w:cs="宋体" w:hint="eastAsia"/>
                <w:szCs w:val="21"/>
              </w:rPr>
              <w:t>外部供方的信息管理有效。</w:t>
            </w:r>
          </w:p>
        </w:tc>
        <w:tc>
          <w:tcPr>
            <w:tcW w:w="1585" w:type="dxa"/>
          </w:tcPr>
          <w:p w14:paraId="4E4FC29C" w14:textId="160ADA8D" w:rsidR="002D4C61" w:rsidRDefault="00F05076" w:rsidP="002D4C61">
            <w:r>
              <w:rPr>
                <w:rFonts w:hint="eastAsia"/>
              </w:rPr>
              <w:lastRenderedPageBreak/>
              <w:t>符合</w:t>
            </w:r>
          </w:p>
        </w:tc>
      </w:tr>
      <w:tr w:rsidR="002D4C61" w14:paraId="0B59D225" w14:textId="77777777" w:rsidTr="008B0F3F">
        <w:trPr>
          <w:trHeight w:val="219"/>
        </w:trPr>
        <w:tc>
          <w:tcPr>
            <w:tcW w:w="2160" w:type="dxa"/>
          </w:tcPr>
          <w:p w14:paraId="5701077B" w14:textId="4E1F2CFC" w:rsidR="002D4C61" w:rsidRDefault="002D4C61" w:rsidP="002D4C61">
            <w:pPr>
              <w:spacing w:line="360" w:lineRule="auto"/>
              <w:rPr>
                <w:rFonts w:ascii="宋体" w:hAnsi="宋体" w:cs="宋体"/>
                <w:color w:val="000000"/>
                <w:szCs w:val="21"/>
              </w:rPr>
            </w:pPr>
            <w:r>
              <w:rPr>
                <w:rFonts w:ascii="宋体" w:hAnsi="宋体" w:hint="eastAsia"/>
                <w:szCs w:val="21"/>
              </w:rPr>
              <w:t>顾客或外部供方的财产</w:t>
            </w:r>
          </w:p>
        </w:tc>
        <w:tc>
          <w:tcPr>
            <w:tcW w:w="960" w:type="dxa"/>
          </w:tcPr>
          <w:p w14:paraId="1D0D8C33" w14:textId="77777777" w:rsidR="002D4C61" w:rsidRDefault="002D4C61" w:rsidP="002D4C61">
            <w:pPr>
              <w:spacing w:line="400" w:lineRule="atLeast"/>
              <w:ind w:rightChars="-75" w:right="-158"/>
              <w:rPr>
                <w:rFonts w:ascii="宋体" w:hAnsi="宋体"/>
                <w:szCs w:val="21"/>
              </w:rPr>
            </w:pPr>
            <w:r>
              <w:rPr>
                <w:rFonts w:ascii="宋体" w:hAnsi="宋体" w:hint="eastAsia"/>
                <w:szCs w:val="21"/>
              </w:rPr>
              <w:t>8.5.3</w:t>
            </w:r>
          </w:p>
          <w:p w14:paraId="5D88E714" w14:textId="77777777" w:rsidR="002D4C61" w:rsidRDefault="002D4C61" w:rsidP="002D4C61">
            <w:pPr>
              <w:spacing w:line="360" w:lineRule="auto"/>
              <w:rPr>
                <w:rFonts w:ascii="宋体" w:hAnsi="宋体" w:cs="宋体"/>
                <w:color w:val="000000"/>
                <w:szCs w:val="21"/>
              </w:rPr>
            </w:pPr>
          </w:p>
        </w:tc>
        <w:tc>
          <w:tcPr>
            <w:tcW w:w="10004" w:type="dxa"/>
          </w:tcPr>
          <w:p w14:paraId="40C975A6" w14:textId="77777777" w:rsidR="00CD32FE" w:rsidRDefault="00CD32FE" w:rsidP="00CD32FE">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p>
          <w:p w14:paraId="0BB33FA5" w14:textId="49BF94B2" w:rsidR="00CD32FE" w:rsidRDefault="00CD32FE" w:rsidP="00CD32FE">
            <w:pPr>
              <w:spacing w:line="400" w:lineRule="exact"/>
              <w:ind w:firstLineChars="200" w:firstLine="420"/>
              <w:rPr>
                <w:rFonts w:ascii="宋体" w:hAnsi="宋体"/>
                <w:szCs w:val="21"/>
              </w:rPr>
            </w:pPr>
            <w:r>
              <w:rPr>
                <w:rFonts w:ascii="宋体" w:hAnsi="宋体" w:hint="eastAsia"/>
                <w:szCs w:val="21"/>
              </w:rPr>
              <w:t>询问部门负责人，公司的顾客财产主要为顾客信息、</w:t>
            </w:r>
            <w:r>
              <w:rPr>
                <w:rFonts w:ascii="宋体" w:hAnsi="宋体" w:hint="eastAsia"/>
                <w:szCs w:val="21"/>
              </w:rPr>
              <w:t>合同</w:t>
            </w:r>
            <w:r>
              <w:rPr>
                <w:rFonts w:ascii="宋体" w:hAnsi="宋体" w:hint="eastAsia"/>
                <w:szCs w:val="21"/>
              </w:rPr>
              <w:t>等，公司对顾客财产进行了登记管理，所有客户信息、</w:t>
            </w:r>
            <w:r>
              <w:rPr>
                <w:rFonts w:ascii="宋体" w:hAnsi="宋体" w:hint="eastAsia"/>
                <w:szCs w:val="21"/>
              </w:rPr>
              <w:t>合同</w:t>
            </w:r>
            <w:r>
              <w:rPr>
                <w:rFonts w:ascii="宋体" w:hAnsi="宋体" w:hint="eastAsia"/>
                <w:szCs w:val="21"/>
              </w:rPr>
              <w:t>采用电子档进行专人存档保管。</w:t>
            </w:r>
            <w:r>
              <w:rPr>
                <w:rFonts w:ascii="宋体" w:hAnsi="宋体" w:hint="eastAsia"/>
                <w:szCs w:val="21"/>
              </w:rPr>
              <w:t>目前未出现顾客信息泄露或遗失的情况。</w:t>
            </w:r>
          </w:p>
          <w:p w14:paraId="6815CB98" w14:textId="769D445A" w:rsidR="002D4C61" w:rsidRDefault="00CD32FE" w:rsidP="00CD32FE">
            <w:pPr>
              <w:spacing w:line="360" w:lineRule="auto"/>
              <w:ind w:firstLineChars="200" w:firstLine="420"/>
              <w:rPr>
                <w:rFonts w:ascii="宋体" w:hAnsi="宋体" w:cs="宋体"/>
                <w:color w:val="000000"/>
                <w:szCs w:val="21"/>
              </w:rPr>
            </w:pPr>
            <w:r>
              <w:rPr>
                <w:rFonts w:ascii="宋体" w:hAnsi="宋体" w:hint="eastAsia"/>
                <w:szCs w:val="21"/>
              </w:rPr>
              <w:t>顾客财产管理基本受控。</w:t>
            </w:r>
          </w:p>
        </w:tc>
        <w:tc>
          <w:tcPr>
            <w:tcW w:w="1585" w:type="dxa"/>
          </w:tcPr>
          <w:p w14:paraId="2730848D" w14:textId="396F2293" w:rsidR="002D4C61" w:rsidRDefault="00F05076" w:rsidP="002D4C61">
            <w:r>
              <w:rPr>
                <w:rFonts w:hint="eastAsia"/>
              </w:rPr>
              <w:t>符合</w:t>
            </w:r>
          </w:p>
        </w:tc>
      </w:tr>
      <w:tr w:rsidR="00CC69D1" w14:paraId="74E7ED90" w14:textId="77777777" w:rsidTr="008B0F3F">
        <w:trPr>
          <w:trHeight w:val="490"/>
        </w:trPr>
        <w:tc>
          <w:tcPr>
            <w:tcW w:w="2160" w:type="dxa"/>
          </w:tcPr>
          <w:p w14:paraId="00602FB6" w14:textId="77777777" w:rsidR="00CC69D1" w:rsidRDefault="00CC69D1" w:rsidP="008B0F3F">
            <w:pPr>
              <w:spacing w:line="400" w:lineRule="exact"/>
              <w:rPr>
                <w:rFonts w:ascii="宋体" w:hAnsi="宋体" w:cs="宋体"/>
                <w:szCs w:val="21"/>
              </w:rPr>
            </w:pPr>
            <w:r>
              <w:rPr>
                <w:rFonts w:ascii="宋体" w:hAnsi="宋体" w:cs="宋体" w:hint="eastAsia"/>
                <w:color w:val="000000"/>
                <w:szCs w:val="21"/>
              </w:rPr>
              <w:t>交付后活动</w:t>
            </w:r>
          </w:p>
        </w:tc>
        <w:tc>
          <w:tcPr>
            <w:tcW w:w="960" w:type="dxa"/>
          </w:tcPr>
          <w:p w14:paraId="05130721" w14:textId="77777777" w:rsidR="00CC69D1" w:rsidRDefault="00CC69D1" w:rsidP="008B0F3F">
            <w:pPr>
              <w:spacing w:line="400" w:lineRule="exact"/>
              <w:ind w:rightChars="-75" w:right="-158"/>
              <w:rPr>
                <w:rFonts w:ascii="宋体" w:hAnsi="宋体"/>
                <w:szCs w:val="21"/>
              </w:rPr>
            </w:pPr>
            <w:r>
              <w:rPr>
                <w:rFonts w:ascii="宋体" w:hAnsi="宋体" w:hint="eastAsia"/>
                <w:szCs w:val="21"/>
              </w:rPr>
              <w:t>8.5.5</w:t>
            </w:r>
          </w:p>
          <w:p w14:paraId="46051E55" w14:textId="77777777" w:rsidR="00CC69D1" w:rsidRDefault="00CC69D1" w:rsidP="008B0F3F">
            <w:pPr>
              <w:adjustRightInd w:val="0"/>
              <w:snapToGrid w:val="0"/>
              <w:jc w:val="center"/>
              <w:rPr>
                <w:rFonts w:ascii="宋体" w:hAnsi="宋体" w:cs="宋体"/>
                <w:b/>
                <w:szCs w:val="21"/>
              </w:rPr>
            </w:pPr>
          </w:p>
        </w:tc>
        <w:tc>
          <w:tcPr>
            <w:tcW w:w="10004" w:type="dxa"/>
          </w:tcPr>
          <w:p w14:paraId="4D698492" w14:textId="77777777" w:rsidR="00CC69D1" w:rsidRDefault="00CC69D1" w:rsidP="008B0F3F">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14:paraId="640FB8FE" w14:textId="77777777" w:rsidR="00CC69D1" w:rsidRDefault="00CC69D1" w:rsidP="008B0F3F">
            <w:pPr>
              <w:spacing w:line="400" w:lineRule="exact"/>
              <w:rPr>
                <w:rFonts w:ascii="宋体" w:hAnsi="宋体" w:cs="宋体"/>
                <w:color w:val="000000"/>
                <w:szCs w:val="21"/>
              </w:rPr>
            </w:pPr>
            <w:r>
              <w:rPr>
                <w:rFonts w:ascii="宋体" w:hAnsi="宋体" w:cs="宋体" w:hint="eastAsia"/>
                <w:color w:val="000000"/>
                <w:szCs w:val="21"/>
              </w:rPr>
              <w:t>a）法律法规要求；</w:t>
            </w:r>
          </w:p>
          <w:p w14:paraId="4A38CDF3" w14:textId="77777777" w:rsidR="00CC69D1" w:rsidRDefault="00CC69D1" w:rsidP="008B0F3F">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14:paraId="0041CFC7" w14:textId="77777777" w:rsidR="00CC69D1" w:rsidRDefault="00CC69D1" w:rsidP="008B0F3F">
            <w:pPr>
              <w:spacing w:line="400" w:lineRule="exact"/>
              <w:rPr>
                <w:rFonts w:ascii="宋体" w:hAnsi="宋体" w:cs="宋体"/>
                <w:color w:val="000000"/>
                <w:szCs w:val="21"/>
              </w:rPr>
            </w:pPr>
            <w:r>
              <w:rPr>
                <w:rFonts w:ascii="宋体" w:hAnsi="宋体" w:cs="宋体" w:hint="eastAsia"/>
                <w:color w:val="000000"/>
                <w:szCs w:val="21"/>
              </w:rPr>
              <w:t>c）其服务的性质、用途；</w:t>
            </w:r>
          </w:p>
          <w:p w14:paraId="77CCB95D" w14:textId="77777777" w:rsidR="00CC69D1" w:rsidRDefault="00CC69D1" w:rsidP="008B0F3F">
            <w:pPr>
              <w:spacing w:line="400" w:lineRule="exact"/>
              <w:rPr>
                <w:rFonts w:ascii="宋体" w:hAnsi="宋体" w:cs="宋体"/>
                <w:color w:val="000000"/>
                <w:szCs w:val="21"/>
              </w:rPr>
            </w:pPr>
            <w:r>
              <w:rPr>
                <w:rFonts w:ascii="宋体" w:hAnsi="宋体" w:cs="宋体" w:hint="eastAsia"/>
                <w:color w:val="000000"/>
                <w:szCs w:val="21"/>
              </w:rPr>
              <w:t>d）顾客要求；</w:t>
            </w:r>
          </w:p>
          <w:p w14:paraId="03F02E36" w14:textId="77777777" w:rsidR="00CC69D1" w:rsidRDefault="00CC69D1" w:rsidP="008B0F3F">
            <w:pPr>
              <w:spacing w:line="400" w:lineRule="exact"/>
              <w:rPr>
                <w:rFonts w:ascii="宋体" w:hAnsi="宋体" w:cs="宋体"/>
                <w:color w:val="000000"/>
                <w:szCs w:val="21"/>
              </w:rPr>
            </w:pPr>
            <w:r>
              <w:rPr>
                <w:rFonts w:ascii="宋体" w:hAnsi="宋体" w:cs="宋体" w:hint="eastAsia"/>
                <w:color w:val="000000"/>
                <w:szCs w:val="21"/>
              </w:rPr>
              <w:t>e）顾客反馈。</w:t>
            </w:r>
          </w:p>
          <w:p w14:paraId="30296E10" w14:textId="4877F63D" w:rsidR="00CC69D1" w:rsidRDefault="00CC69D1" w:rsidP="000B3592">
            <w:pPr>
              <w:spacing w:line="400" w:lineRule="exact"/>
              <w:ind w:firstLineChars="200" w:firstLine="420"/>
              <w:rPr>
                <w:rFonts w:ascii="宋体" w:hAnsi="宋体" w:cs="宋体"/>
                <w:color w:val="000000"/>
                <w:szCs w:val="21"/>
              </w:rPr>
            </w:pPr>
            <w:r>
              <w:rPr>
                <w:rFonts w:ascii="宋体" w:hAnsi="宋体" w:cs="宋体" w:hint="eastAsia"/>
                <w:color w:val="000000"/>
                <w:szCs w:val="21"/>
              </w:rPr>
              <w:lastRenderedPageBreak/>
              <w:t>此外，也包括：交付后活动可能含的担保条款所规定的相关活动，诸如合同规定的技术指导、售后服务</w:t>
            </w:r>
            <w:r w:rsidR="000B3592">
              <w:rPr>
                <w:rFonts w:ascii="宋体" w:hAnsi="宋体" w:cs="宋体" w:hint="eastAsia"/>
                <w:color w:val="000000"/>
                <w:szCs w:val="21"/>
              </w:rPr>
              <w:t>质保服务</w:t>
            </w:r>
            <w:r>
              <w:rPr>
                <w:rFonts w:ascii="宋体" w:hAnsi="宋体" w:cs="宋体" w:hint="eastAsia"/>
                <w:color w:val="000000"/>
                <w:szCs w:val="21"/>
              </w:rPr>
              <w:t>等。负责人讲，公司有专人负责解答客户的售后问题，如遇产品质量问题采取技术人员跟进处理或退换的形式进行处理，近期未有客户的投诉或质量不良的反馈情况</w:t>
            </w:r>
          </w:p>
          <w:p w14:paraId="3D2E5B07" w14:textId="0F3F8E3F" w:rsidR="000B3592" w:rsidRDefault="000B3592" w:rsidP="000B3592">
            <w:pPr>
              <w:spacing w:line="400" w:lineRule="exact"/>
              <w:ind w:firstLineChars="200" w:firstLine="420"/>
              <w:rPr>
                <w:rFonts w:ascii="宋体" w:hAnsi="宋体" w:cs="宋体"/>
                <w:color w:val="000000"/>
                <w:szCs w:val="21"/>
              </w:rPr>
            </w:pPr>
            <w:r>
              <w:rPr>
                <w:rFonts w:ascii="宋体" w:hAnsi="宋体" w:cs="宋体" w:hint="eastAsia"/>
                <w:color w:val="000000"/>
                <w:szCs w:val="21"/>
              </w:rPr>
              <w:t>查见《售后服务单》</w:t>
            </w:r>
          </w:p>
          <w:p w14:paraId="1AA7743E" w14:textId="77777777" w:rsidR="003D0BB7" w:rsidRDefault="000B3592" w:rsidP="000B3592">
            <w:pPr>
              <w:spacing w:line="400" w:lineRule="exact"/>
              <w:ind w:firstLineChars="200" w:firstLine="420"/>
              <w:rPr>
                <w:rFonts w:ascii="宋体" w:hAnsi="宋体" w:cs="宋体"/>
                <w:color w:val="000000"/>
                <w:szCs w:val="21"/>
              </w:rPr>
            </w:pPr>
            <w:r>
              <w:rPr>
                <w:rFonts w:ascii="宋体" w:hAnsi="宋体" w:cs="宋体" w:hint="eastAsia"/>
                <w:color w:val="000000"/>
                <w:szCs w:val="21"/>
              </w:rPr>
              <w:t xml:space="preserve">时间：2022年3月23日 </w:t>
            </w:r>
            <w:r>
              <w:rPr>
                <w:rFonts w:ascii="宋体" w:hAnsi="宋体" w:cs="宋体"/>
                <w:color w:val="000000"/>
                <w:szCs w:val="21"/>
              </w:rPr>
              <w:t xml:space="preserve"> </w:t>
            </w:r>
          </w:p>
          <w:p w14:paraId="1440B7F8" w14:textId="7E9AFB4B" w:rsidR="000B3592" w:rsidRDefault="000B3592" w:rsidP="000B3592">
            <w:pPr>
              <w:spacing w:line="400" w:lineRule="exact"/>
              <w:ind w:firstLineChars="200" w:firstLine="420"/>
              <w:rPr>
                <w:rFonts w:ascii="宋体" w:hAnsi="宋体" w:cs="宋体"/>
                <w:color w:val="000000"/>
                <w:szCs w:val="21"/>
              </w:rPr>
            </w:pPr>
            <w:r>
              <w:rPr>
                <w:rFonts w:ascii="宋体" w:hAnsi="宋体" w:cs="宋体" w:hint="eastAsia"/>
                <w:color w:val="000000"/>
                <w:szCs w:val="21"/>
              </w:rPr>
              <w:t>客户：青岛中科慧聚文化创意有限公司</w:t>
            </w:r>
          </w:p>
          <w:p w14:paraId="216B6A43" w14:textId="2529B734" w:rsidR="000B3592" w:rsidRDefault="000B3592" w:rsidP="000B3592">
            <w:pPr>
              <w:spacing w:line="400" w:lineRule="exact"/>
              <w:ind w:firstLineChars="200" w:firstLine="420"/>
              <w:rPr>
                <w:rFonts w:ascii="宋体" w:hAnsi="宋体" w:cs="宋体"/>
                <w:color w:val="000000"/>
                <w:szCs w:val="21"/>
              </w:rPr>
            </w:pPr>
            <w:r>
              <w:rPr>
                <w:rFonts w:ascii="宋体" w:hAnsi="宋体" w:cs="宋体" w:hint="eastAsia"/>
                <w:color w:val="000000"/>
                <w:szCs w:val="21"/>
              </w:rPr>
              <w:t>产品名称：L</w:t>
            </w:r>
            <w:r>
              <w:rPr>
                <w:rFonts w:ascii="宋体" w:hAnsi="宋体" w:cs="宋体"/>
                <w:color w:val="000000"/>
                <w:szCs w:val="21"/>
              </w:rPr>
              <w:t>ED</w:t>
            </w:r>
            <w:r>
              <w:rPr>
                <w:rFonts w:ascii="宋体" w:hAnsi="宋体" w:cs="宋体" w:hint="eastAsia"/>
                <w:color w:val="000000"/>
                <w:szCs w:val="21"/>
              </w:rPr>
              <w:t>点光源灯</w:t>
            </w:r>
          </w:p>
          <w:p w14:paraId="023C945B" w14:textId="4C660ECC" w:rsidR="000B3592" w:rsidRDefault="000B3592" w:rsidP="000B3592">
            <w:pPr>
              <w:spacing w:line="400" w:lineRule="exact"/>
              <w:ind w:firstLineChars="200" w:firstLine="420"/>
              <w:rPr>
                <w:rFonts w:ascii="宋体" w:hAnsi="宋体" w:cs="宋体"/>
                <w:color w:val="000000"/>
                <w:szCs w:val="21"/>
              </w:rPr>
            </w:pPr>
            <w:r>
              <w:rPr>
                <w:rFonts w:ascii="宋体" w:hAnsi="宋体" w:cs="宋体" w:hint="eastAsia"/>
                <w:color w:val="000000"/>
                <w:szCs w:val="21"/>
              </w:rPr>
              <w:t>售后内容：现场指导安装</w:t>
            </w:r>
          </w:p>
          <w:p w14:paraId="025277D6" w14:textId="7A7FE8A0" w:rsidR="000B3592" w:rsidRDefault="000B3592" w:rsidP="000B3592">
            <w:pPr>
              <w:spacing w:line="400" w:lineRule="exact"/>
              <w:ind w:firstLineChars="200" w:firstLine="420"/>
              <w:rPr>
                <w:rFonts w:ascii="宋体" w:hAnsi="宋体" w:cs="宋体"/>
                <w:color w:val="000000"/>
                <w:szCs w:val="21"/>
              </w:rPr>
            </w:pPr>
            <w:r>
              <w:rPr>
                <w:rFonts w:ascii="宋体" w:hAnsi="宋体" w:cs="宋体" w:hint="eastAsia"/>
                <w:color w:val="000000"/>
                <w:szCs w:val="21"/>
              </w:rPr>
              <w:t>负责人：陈友益</w:t>
            </w:r>
          </w:p>
          <w:p w14:paraId="180C3AB0" w14:textId="48F7A140" w:rsidR="000B3592" w:rsidRDefault="000B3592" w:rsidP="000B3592">
            <w:pPr>
              <w:spacing w:line="400" w:lineRule="exact"/>
              <w:ind w:firstLineChars="200" w:firstLine="420"/>
              <w:rPr>
                <w:rFonts w:ascii="宋体" w:hAnsi="宋体" w:cs="宋体"/>
                <w:color w:val="000000"/>
                <w:szCs w:val="21"/>
              </w:rPr>
            </w:pPr>
            <w:r>
              <w:rPr>
                <w:rFonts w:ascii="宋体" w:hAnsi="宋体" w:cs="宋体" w:hint="eastAsia"/>
                <w:color w:val="000000"/>
                <w:szCs w:val="21"/>
              </w:rPr>
              <w:t>客户确认：李**</w:t>
            </w:r>
            <w:r>
              <w:rPr>
                <w:rFonts w:ascii="宋体" w:hAnsi="宋体" w:cs="宋体"/>
                <w:color w:val="000000"/>
                <w:szCs w:val="21"/>
              </w:rPr>
              <w:t xml:space="preserve">  </w:t>
            </w:r>
            <w:r>
              <w:rPr>
                <w:rFonts w:ascii="宋体" w:hAnsi="宋体" w:cs="宋体" w:hint="eastAsia"/>
                <w:color w:val="000000"/>
                <w:szCs w:val="21"/>
              </w:rPr>
              <w:t>2022年03月23日</w:t>
            </w:r>
          </w:p>
          <w:p w14:paraId="4070283D" w14:textId="77777777" w:rsidR="00CC69D1" w:rsidRDefault="00CC69D1" w:rsidP="008B0F3F">
            <w:pPr>
              <w:spacing w:line="400" w:lineRule="exact"/>
              <w:jc w:val="left"/>
              <w:rPr>
                <w:rFonts w:ascii="宋体" w:hAnsi="宋体" w:cs="宋体"/>
                <w:szCs w:val="21"/>
              </w:rPr>
            </w:pPr>
            <w:r>
              <w:rPr>
                <w:rFonts w:ascii="宋体" w:hAnsi="宋体" w:cs="宋体" w:hint="eastAsia"/>
                <w:color w:val="000000"/>
                <w:szCs w:val="21"/>
              </w:rPr>
              <w:t>现场记录及沟通确认：已基本满足交付后活动的要求。</w:t>
            </w:r>
          </w:p>
        </w:tc>
        <w:tc>
          <w:tcPr>
            <w:tcW w:w="1585" w:type="dxa"/>
          </w:tcPr>
          <w:p w14:paraId="29C4907E" w14:textId="778E2296" w:rsidR="00CC69D1" w:rsidRDefault="00F05076" w:rsidP="008B0F3F">
            <w:r>
              <w:rPr>
                <w:rFonts w:hint="eastAsia"/>
              </w:rPr>
              <w:lastRenderedPageBreak/>
              <w:t>符合</w:t>
            </w:r>
          </w:p>
        </w:tc>
      </w:tr>
      <w:tr w:rsidR="00CC69D1" w14:paraId="67EE4733" w14:textId="77777777" w:rsidTr="008B0F3F">
        <w:trPr>
          <w:trHeight w:val="490"/>
        </w:trPr>
        <w:tc>
          <w:tcPr>
            <w:tcW w:w="2160" w:type="dxa"/>
          </w:tcPr>
          <w:p w14:paraId="0091AB92" w14:textId="77777777" w:rsidR="00CC69D1" w:rsidRDefault="00CC69D1" w:rsidP="008B0F3F">
            <w:pPr>
              <w:spacing w:line="360" w:lineRule="auto"/>
              <w:rPr>
                <w:rFonts w:ascii="宋体" w:hAnsi="宋体" w:cs="宋体"/>
                <w:color w:val="000000"/>
                <w:szCs w:val="21"/>
              </w:rPr>
            </w:pPr>
            <w:r>
              <w:rPr>
                <w:rFonts w:ascii="宋体" w:hAnsi="宋体" w:cs="宋体" w:hint="eastAsia"/>
                <w:color w:val="000000"/>
                <w:szCs w:val="21"/>
              </w:rPr>
              <w:t>顾客满意</w:t>
            </w:r>
          </w:p>
          <w:p w14:paraId="6F6FB60F" w14:textId="77777777" w:rsidR="00CC69D1" w:rsidRDefault="00CC69D1" w:rsidP="008B0F3F">
            <w:pPr>
              <w:spacing w:line="360" w:lineRule="auto"/>
              <w:rPr>
                <w:rFonts w:ascii="宋体" w:hAnsi="宋体" w:cs="宋体"/>
                <w:szCs w:val="21"/>
              </w:rPr>
            </w:pPr>
          </w:p>
        </w:tc>
        <w:tc>
          <w:tcPr>
            <w:tcW w:w="960" w:type="dxa"/>
          </w:tcPr>
          <w:p w14:paraId="2BA85C3B" w14:textId="77777777" w:rsidR="00CC69D1" w:rsidRDefault="00CC69D1" w:rsidP="008B0F3F">
            <w:pPr>
              <w:rPr>
                <w:rFonts w:ascii="宋体" w:hAnsi="宋体" w:cs="宋体"/>
                <w:b/>
                <w:szCs w:val="21"/>
              </w:rPr>
            </w:pPr>
            <w:r>
              <w:rPr>
                <w:rFonts w:ascii="宋体" w:hAnsi="宋体" w:cs="宋体" w:hint="eastAsia"/>
                <w:b/>
                <w:szCs w:val="21"/>
              </w:rPr>
              <w:t>9.1.2</w:t>
            </w:r>
          </w:p>
        </w:tc>
        <w:tc>
          <w:tcPr>
            <w:tcW w:w="10004" w:type="dxa"/>
          </w:tcPr>
          <w:p w14:paraId="021E657A" w14:textId="1C4778A2" w:rsidR="001C76BA" w:rsidRDefault="001C76BA" w:rsidP="001C76BA">
            <w:pPr>
              <w:spacing w:line="360" w:lineRule="auto"/>
              <w:rPr>
                <w:rFonts w:ascii="宋体" w:hAnsi="宋体" w:cs="宋体"/>
                <w:szCs w:val="21"/>
              </w:rPr>
            </w:pPr>
            <w:r>
              <w:rPr>
                <w:rFonts w:ascii="宋体" w:hAnsi="宋体" w:cs="宋体" w:hint="eastAsia"/>
                <w:szCs w:val="21"/>
              </w:rPr>
              <w:t>1、公司编制了《与顾客有关过程控制程序》，规定了监测、获取和利用顾客满意信息的方法。包括问卷调查，直接沟通、数据分析等。</w:t>
            </w:r>
          </w:p>
          <w:p w14:paraId="6327A9A6" w14:textId="1EFE169A" w:rsidR="001C76BA" w:rsidRDefault="001C76BA" w:rsidP="001C76BA">
            <w:pPr>
              <w:spacing w:line="360" w:lineRule="auto"/>
              <w:rPr>
                <w:rFonts w:ascii="宋体" w:hAnsi="宋体" w:cs="宋体"/>
                <w:szCs w:val="21"/>
              </w:rPr>
            </w:pPr>
            <w:r>
              <w:rPr>
                <w:rFonts w:ascii="宋体" w:hAnsi="宋体" w:cs="宋体" w:hint="eastAsia"/>
                <w:szCs w:val="21"/>
              </w:rPr>
              <w:t>2、公司主要通过日常口头交流、电话回访、定期发放《顾客满意程度调查表》等形式来收集了解顾客是否满意的信息。提供有《顾客满意程度调查表》2022年1月的调查表2份，发放2份，回收2份 ：</w:t>
            </w:r>
          </w:p>
          <w:p w14:paraId="03A42538" w14:textId="1F5D4FA3" w:rsidR="001C76BA" w:rsidRDefault="001C76BA" w:rsidP="001C76BA">
            <w:pPr>
              <w:spacing w:line="360" w:lineRule="auto"/>
              <w:rPr>
                <w:rFonts w:ascii="宋体" w:hAnsi="宋体" w:cs="宋体"/>
                <w:szCs w:val="21"/>
              </w:rPr>
            </w:pPr>
            <w:r>
              <w:rPr>
                <w:rFonts w:ascii="宋体" w:hAnsi="宋体" w:cs="宋体" w:hint="eastAsia"/>
                <w:szCs w:val="21"/>
              </w:rPr>
              <w:t>调查内容包括：质量、性能、价格、交期、服务等.</w:t>
            </w:r>
          </w:p>
          <w:p w14:paraId="4B348CA4" w14:textId="704A60C2" w:rsidR="001C76BA" w:rsidRDefault="001C76BA" w:rsidP="001C76BA">
            <w:pPr>
              <w:spacing w:line="360" w:lineRule="auto"/>
              <w:rPr>
                <w:rFonts w:ascii="宋体" w:hAnsi="宋体" w:cs="宋体"/>
                <w:szCs w:val="21"/>
              </w:rPr>
            </w:pPr>
            <w:r>
              <w:rPr>
                <w:rFonts w:ascii="宋体" w:hAnsi="宋体" w:cs="宋体" w:hint="eastAsia"/>
                <w:szCs w:val="21"/>
              </w:rPr>
              <w:t>调查显示，客户对质量、性能、价格、交期等项都比较满意。</w:t>
            </w:r>
          </w:p>
          <w:p w14:paraId="3A044B5E" w14:textId="38655EB9" w:rsidR="001C76BA" w:rsidRDefault="001C76BA" w:rsidP="001C76BA">
            <w:pPr>
              <w:spacing w:line="360" w:lineRule="auto"/>
              <w:rPr>
                <w:rFonts w:ascii="宋体" w:hAnsi="宋体" w:cs="宋体"/>
                <w:szCs w:val="21"/>
              </w:rPr>
            </w:pPr>
            <w:r>
              <w:rPr>
                <w:rFonts w:ascii="宋体" w:hAnsi="宋体" w:cs="宋体" w:hint="eastAsia"/>
                <w:szCs w:val="21"/>
              </w:rPr>
              <w:t>--统计分析结果：98分（已实现既定目标）</w:t>
            </w:r>
          </w:p>
          <w:p w14:paraId="51CC1C2E" w14:textId="3AE07DF8" w:rsidR="001C76BA" w:rsidRDefault="001C76BA" w:rsidP="001C76BA">
            <w:pPr>
              <w:spacing w:line="360" w:lineRule="auto"/>
              <w:rPr>
                <w:rFonts w:ascii="宋体" w:hAnsi="宋体" w:cs="宋体"/>
                <w:szCs w:val="21"/>
              </w:rPr>
            </w:pPr>
            <w:r>
              <w:rPr>
                <w:rFonts w:ascii="宋体" w:hAnsi="宋体" w:cs="宋体" w:hint="eastAsia"/>
                <w:szCs w:val="21"/>
              </w:rPr>
              <w:t>公司负责人讲：通过本次对2家顾客进行满意度调查，从统计结果可以看出，顾客对公司的产品质量、交货准时度、服务等都比较满意。满意度稍差出现在产品价格上。负责人讲，针对这一问题各部门进行讨论分析。</w:t>
            </w:r>
            <w:r>
              <w:rPr>
                <w:rFonts w:ascii="宋体" w:hAnsi="宋体" w:cs="宋体" w:hint="eastAsia"/>
                <w:szCs w:val="21"/>
              </w:rPr>
              <w:lastRenderedPageBreak/>
              <w:t>今后将加强人员培训，杜绝产生生产成本的浪费；加大市场调研，对合格供方进行比选和评价。尽量在保证产品质量的前提下控制产品价格，持续提高顾客满意度。已经将该次满意度调查情况提交管理评审进行审议。</w:t>
            </w:r>
          </w:p>
          <w:p w14:paraId="6E78275A" w14:textId="2D1A8EEC" w:rsidR="00CC69D1" w:rsidRDefault="001C76BA" w:rsidP="001C76BA">
            <w:pPr>
              <w:spacing w:line="360" w:lineRule="auto"/>
              <w:rPr>
                <w:rFonts w:ascii="宋体" w:hAnsi="宋体" w:cs="宋体"/>
                <w:szCs w:val="21"/>
              </w:rPr>
            </w:pPr>
            <w:r>
              <w:rPr>
                <w:rFonts w:ascii="宋体" w:hAnsi="宋体" w:cs="宋体" w:hint="eastAsia"/>
                <w:szCs w:val="21"/>
              </w:rPr>
              <w:t>公司近一年来没有发生客户流失或重大产品、服务投诉的现象。</w:t>
            </w:r>
          </w:p>
        </w:tc>
        <w:tc>
          <w:tcPr>
            <w:tcW w:w="1585" w:type="dxa"/>
          </w:tcPr>
          <w:p w14:paraId="128A8A74" w14:textId="22D1D5BF" w:rsidR="00CC69D1" w:rsidRDefault="00F05076" w:rsidP="008B0F3F">
            <w:r>
              <w:rPr>
                <w:rFonts w:hint="eastAsia"/>
              </w:rPr>
              <w:lastRenderedPageBreak/>
              <w:t>符合</w:t>
            </w:r>
          </w:p>
        </w:tc>
      </w:tr>
    </w:tbl>
    <w:p w14:paraId="3B2E5F2C" w14:textId="77777777" w:rsidR="00CC69D1" w:rsidRDefault="00CC69D1" w:rsidP="00CC69D1">
      <w:pPr>
        <w:pStyle w:val="a5"/>
        <w:jc w:val="center"/>
        <w:rPr>
          <w:rFonts w:ascii="隶书" w:eastAsia="隶书" w:hAnsi="宋体"/>
          <w:bCs/>
          <w:color w:val="000000"/>
          <w:sz w:val="36"/>
          <w:szCs w:val="36"/>
        </w:rPr>
      </w:pPr>
    </w:p>
    <w:p w14:paraId="6682EBDC" w14:textId="47EFB423" w:rsidR="00CC69D1" w:rsidRPr="00F05076" w:rsidRDefault="00CC69D1" w:rsidP="00F05076">
      <w:pPr>
        <w:pStyle w:val="a5"/>
      </w:pPr>
      <w:r>
        <w:rPr>
          <w:rFonts w:hint="eastAsia"/>
        </w:rPr>
        <w:t>说明：不符合标注</w:t>
      </w:r>
      <w:r>
        <w:rPr>
          <w:rFonts w:hint="eastAsia"/>
        </w:rPr>
        <w:t>N</w:t>
      </w:r>
    </w:p>
    <w:p w14:paraId="7E6DBA0C" w14:textId="77777777" w:rsidR="00F05076" w:rsidRDefault="00F05076" w:rsidP="00F05076">
      <w:pPr>
        <w:pStyle w:val="a5"/>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14:paraId="52876288" w14:textId="77777777" w:rsidR="00F05076" w:rsidRDefault="00F05076" w:rsidP="00F05076">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F05076" w14:paraId="477B0C04" w14:textId="77777777" w:rsidTr="008B0F3F">
        <w:trPr>
          <w:trHeight w:val="515"/>
        </w:trPr>
        <w:tc>
          <w:tcPr>
            <w:tcW w:w="2160" w:type="dxa"/>
            <w:vMerge w:val="restart"/>
            <w:vAlign w:val="center"/>
          </w:tcPr>
          <w:p w14:paraId="2EDBE522" w14:textId="77777777" w:rsidR="00F05076" w:rsidRDefault="00F05076" w:rsidP="008B0F3F">
            <w:pPr>
              <w:spacing w:before="120"/>
              <w:jc w:val="center"/>
              <w:rPr>
                <w:sz w:val="24"/>
                <w:szCs w:val="24"/>
              </w:rPr>
            </w:pPr>
            <w:r>
              <w:rPr>
                <w:rFonts w:hint="eastAsia"/>
                <w:sz w:val="24"/>
                <w:szCs w:val="24"/>
              </w:rPr>
              <w:t>过程与活动、</w:t>
            </w:r>
          </w:p>
          <w:p w14:paraId="44F20824" w14:textId="77777777" w:rsidR="00F05076" w:rsidRDefault="00F05076" w:rsidP="008B0F3F">
            <w:pPr>
              <w:jc w:val="center"/>
            </w:pPr>
            <w:r>
              <w:rPr>
                <w:rFonts w:hint="eastAsia"/>
                <w:sz w:val="24"/>
                <w:szCs w:val="24"/>
              </w:rPr>
              <w:t>抽样计划</w:t>
            </w:r>
          </w:p>
        </w:tc>
        <w:tc>
          <w:tcPr>
            <w:tcW w:w="960" w:type="dxa"/>
            <w:vMerge w:val="restart"/>
            <w:vAlign w:val="center"/>
          </w:tcPr>
          <w:p w14:paraId="142F2F2A" w14:textId="77777777" w:rsidR="00F05076" w:rsidRDefault="00F05076" w:rsidP="008B0F3F">
            <w:pPr>
              <w:rPr>
                <w:sz w:val="24"/>
                <w:szCs w:val="24"/>
              </w:rPr>
            </w:pPr>
            <w:r>
              <w:rPr>
                <w:rFonts w:hint="eastAsia"/>
                <w:sz w:val="24"/>
                <w:szCs w:val="24"/>
              </w:rPr>
              <w:t>涉及</w:t>
            </w:r>
          </w:p>
          <w:p w14:paraId="713108D0" w14:textId="77777777" w:rsidR="00F05076" w:rsidRDefault="00F05076" w:rsidP="008B0F3F">
            <w:r>
              <w:rPr>
                <w:rFonts w:hint="eastAsia"/>
                <w:sz w:val="24"/>
                <w:szCs w:val="24"/>
              </w:rPr>
              <w:t>条款</w:t>
            </w:r>
          </w:p>
        </w:tc>
        <w:tc>
          <w:tcPr>
            <w:tcW w:w="10004" w:type="dxa"/>
            <w:vAlign w:val="center"/>
          </w:tcPr>
          <w:p w14:paraId="012C1A5D" w14:textId="77777777" w:rsidR="00F05076" w:rsidRDefault="00F05076" w:rsidP="008B0F3F">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主管领导：陈园园</w:t>
            </w:r>
            <w:r>
              <w:rPr>
                <w:rFonts w:hint="eastAsia"/>
                <w:sz w:val="24"/>
                <w:szCs w:val="24"/>
              </w:rPr>
              <w:t xml:space="preserve">    </w:t>
            </w:r>
            <w:r>
              <w:rPr>
                <w:rFonts w:hint="eastAsia"/>
                <w:sz w:val="24"/>
                <w:szCs w:val="24"/>
              </w:rPr>
              <w:t>陪同人员：屈春燕</w:t>
            </w:r>
          </w:p>
        </w:tc>
        <w:tc>
          <w:tcPr>
            <w:tcW w:w="1585" w:type="dxa"/>
            <w:vMerge w:val="restart"/>
            <w:vAlign w:val="center"/>
          </w:tcPr>
          <w:p w14:paraId="13FC0C92" w14:textId="77777777" w:rsidR="00F05076" w:rsidRDefault="00F05076" w:rsidP="008B0F3F">
            <w:pPr>
              <w:rPr>
                <w:sz w:val="24"/>
                <w:szCs w:val="24"/>
              </w:rPr>
            </w:pPr>
            <w:r>
              <w:rPr>
                <w:rFonts w:hint="eastAsia"/>
                <w:sz w:val="24"/>
                <w:szCs w:val="24"/>
              </w:rPr>
              <w:t>判定</w:t>
            </w:r>
          </w:p>
        </w:tc>
      </w:tr>
      <w:tr w:rsidR="00F05076" w14:paraId="5636C51D" w14:textId="77777777" w:rsidTr="008B0F3F">
        <w:trPr>
          <w:trHeight w:val="408"/>
        </w:trPr>
        <w:tc>
          <w:tcPr>
            <w:tcW w:w="2160" w:type="dxa"/>
            <w:vMerge/>
            <w:vAlign w:val="center"/>
          </w:tcPr>
          <w:p w14:paraId="5688C5AA" w14:textId="77777777" w:rsidR="00F05076" w:rsidRDefault="00F05076" w:rsidP="008B0F3F"/>
        </w:tc>
        <w:tc>
          <w:tcPr>
            <w:tcW w:w="960" w:type="dxa"/>
            <w:vMerge/>
            <w:vAlign w:val="center"/>
          </w:tcPr>
          <w:p w14:paraId="5813E293" w14:textId="77777777" w:rsidR="00F05076" w:rsidRDefault="00F05076" w:rsidP="008B0F3F"/>
        </w:tc>
        <w:tc>
          <w:tcPr>
            <w:tcW w:w="10004" w:type="dxa"/>
            <w:vAlign w:val="center"/>
          </w:tcPr>
          <w:p w14:paraId="0DE7F6C0" w14:textId="77777777" w:rsidR="00F05076" w:rsidRDefault="00F05076" w:rsidP="008B0F3F">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2022.06.30</w:t>
            </w:r>
          </w:p>
        </w:tc>
        <w:tc>
          <w:tcPr>
            <w:tcW w:w="1585" w:type="dxa"/>
            <w:vMerge/>
          </w:tcPr>
          <w:p w14:paraId="16F1D2F5" w14:textId="77777777" w:rsidR="00F05076" w:rsidRDefault="00F05076" w:rsidP="008B0F3F"/>
        </w:tc>
      </w:tr>
      <w:tr w:rsidR="00F05076" w14:paraId="09D3641C" w14:textId="77777777" w:rsidTr="008B0F3F">
        <w:trPr>
          <w:trHeight w:val="516"/>
        </w:trPr>
        <w:tc>
          <w:tcPr>
            <w:tcW w:w="2160" w:type="dxa"/>
            <w:vMerge/>
            <w:vAlign w:val="center"/>
          </w:tcPr>
          <w:p w14:paraId="0E34C7A6" w14:textId="77777777" w:rsidR="00F05076" w:rsidRDefault="00F05076" w:rsidP="008B0F3F"/>
        </w:tc>
        <w:tc>
          <w:tcPr>
            <w:tcW w:w="960" w:type="dxa"/>
            <w:vMerge/>
            <w:vAlign w:val="center"/>
          </w:tcPr>
          <w:p w14:paraId="19DBE42E" w14:textId="77777777" w:rsidR="00F05076" w:rsidRDefault="00F05076" w:rsidP="008B0F3F"/>
        </w:tc>
        <w:tc>
          <w:tcPr>
            <w:tcW w:w="10004" w:type="dxa"/>
            <w:vAlign w:val="center"/>
          </w:tcPr>
          <w:p w14:paraId="23CD6705" w14:textId="77777777" w:rsidR="00F05076" w:rsidRDefault="00F05076" w:rsidP="008B0F3F">
            <w:pPr>
              <w:rPr>
                <w:sz w:val="24"/>
                <w:szCs w:val="24"/>
              </w:rPr>
            </w:pPr>
            <w:r>
              <w:rPr>
                <w:rFonts w:hint="eastAsia"/>
                <w:sz w:val="24"/>
                <w:szCs w:val="24"/>
              </w:rPr>
              <w:t>审核条款：</w:t>
            </w:r>
          </w:p>
        </w:tc>
        <w:tc>
          <w:tcPr>
            <w:tcW w:w="1585" w:type="dxa"/>
            <w:vMerge/>
          </w:tcPr>
          <w:p w14:paraId="19F5E809" w14:textId="77777777" w:rsidR="00F05076" w:rsidRDefault="00F05076" w:rsidP="008B0F3F"/>
        </w:tc>
      </w:tr>
      <w:tr w:rsidR="00F05076" w14:paraId="38DFECCF" w14:textId="77777777" w:rsidTr="008B0F3F">
        <w:trPr>
          <w:trHeight w:val="1255"/>
        </w:trPr>
        <w:tc>
          <w:tcPr>
            <w:tcW w:w="2160" w:type="dxa"/>
          </w:tcPr>
          <w:p w14:paraId="0DB43A8D" w14:textId="77777777" w:rsidR="00F05076" w:rsidRDefault="00F05076" w:rsidP="008B0F3F">
            <w:pPr>
              <w:spacing w:line="360" w:lineRule="auto"/>
              <w:rPr>
                <w:rFonts w:ascii="宋体" w:hAnsi="宋体" w:cs="宋体"/>
                <w:color w:val="000000"/>
                <w:szCs w:val="21"/>
              </w:rPr>
            </w:pPr>
            <w:r>
              <w:rPr>
                <w:rFonts w:ascii="宋体" w:hAnsi="宋体" w:cs="宋体" w:hint="eastAsia"/>
                <w:color w:val="000000"/>
                <w:szCs w:val="21"/>
              </w:rPr>
              <w:t>岗位/职责 /权限</w:t>
            </w:r>
          </w:p>
          <w:p w14:paraId="5636E56C" w14:textId="77777777" w:rsidR="00F05076" w:rsidRDefault="00F05076" w:rsidP="008B0F3F">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130C54E7" w14:textId="77777777" w:rsidR="00F05076" w:rsidRDefault="00F05076" w:rsidP="008B0F3F">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5B21CE46" w14:textId="77777777" w:rsidR="00F05076" w:rsidRDefault="00F05076" w:rsidP="008B0F3F">
            <w:pPr>
              <w:adjustRightInd w:val="0"/>
              <w:snapToGrid w:val="0"/>
              <w:jc w:val="center"/>
              <w:rPr>
                <w:rFonts w:ascii="宋体" w:hAnsi="宋体" w:cs="新宋体"/>
                <w:szCs w:val="21"/>
              </w:rPr>
            </w:pPr>
          </w:p>
        </w:tc>
        <w:tc>
          <w:tcPr>
            <w:tcW w:w="960" w:type="dxa"/>
          </w:tcPr>
          <w:p w14:paraId="3AF341A6" w14:textId="77777777" w:rsidR="00F05076" w:rsidRDefault="00F05076" w:rsidP="008B0F3F">
            <w:pPr>
              <w:rPr>
                <w:rFonts w:ascii="宋体" w:hAnsi="宋体" w:cs="新宋体"/>
                <w:szCs w:val="21"/>
              </w:rPr>
            </w:pPr>
            <w:r>
              <w:rPr>
                <w:rFonts w:ascii="宋体" w:hAnsi="宋体" w:cs="宋体" w:hint="eastAsia"/>
                <w:b/>
                <w:szCs w:val="21"/>
              </w:rPr>
              <w:t>5.3</w:t>
            </w:r>
          </w:p>
        </w:tc>
        <w:tc>
          <w:tcPr>
            <w:tcW w:w="10004" w:type="dxa"/>
          </w:tcPr>
          <w:p w14:paraId="212A5E90" w14:textId="77777777" w:rsidR="00F05076" w:rsidRDefault="00F05076" w:rsidP="008B0F3F">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查《岗位职责》，已经明确了生产部的岗位职责，具体为：</w:t>
            </w:r>
          </w:p>
          <w:p w14:paraId="717A8B4F" w14:textId="77777777" w:rsidR="00F05076" w:rsidRDefault="00F05076" w:rsidP="008B0F3F">
            <w:pPr>
              <w:spacing w:line="400" w:lineRule="atLeast"/>
              <w:ind w:firstLineChars="50" w:firstLine="105"/>
              <w:rPr>
                <w:rFonts w:ascii="宋体" w:hAnsi="宋体"/>
                <w:szCs w:val="21"/>
              </w:rPr>
            </w:pPr>
            <w:r>
              <w:rPr>
                <w:rFonts w:ascii="宋体" w:hAnsi="宋体" w:hint="eastAsia"/>
                <w:szCs w:val="21"/>
              </w:rPr>
              <w:t>主要职责如下：</w:t>
            </w:r>
          </w:p>
          <w:p w14:paraId="053F3D1B" w14:textId="77777777" w:rsidR="00F05076" w:rsidRDefault="00F05076" w:rsidP="008B0F3F">
            <w:pPr>
              <w:numPr>
                <w:ilvl w:val="0"/>
                <w:numId w:val="2"/>
              </w:numPr>
              <w:spacing w:line="400" w:lineRule="exact"/>
              <w:rPr>
                <w:rFonts w:ascii="宋体" w:hAnsi="宋体" w:cs="宋体"/>
                <w:szCs w:val="21"/>
              </w:rPr>
            </w:pPr>
            <w:r>
              <w:rPr>
                <w:rFonts w:ascii="宋体" w:hAnsi="宋体" w:cs="宋体" w:hint="eastAsia"/>
                <w:szCs w:val="21"/>
              </w:rPr>
              <w:t>负责组织产品生产过程的控制；</w:t>
            </w:r>
          </w:p>
          <w:p w14:paraId="6617DB65" w14:textId="77777777" w:rsidR="00F05076" w:rsidRDefault="00F05076" w:rsidP="008B0F3F">
            <w:pPr>
              <w:numPr>
                <w:ilvl w:val="0"/>
                <w:numId w:val="2"/>
              </w:numPr>
              <w:spacing w:line="400" w:lineRule="exact"/>
              <w:rPr>
                <w:rFonts w:ascii="宋体" w:hAnsi="宋体" w:cs="宋体"/>
                <w:szCs w:val="21"/>
              </w:rPr>
            </w:pPr>
            <w:r>
              <w:rPr>
                <w:rFonts w:ascii="宋体" w:hAnsi="宋体" w:cs="宋体" w:hint="eastAsia"/>
                <w:szCs w:val="21"/>
              </w:rPr>
              <w:t>负责生产过程中的现场管理工作。</w:t>
            </w:r>
          </w:p>
          <w:p w14:paraId="3C48A070" w14:textId="77777777" w:rsidR="00F05076" w:rsidRDefault="00F05076" w:rsidP="008B0F3F">
            <w:pPr>
              <w:numPr>
                <w:ilvl w:val="0"/>
                <w:numId w:val="2"/>
              </w:numPr>
              <w:spacing w:line="400" w:lineRule="exact"/>
              <w:rPr>
                <w:rFonts w:ascii="宋体" w:hAnsi="宋体" w:cs="宋体"/>
                <w:sz w:val="24"/>
                <w:szCs w:val="24"/>
              </w:rPr>
            </w:pPr>
            <w:r>
              <w:rPr>
                <w:rFonts w:ascii="宋体" w:hAnsi="宋体" w:cs="宋体" w:hint="eastAsia"/>
                <w:szCs w:val="21"/>
              </w:rPr>
              <w:t>负责对本公司生产设备的管理工作；</w:t>
            </w:r>
          </w:p>
          <w:p w14:paraId="493FADFF" w14:textId="77777777" w:rsidR="00F05076" w:rsidRDefault="00F05076" w:rsidP="008B0F3F">
            <w:pPr>
              <w:numPr>
                <w:ilvl w:val="0"/>
                <w:numId w:val="2"/>
              </w:numPr>
              <w:spacing w:line="400" w:lineRule="exact"/>
              <w:rPr>
                <w:rFonts w:ascii="宋体" w:hAnsi="宋体" w:cs="宋体"/>
                <w:szCs w:val="21"/>
              </w:rPr>
            </w:pPr>
            <w:r>
              <w:rPr>
                <w:rFonts w:ascii="宋体" w:hAnsi="宋体" w:cs="宋体" w:hint="eastAsia"/>
                <w:szCs w:val="21"/>
              </w:rPr>
              <w:t>负责来料及生产计划的制定并保证生产任务的及时完成</w:t>
            </w:r>
          </w:p>
          <w:p w14:paraId="2B02EA27" w14:textId="77777777" w:rsidR="00F05076" w:rsidRDefault="00F05076" w:rsidP="008B0F3F">
            <w:pPr>
              <w:spacing w:line="400" w:lineRule="exact"/>
              <w:rPr>
                <w:rFonts w:ascii="宋体" w:hAnsi="宋体"/>
                <w:szCs w:val="21"/>
              </w:rPr>
            </w:pPr>
            <w:r>
              <w:rPr>
                <w:rFonts w:ascii="宋体" w:hAnsi="宋体" w:hint="eastAsia"/>
                <w:szCs w:val="21"/>
              </w:rPr>
              <w:t>………</w:t>
            </w:r>
          </w:p>
          <w:p w14:paraId="29DD9DD4" w14:textId="77777777" w:rsidR="00F05076" w:rsidRDefault="00F05076" w:rsidP="008B0F3F">
            <w:pPr>
              <w:widowControl/>
              <w:jc w:val="left"/>
              <w:rPr>
                <w:rFonts w:ascii="宋体" w:hAnsi="宋体" w:cs="宋体"/>
                <w:szCs w:val="21"/>
              </w:rPr>
            </w:pPr>
            <w:r>
              <w:rPr>
                <w:rFonts w:ascii="宋体" w:hAnsi="宋体" w:hint="eastAsia"/>
                <w:szCs w:val="21"/>
              </w:rPr>
              <w:t>部门负责人熟悉本部门职责。</w:t>
            </w:r>
          </w:p>
        </w:tc>
        <w:tc>
          <w:tcPr>
            <w:tcW w:w="1585" w:type="dxa"/>
          </w:tcPr>
          <w:p w14:paraId="35FCA8AE" w14:textId="1B4E8BBD" w:rsidR="00F05076" w:rsidRDefault="00F05076" w:rsidP="008B0F3F">
            <w:r>
              <w:rPr>
                <w:rFonts w:hint="eastAsia"/>
              </w:rPr>
              <w:t>符合</w:t>
            </w:r>
          </w:p>
        </w:tc>
      </w:tr>
      <w:tr w:rsidR="00F05076" w14:paraId="5ABA7C74" w14:textId="77777777" w:rsidTr="008B0F3F">
        <w:trPr>
          <w:trHeight w:val="167"/>
        </w:trPr>
        <w:tc>
          <w:tcPr>
            <w:tcW w:w="2160" w:type="dxa"/>
            <w:vAlign w:val="center"/>
          </w:tcPr>
          <w:p w14:paraId="018C93A0" w14:textId="77777777" w:rsidR="00F05076" w:rsidRDefault="00F05076" w:rsidP="008B0F3F">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09080D1D" w14:textId="77777777" w:rsidR="00F05076" w:rsidRDefault="00F05076" w:rsidP="008B0F3F">
            <w:pPr>
              <w:spacing w:line="360" w:lineRule="auto"/>
              <w:rPr>
                <w:rFonts w:ascii="宋体" w:hAnsi="宋体" w:cs="宋体"/>
                <w:color w:val="000000"/>
                <w:szCs w:val="21"/>
              </w:rPr>
            </w:pPr>
            <w:r>
              <w:rPr>
                <w:rFonts w:ascii="宋体" w:hAnsi="宋体" w:cs="宋体" w:hint="eastAsia"/>
                <w:color w:val="000000"/>
                <w:szCs w:val="21"/>
              </w:rPr>
              <w:t>（含6.2.1/6.2.2）</w:t>
            </w:r>
          </w:p>
          <w:p w14:paraId="14EBB68E" w14:textId="77777777" w:rsidR="00F05076" w:rsidRDefault="00F05076" w:rsidP="008B0F3F">
            <w:pPr>
              <w:rPr>
                <w:rFonts w:ascii="宋体" w:hAnsi="宋体"/>
                <w:b/>
                <w:szCs w:val="21"/>
              </w:rPr>
            </w:pPr>
          </w:p>
        </w:tc>
        <w:tc>
          <w:tcPr>
            <w:tcW w:w="960" w:type="dxa"/>
          </w:tcPr>
          <w:p w14:paraId="31C71A39" w14:textId="77777777" w:rsidR="00F05076" w:rsidRDefault="00F05076" w:rsidP="008B0F3F">
            <w:pPr>
              <w:rPr>
                <w:rFonts w:ascii="宋体" w:hAnsi="宋体" w:cs="新宋体"/>
                <w:szCs w:val="21"/>
              </w:rPr>
            </w:pPr>
            <w:r>
              <w:rPr>
                <w:rFonts w:ascii="宋体" w:hAnsi="宋体" w:cs="宋体" w:hint="eastAsia"/>
                <w:b/>
                <w:szCs w:val="21"/>
              </w:rPr>
              <w:lastRenderedPageBreak/>
              <w:t>6.2</w:t>
            </w:r>
          </w:p>
        </w:tc>
        <w:tc>
          <w:tcPr>
            <w:tcW w:w="10004" w:type="dxa"/>
          </w:tcPr>
          <w:p w14:paraId="3E45DA7B" w14:textId="77777777" w:rsidR="00F05076" w:rsidRDefault="00F05076" w:rsidP="008B0F3F">
            <w:pPr>
              <w:spacing w:line="400" w:lineRule="atLeast"/>
              <w:ind w:firstLineChars="200" w:firstLine="420"/>
              <w:rPr>
                <w:rFonts w:ascii="宋体" w:hAnsi="宋体"/>
                <w:szCs w:val="21"/>
              </w:rPr>
            </w:pPr>
            <w:r>
              <w:rPr>
                <w:rFonts w:ascii="宋体" w:hAnsi="宋体" w:hint="eastAsia"/>
                <w:szCs w:val="21"/>
              </w:rPr>
              <w:t>查《部门质量目标分解表》该部门的质量目标为：</w:t>
            </w:r>
          </w:p>
          <w:p w14:paraId="18DB73BF" w14:textId="77777777" w:rsidR="00F05076" w:rsidRDefault="00F05076" w:rsidP="008B0F3F">
            <w:pPr>
              <w:spacing w:line="400" w:lineRule="atLeast"/>
              <w:ind w:firstLineChars="200" w:firstLine="420"/>
              <w:rPr>
                <w:rFonts w:ascii="宋体" w:hAnsi="宋体"/>
                <w:szCs w:val="21"/>
              </w:rPr>
            </w:pPr>
            <w:r>
              <w:rPr>
                <w:rFonts w:ascii="宋体" w:hAnsi="宋体" w:hint="eastAsia"/>
                <w:szCs w:val="21"/>
              </w:rPr>
              <w:t>1、生产设备完好率100%</w:t>
            </w:r>
          </w:p>
          <w:p w14:paraId="35F41418" w14:textId="77777777" w:rsidR="00F05076" w:rsidRDefault="00F05076" w:rsidP="008B0F3F">
            <w:pPr>
              <w:spacing w:line="400" w:lineRule="atLeast"/>
              <w:ind w:firstLineChars="200" w:firstLine="420"/>
              <w:rPr>
                <w:rFonts w:ascii="宋体" w:hAnsi="宋体"/>
                <w:szCs w:val="21"/>
              </w:rPr>
            </w:pPr>
            <w:r>
              <w:rPr>
                <w:rFonts w:ascii="宋体" w:hAnsi="宋体" w:hint="eastAsia"/>
                <w:szCs w:val="21"/>
              </w:rPr>
              <w:t>2、生产任务完成率100%</w:t>
            </w:r>
          </w:p>
          <w:p w14:paraId="6FB3AEEA" w14:textId="3C41D31D" w:rsidR="00F05076" w:rsidRDefault="00F05076" w:rsidP="008B0F3F">
            <w:pPr>
              <w:spacing w:line="400" w:lineRule="atLeast"/>
              <w:ind w:firstLineChars="200" w:firstLine="420"/>
              <w:rPr>
                <w:rFonts w:ascii="宋体" w:hAnsi="宋体"/>
                <w:szCs w:val="21"/>
              </w:rPr>
            </w:pPr>
            <w:r>
              <w:rPr>
                <w:rFonts w:ascii="宋体" w:hAnsi="宋体" w:hint="eastAsia"/>
                <w:szCs w:val="21"/>
              </w:rPr>
              <w:lastRenderedPageBreak/>
              <w:t>查202</w:t>
            </w:r>
            <w:r w:rsidR="00EE4973">
              <w:rPr>
                <w:rFonts w:ascii="宋体" w:hAnsi="宋体" w:hint="eastAsia"/>
                <w:szCs w:val="21"/>
              </w:rPr>
              <w:t>2</w:t>
            </w:r>
            <w:r>
              <w:rPr>
                <w:rFonts w:ascii="宋体" w:hAnsi="宋体" w:hint="eastAsia"/>
                <w:szCs w:val="21"/>
              </w:rPr>
              <w:t>年01-202</w:t>
            </w:r>
            <w:r w:rsidR="00EE4973">
              <w:rPr>
                <w:rFonts w:ascii="宋体" w:hAnsi="宋体" w:hint="eastAsia"/>
                <w:szCs w:val="21"/>
              </w:rPr>
              <w:t>2</w:t>
            </w:r>
            <w:r>
              <w:rPr>
                <w:rFonts w:ascii="宋体" w:hAnsi="宋体" w:hint="eastAsia"/>
                <w:szCs w:val="21"/>
              </w:rPr>
              <w:t>年06月《部门质量目标完成情况统计表》对部门目标进行考核，综合完成情况为：</w:t>
            </w:r>
          </w:p>
          <w:p w14:paraId="5B4A2AD0" w14:textId="77777777" w:rsidR="00F05076" w:rsidRDefault="00F05076" w:rsidP="008B0F3F">
            <w:pPr>
              <w:spacing w:line="400" w:lineRule="atLeast"/>
              <w:ind w:firstLineChars="200" w:firstLine="420"/>
              <w:rPr>
                <w:rFonts w:ascii="宋体" w:hAnsi="宋体"/>
                <w:szCs w:val="21"/>
              </w:rPr>
            </w:pPr>
            <w:r>
              <w:rPr>
                <w:rFonts w:ascii="宋体" w:hAnsi="宋体" w:hint="eastAsia"/>
                <w:szCs w:val="21"/>
              </w:rPr>
              <w:t>1、生产设备完好率100%   实测：100%</w:t>
            </w:r>
          </w:p>
          <w:p w14:paraId="4759454E" w14:textId="77777777" w:rsidR="00F05076" w:rsidRDefault="00F05076" w:rsidP="008B0F3F">
            <w:pPr>
              <w:spacing w:line="400" w:lineRule="atLeast"/>
              <w:ind w:firstLineChars="200" w:firstLine="420"/>
              <w:rPr>
                <w:rFonts w:ascii="宋体" w:hAnsi="宋体"/>
                <w:szCs w:val="21"/>
              </w:rPr>
            </w:pPr>
            <w:r>
              <w:rPr>
                <w:rFonts w:ascii="宋体" w:hAnsi="宋体" w:hint="eastAsia"/>
                <w:szCs w:val="21"/>
              </w:rPr>
              <w:t>2、生产任务完成率100%   实测：100%</w:t>
            </w:r>
          </w:p>
          <w:p w14:paraId="46C48FB6" w14:textId="77777777" w:rsidR="00F05076" w:rsidRDefault="00F05076" w:rsidP="008B0F3F">
            <w:pPr>
              <w:spacing w:line="400" w:lineRule="atLeast"/>
              <w:ind w:firstLineChars="200" w:firstLine="420"/>
              <w:rPr>
                <w:rFonts w:ascii="宋体" w:hAnsi="宋体"/>
                <w:szCs w:val="21"/>
              </w:rPr>
            </w:pPr>
            <w:r>
              <w:rPr>
                <w:rFonts w:ascii="宋体" w:hAnsi="宋体" w:hint="eastAsia"/>
                <w:szCs w:val="21"/>
              </w:rPr>
              <w:t xml:space="preserve">  基本达到目标要求</w:t>
            </w:r>
          </w:p>
          <w:p w14:paraId="7DCA12CE" w14:textId="77777777" w:rsidR="00F05076" w:rsidRDefault="00F05076" w:rsidP="008B0F3F">
            <w:pPr>
              <w:spacing w:line="400" w:lineRule="exact"/>
              <w:rPr>
                <w:rFonts w:ascii="宋体" w:hAnsi="宋体" w:cs="宋体"/>
                <w:szCs w:val="21"/>
              </w:rPr>
            </w:pPr>
            <w:r>
              <w:rPr>
                <w:rFonts w:ascii="宋体" w:hAnsi="宋体" w:hint="eastAsia"/>
                <w:szCs w:val="21"/>
              </w:rPr>
              <w:t>目标量化情况良好。质量目标缺乏指标实际完成的实证性资料。已跟负责人沟通。</w:t>
            </w:r>
          </w:p>
        </w:tc>
        <w:tc>
          <w:tcPr>
            <w:tcW w:w="1585" w:type="dxa"/>
          </w:tcPr>
          <w:p w14:paraId="4C4052EF" w14:textId="36717E5F" w:rsidR="00F05076" w:rsidRDefault="00F05076" w:rsidP="008B0F3F">
            <w:r>
              <w:rPr>
                <w:rFonts w:hint="eastAsia"/>
              </w:rPr>
              <w:lastRenderedPageBreak/>
              <w:t>符合</w:t>
            </w:r>
          </w:p>
        </w:tc>
      </w:tr>
      <w:tr w:rsidR="00F05076" w14:paraId="6AED0405" w14:textId="77777777" w:rsidTr="008B0F3F">
        <w:trPr>
          <w:trHeight w:val="167"/>
        </w:trPr>
        <w:tc>
          <w:tcPr>
            <w:tcW w:w="2160" w:type="dxa"/>
          </w:tcPr>
          <w:p w14:paraId="3F4561FB" w14:textId="77777777" w:rsidR="00F05076" w:rsidRDefault="00F05076" w:rsidP="008B0F3F">
            <w:pPr>
              <w:spacing w:line="360" w:lineRule="auto"/>
              <w:rPr>
                <w:rFonts w:ascii="宋体" w:hAnsi="宋体" w:cs="宋体"/>
                <w:color w:val="000000"/>
                <w:szCs w:val="21"/>
              </w:rPr>
            </w:pPr>
            <w:r>
              <w:rPr>
                <w:rFonts w:ascii="宋体" w:hAnsi="宋体" w:cs="新宋体" w:hint="eastAsia"/>
                <w:szCs w:val="21"/>
              </w:rPr>
              <w:t>基础设施</w:t>
            </w:r>
          </w:p>
        </w:tc>
        <w:tc>
          <w:tcPr>
            <w:tcW w:w="960" w:type="dxa"/>
          </w:tcPr>
          <w:p w14:paraId="63CCACFA" w14:textId="77777777" w:rsidR="00F05076" w:rsidRDefault="00F05076" w:rsidP="008B0F3F">
            <w:pPr>
              <w:rPr>
                <w:rFonts w:ascii="宋体" w:hAnsi="宋体" w:cs="宋体"/>
                <w:b/>
                <w:szCs w:val="21"/>
              </w:rPr>
            </w:pPr>
            <w:r>
              <w:rPr>
                <w:rFonts w:ascii="宋体" w:hAnsi="宋体" w:cs="新宋体" w:hint="eastAsia"/>
                <w:szCs w:val="21"/>
              </w:rPr>
              <w:t>7.1.3</w:t>
            </w:r>
          </w:p>
        </w:tc>
        <w:tc>
          <w:tcPr>
            <w:tcW w:w="10004" w:type="dxa"/>
          </w:tcPr>
          <w:p w14:paraId="3E14E802" w14:textId="77777777" w:rsidR="00F05076" w:rsidRDefault="00F05076" w:rsidP="008B0F3F">
            <w:pPr>
              <w:pStyle w:val="af1"/>
              <w:numPr>
                <w:ilvl w:val="0"/>
                <w:numId w:val="5"/>
              </w:numPr>
              <w:spacing w:line="360" w:lineRule="auto"/>
              <w:ind w:firstLineChars="0"/>
              <w:rPr>
                <w:rFonts w:ascii="宋体" w:hAnsi="宋体"/>
                <w:szCs w:val="21"/>
              </w:rPr>
            </w:pPr>
            <w:r>
              <w:rPr>
                <w:rFonts w:ascii="宋体" w:hAnsi="宋体" w:hint="eastAsia"/>
                <w:szCs w:val="21"/>
              </w:rPr>
              <w:t>经了解组织的建筑设施：</w:t>
            </w:r>
          </w:p>
          <w:p w14:paraId="431571DD" w14:textId="18C71341" w:rsidR="00F05076" w:rsidRDefault="00F05076" w:rsidP="008B0F3F">
            <w:pPr>
              <w:spacing w:line="360" w:lineRule="auto"/>
              <w:rPr>
                <w:rFonts w:ascii="Calibri" w:hAnsi="宋体" w:cs="宋体"/>
                <w:color w:val="000000"/>
                <w:sz w:val="24"/>
                <w:szCs w:val="24"/>
              </w:rPr>
            </w:pPr>
            <w:r>
              <w:rPr>
                <w:rFonts w:hint="eastAsia"/>
              </w:rPr>
              <w:t>组织在工业园区内有标准化厂房及办公场地</w:t>
            </w:r>
            <w:r>
              <w:rPr>
                <w:rFonts w:hint="eastAsia"/>
              </w:rPr>
              <w:t>.</w:t>
            </w:r>
            <w:r>
              <w:rPr>
                <w:rFonts w:ascii="宋体" w:hAnsi="宋体"/>
                <w:szCs w:val="21"/>
              </w:rPr>
              <w:t>，</w:t>
            </w:r>
            <w:r>
              <w:rPr>
                <w:rFonts w:ascii="宋体" w:hAnsi="宋体" w:hint="eastAsia"/>
                <w:szCs w:val="21"/>
              </w:rPr>
              <w:t>车间</w:t>
            </w:r>
            <w:r w:rsidR="00067A2B">
              <w:rPr>
                <w:rFonts w:ascii="宋体" w:hAnsi="宋体" w:hint="eastAsia"/>
                <w:szCs w:val="21"/>
              </w:rPr>
              <w:t>大约面积约2000平方米</w:t>
            </w:r>
            <w:r>
              <w:rPr>
                <w:rFonts w:ascii="宋体" w:hAnsi="宋体" w:hint="eastAsia"/>
                <w:szCs w:val="21"/>
              </w:rPr>
              <w:t>、库房</w:t>
            </w:r>
            <w:r w:rsidR="00067A2B">
              <w:rPr>
                <w:rFonts w:ascii="宋体" w:hAnsi="宋体" w:hint="eastAsia"/>
                <w:szCs w:val="21"/>
              </w:rPr>
              <w:t>2000平方米</w:t>
            </w:r>
            <w:r>
              <w:rPr>
                <w:rFonts w:ascii="宋体" w:hAnsi="宋体" w:hint="eastAsia"/>
                <w:szCs w:val="21"/>
              </w:rPr>
              <w:t>、办公场所面积</w:t>
            </w:r>
            <w:r w:rsidR="00067A2B">
              <w:rPr>
                <w:rFonts w:ascii="宋体" w:hAnsi="宋体" w:hint="eastAsia"/>
                <w:szCs w:val="21"/>
              </w:rPr>
              <w:t>300平方米</w:t>
            </w:r>
            <w:r>
              <w:rPr>
                <w:rFonts w:ascii="宋体" w:hAnsi="宋体" w:hint="eastAsia"/>
                <w:szCs w:val="21"/>
              </w:rPr>
              <w:t>分开，</w:t>
            </w:r>
            <w:r w:rsidR="00067A2B">
              <w:rPr>
                <w:rFonts w:ascii="宋体" w:hAnsi="宋体" w:hint="eastAsia"/>
                <w:szCs w:val="21"/>
              </w:rPr>
              <w:t>均</w:t>
            </w:r>
            <w:r>
              <w:rPr>
                <w:rFonts w:ascii="宋体" w:hAnsi="宋体" w:hint="eastAsia"/>
                <w:szCs w:val="21"/>
              </w:rPr>
              <w:t>有独立的区域。</w:t>
            </w:r>
          </w:p>
          <w:p w14:paraId="28BDFCA9" w14:textId="58B78A26" w:rsidR="00F05076" w:rsidRDefault="00F05076" w:rsidP="008B0F3F">
            <w:pPr>
              <w:spacing w:line="360" w:lineRule="auto"/>
              <w:rPr>
                <w:rFonts w:ascii="宋体" w:hAnsi="宋体"/>
                <w:szCs w:val="21"/>
              </w:rPr>
            </w:pPr>
            <w:r>
              <w:rPr>
                <w:rFonts w:ascii="宋体" w:hAnsi="宋体" w:hint="eastAsia"/>
                <w:szCs w:val="21"/>
              </w:rPr>
              <w:t>2、查《设备资产管理台账》主要设备包括：</w:t>
            </w:r>
            <w:r>
              <w:rPr>
                <w:rFonts w:hint="eastAsia"/>
              </w:rPr>
              <w:t>电脑及办公设备、</w:t>
            </w:r>
            <w:r w:rsidR="00AC42FB">
              <w:rPr>
                <w:rFonts w:ascii="宋体" w:hAnsi="宋体" w:hint="eastAsia"/>
                <w:szCs w:val="21"/>
              </w:rPr>
              <w:t>灌胶机、旋盖机、自动密封装配机</w:t>
            </w:r>
            <w:r w:rsidR="00AC42FB">
              <w:rPr>
                <w:rFonts w:hint="eastAsia"/>
              </w:rPr>
              <w:t>、注塑机、</w:t>
            </w:r>
            <w:r w:rsidR="00AC42FB">
              <w:rPr>
                <w:rFonts w:hint="eastAsia"/>
              </w:rPr>
              <w:t>LED</w:t>
            </w:r>
            <w:r w:rsidR="00AC42FB">
              <w:rPr>
                <w:rFonts w:hint="eastAsia"/>
              </w:rPr>
              <w:t>老化台、烘箱、恒温恒湿试验箱、半自动锡膏印刷机、回流焊机、烙铁、贴片机</w:t>
            </w:r>
            <w:r>
              <w:rPr>
                <w:rFonts w:hint="eastAsia"/>
              </w:rPr>
              <w:t>等。</w:t>
            </w:r>
          </w:p>
          <w:p w14:paraId="1B929CEA" w14:textId="77777777" w:rsidR="00F05076" w:rsidRDefault="00F05076" w:rsidP="008B0F3F">
            <w:pPr>
              <w:spacing w:line="360" w:lineRule="auto"/>
              <w:ind w:firstLineChars="200" w:firstLine="420"/>
              <w:jc w:val="left"/>
              <w:rPr>
                <w:rFonts w:ascii="宋体" w:hAnsi="宋体"/>
                <w:szCs w:val="21"/>
              </w:rPr>
            </w:pPr>
            <w:r>
              <w:rPr>
                <w:rFonts w:ascii="宋体" w:hAnsi="宋体" w:hint="eastAsia"/>
                <w:szCs w:val="21"/>
              </w:rPr>
              <w:t>3、经查，生产部对设备按月方式进行点检维护保养，并实施。</w:t>
            </w:r>
          </w:p>
          <w:p w14:paraId="629A755A" w14:textId="77777777" w:rsidR="00F05076" w:rsidRDefault="00F05076" w:rsidP="008B0F3F">
            <w:pPr>
              <w:spacing w:line="360" w:lineRule="auto"/>
              <w:ind w:firstLineChars="200" w:firstLine="420"/>
              <w:jc w:val="left"/>
              <w:rPr>
                <w:rFonts w:ascii="宋体" w:hAnsi="宋体"/>
                <w:szCs w:val="21"/>
              </w:rPr>
            </w:pPr>
            <w:r>
              <w:rPr>
                <w:rFonts w:ascii="宋体" w:hAnsi="宋体" w:hint="eastAsia"/>
                <w:szCs w:val="21"/>
              </w:rPr>
              <w:t>4.抽查设施保养记录，采用《设备日常保养项目表》进行记录。</w:t>
            </w:r>
          </w:p>
          <w:p w14:paraId="5A94EE50" w14:textId="218E4C57" w:rsidR="00F05076" w:rsidRDefault="00F05076" w:rsidP="008B0F3F">
            <w:pPr>
              <w:spacing w:line="360" w:lineRule="auto"/>
              <w:ind w:firstLineChars="200" w:firstLine="420"/>
              <w:jc w:val="left"/>
              <w:rPr>
                <w:rFonts w:ascii="宋体" w:hAnsi="宋体" w:cs="宋体"/>
                <w:szCs w:val="21"/>
              </w:rPr>
            </w:pPr>
            <w:r>
              <w:rPr>
                <w:rFonts w:ascii="宋体" w:hAnsi="宋体" w:hint="eastAsia"/>
                <w:szCs w:val="21"/>
              </w:rPr>
              <w:t>1）设施名称：</w:t>
            </w:r>
            <w:r w:rsidR="00307256">
              <w:rPr>
                <w:rFonts w:hint="eastAsia"/>
              </w:rPr>
              <w:t>贴片机</w:t>
            </w:r>
          </w:p>
          <w:p w14:paraId="1E874D21" w14:textId="7F550996" w:rsidR="00F05076" w:rsidRDefault="00F05076" w:rsidP="008B0F3F">
            <w:pPr>
              <w:spacing w:line="360" w:lineRule="auto"/>
              <w:ind w:firstLineChars="200" w:firstLine="420"/>
              <w:jc w:val="left"/>
              <w:rPr>
                <w:rFonts w:ascii="宋体" w:hAnsi="宋体"/>
                <w:szCs w:val="21"/>
              </w:rPr>
            </w:pPr>
            <w:r>
              <w:rPr>
                <w:rFonts w:ascii="宋体" w:hAnsi="宋体" w:hint="eastAsia"/>
                <w:szCs w:val="21"/>
              </w:rPr>
              <w:t>时间：20</w:t>
            </w:r>
            <w:r w:rsidR="00307256">
              <w:rPr>
                <w:rFonts w:ascii="宋体" w:hAnsi="宋体" w:hint="eastAsia"/>
                <w:szCs w:val="21"/>
              </w:rPr>
              <w:t>22</w:t>
            </w:r>
            <w:r>
              <w:rPr>
                <w:rFonts w:ascii="宋体" w:hAnsi="宋体" w:hint="eastAsia"/>
                <w:szCs w:val="21"/>
              </w:rPr>
              <w:t>年</w:t>
            </w:r>
            <w:r w:rsidR="00307256">
              <w:rPr>
                <w:rFonts w:ascii="宋体" w:hAnsi="宋体" w:hint="eastAsia"/>
                <w:szCs w:val="21"/>
              </w:rPr>
              <w:t>05</w:t>
            </w:r>
            <w:r>
              <w:rPr>
                <w:rFonts w:ascii="宋体" w:hAnsi="宋体" w:hint="eastAsia"/>
                <w:szCs w:val="21"/>
              </w:rPr>
              <w:t>月</w:t>
            </w:r>
          </w:p>
          <w:p w14:paraId="47A6AB34" w14:textId="47CBC9FC" w:rsidR="00F05076" w:rsidRDefault="00F05076" w:rsidP="008B0F3F">
            <w:pPr>
              <w:spacing w:line="360" w:lineRule="auto"/>
              <w:ind w:firstLineChars="200" w:firstLine="420"/>
              <w:jc w:val="left"/>
              <w:rPr>
                <w:rFonts w:ascii="宋体" w:hAnsi="宋体"/>
                <w:szCs w:val="21"/>
              </w:rPr>
            </w:pPr>
            <w:r>
              <w:rPr>
                <w:rFonts w:ascii="宋体" w:hAnsi="宋体" w:hint="eastAsia"/>
                <w:szCs w:val="21"/>
              </w:rPr>
              <w:t>点检内容：清洁、检测电路通断</w:t>
            </w:r>
            <w:r w:rsidR="00307256">
              <w:rPr>
                <w:rFonts w:ascii="宋体" w:hAnsi="宋体" w:hint="eastAsia"/>
                <w:szCs w:val="21"/>
              </w:rPr>
              <w:t>、润滑</w:t>
            </w:r>
            <w:r>
              <w:rPr>
                <w:rFonts w:ascii="宋体" w:hAnsi="宋体" w:hint="eastAsia"/>
                <w:szCs w:val="21"/>
              </w:rPr>
              <w:t>等。</w:t>
            </w:r>
          </w:p>
          <w:p w14:paraId="6002B6EA" w14:textId="5EBCC071" w:rsidR="00F05076" w:rsidRDefault="00F05076" w:rsidP="008B0F3F">
            <w:pPr>
              <w:spacing w:line="360" w:lineRule="auto"/>
              <w:ind w:firstLineChars="200" w:firstLine="420"/>
              <w:jc w:val="left"/>
              <w:rPr>
                <w:rFonts w:ascii="宋体" w:hAnsi="宋体"/>
                <w:szCs w:val="21"/>
              </w:rPr>
            </w:pPr>
            <w:r>
              <w:rPr>
                <w:rFonts w:ascii="宋体" w:hAnsi="宋体" w:hint="eastAsia"/>
                <w:szCs w:val="21"/>
              </w:rPr>
              <w:t>保养人：</w:t>
            </w:r>
            <w:r w:rsidR="00307256">
              <w:rPr>
                <w:rFonts w:ascii="宋体" w:hAnsi="宋体" w:hint="eastAsia"/>
                <w:szCs w:val="21"/>
              </w:rPr>
              <w:t>郭艳</w:t>
            </w:r>
          </w:p>
          <w:p w14:paraId="633024B8" w14:textId="08F2A02E" w:rsidR="00F05076" w:rsidRDefault="00F05076" w:rsidP="008B0F3F">
            <w:pPr>
              <w:spacing w:line="360" w:lineRule="auto"/>
              <w:ind w:firstLineChars="200" w:firstLine="420"/>
              <w:jc w:val="left"/>
              <w:rPr>
                <w:rFonts w:ascii="宋体" w:hAnsi="宋体"/>
                <w:szCs w:val="21"/>
              </w:rPr>
            </w:pPr>
            <w:r>
              <w:rPr>
                <w:rFonts w:ascii="宋体" w:hAnsi="宋体" w:hint="eastAsia"/>
                <w:szCs w:val="21"/>
              </w:rPr>
              <w:t>2）设施名称：</w:t>
            </w:r>
            <w:r w:rsidR="00307256">
              <w:rPr>
                <w:rFonts w:ascii="宋体" w:hAnsi="宋体" w:hint="eastAsia"/>
                <w:szCs w:val="21"/>
              </w:rPr>
              <w:t>自动密封装配</w:t>
            </w:r>
            <w:r>
              <w:rPr>
                <w:rFonts w:ascii="宋体" w:hAnsi="宋体" w:hint="eastAsia"/>
                <w:szCs w:val="21"/>
              </w:rPr>
              <w:t>机</w:t>
            </w:r>
          </w:p>
          <w:p w14:paraId="48FD8E65" w14:textId="3163231F" w:rsidR="00F05076" w:rsidRDefault="00F05076" w:rsidP="008B0F3F">
            <w:pPr>
              <w:spacing w:line="360" w:lineRule="auto"/>
              <w:ind w:firstLineChars="200" w:firstLine="420"/>
              <w:jc w:val="left"/>
              <w:rPr>
                <w:rFonts w:ascii="宋体" w:hAnsi="宋体"/>
                <w:szCs w:val="21"/>
              </w:rPr>
            </w:pPr>
            <w:r>
              <w:rPr>
                <w:rFonts w:ascii="宋体" w:hAnsi="宋体" w:hint="eastAsia"/>
                <w:szCs w:val="21"/>
              </w:rPr>
              <w:t>时间：202</w:t>
            </w:r>
            <w:r w:rsidR="00307256">
              <w:rPr>
                <w:rFonts w:ascii="宋体" w:hAnsi="宋体" w:hint="eastAsia"/>
                <w:szCs w:val="21"/>
              </w:rPr>
              <w:t>2</w:t>
            </w:r>
            <w:r>
              <w:rPr>
                <w:rFonts w:ascii="宋体" w:hAnsi="宋体" w:hint="eastAsia"/>
                <w:szCs w:val="21"/>
              </w:rPr>
              <w:t>年</w:t>
            </w:r>
            <w:r w:rsidR="00307256">
              <w:rPr>
                <w:rFonts w:ascii="宋体" w:hAnsi="宋体" w:hint="eastAsia"/>
                <w:szCs w:val="21"/>
              </w:rPr>
              <w:t>6</w:t>
            </w:r>
            <w:r>
              <w:rPr>
                <w:rFonts w:ascii="宋体" w:hAnsi="宋体" w:hint="eastAsia"/>
                <w:szCs w:val="21"/>
              </w:rPr>
              <w:t>月</w:t>
            </w:r>
          </w:p>
          <w:p w14:paraId="424C9394" w14:textId="5CA07D10" w:rsidR="00F05076" w:rsidRDefault="00F05076" w:rsidP="008B0F3F">
            <w:pPr>
              <w:spacing w:line="360" w:lineRule="auto"/>
              <w:ind w:firstLineChars="200" w:firstLine="420"/>
              <w:jc w:val="left"/>
              <w:rPr>
                <w:rFonts w:ascii="宋体" w:hAnsi="宋体"/>
                <w:szCs w:val="21"/>
              </w:rPr>
            </w:pPr>
            <w:r>
              <w:rPr>
                <w:rFonts w:ascii="宋体" w:hAnsi="宋体" w:hint="eastAsia"/>
                <w:szCs w:val="21"/>
              </w:rPr>
              <w:t>点检内容：线路检查、清洁、运行正常、</w:t>
            </w:r>
            <w:r w:rsidR="00307256">
              <w:rPr>
                <w:rFonts w:ascii="宋体" w:hAnsi="宋体" w:hint="eastAsia"/>
                <w:szCs w:val="21"/>
              </w:rPr>
              <w:t>电气保护防护装置</w:t>
            </w:r>
            <w:r>
              <w:rPr>
                <w:rFonts w:ascii="宋体" w:hAnsi="宋体" w:hint="eastAsia"/>
                <w:szCs w:val="21"/>
              </w:rPr>
              <w:t>等。</w:t>
            </w:r>
          </w:p>
          <w:p w14:paraId="0EC67B45" w14:textId="57D1904F" w:rsidR="00F05076" w:rsidRDefault="00F05076" w:rsidP="008B0F3F">
            <w:pPr>
              <w:spacing w:line="360" w:lineRule="auto"/>
              <w:ind w:firstLineChars="200" w:firstLine="420"/>
              <w:jc w:val="left"/>
              <w:rPr>
                <w:rFonts w:ascii="宋体" w:hAnsi="宋体"/>
                <w:szCs w:val="21"/>
              </w:rPr>
            </w:pPr>
            <w:r>
              <w:rPr>
                <w:rFonts w:ascii="宋体" w:hAnsi="宋体" w:hint="eastAsia"/>
                <w:szCs w:val="21"/>
              </w:rPr>
              <w:lastRenderedPageBreak/>
              <w:t>保养人：</w:t>
            </w:r>
            <w:r w:rsidR="00307256">
              <w:rPr>
                <w:rFonts w:ascii="宋体" w:hAnsi="宋体" w:hint="eastAsia"/>
                <w:szCs w:val="21"/>
              </w:rPr>
              <w:t>陈治</w:t>
            </w:r>
            <w:r w:rsidR="00174EE3">
              <w:rPr>
                <w:rFonts w:ascii="宋体" w:hAnsi="宋体" w:hint="eastAsia"/>
                <w:szCs w:val="21"/>
              </w:rPr>
              <w:t>桦</w:t>
            </w:r>
          </w:p>
          <w:p w14:paraId="6F73CC1F" w14:textId="77777777" w:rsidR="00F05076" w:rsidRDefault="00F05076" w:rsidP="008B0F3F">
            <w:pPr>
              <w:spacing w:line="360" w:lineRule="auto"/>
              <w:ind w:firstLineChars="200" w:firstLine="420"/>
              <w:rPr>
                <w:rFonts w:ascii="宋体" w:hAnsi="宋体"/>
                <w:szCs w:val="21"/>
              </w:rPr>
            </w:pPr>
            <w:r>
              <w:rPr>
                <w:rFonts w:ascii="宋体" w:hAnsi="宋体" w:hint="eastAsia"/>
                <w:szCs w:val="21"/>
              </w:rPr>
              <w:t>其他设备均按要求进行了保养，保养记录不全，未策划设备项目保养规范，现场生产设备状态完好。</w:t>
            </w:r>
          </w:p>
          <w:p w14:paraId="486ABB18" w14:textId="052806FC" w:rsidR="00F05076" w:rsidRDefault="00F05076" w:rsidP="008B0F3F">
            <w:pPr>
              <w:spacing w:line="360" w:lineRule="auto"/>
              <w:ind w:firstLineChars="200" w:firstLine="420"/>
              <w:jc w:val="left"/>
              <w:rPr>
                <w:rFonts w:ascii="宋体" w:hAnsi="宋体"/>
                <w:szCs w:val="21"/>
              </w:rPr>
            </w:pPr>
            <w:r>
              <w:rPr>
                <w:rFonts w:ascii="宋体" w:hAnsi="宋体" w:hint="eastAsia"/>
                <w:szCs w:val="21"/>
              </w:rPr>
              <w:t>抽《设备维修记录》</w:t>
            </w:r>
            <w:r w:rsidR="00AC42FB">
              <w:rPr>
                <w:rFonts w:ascii="宋体" w:hAnsi="宋体" w:hint="eastAsia"/>
                <w:szCs w:val="21"/>
              </w:rPr>
              <w:t>2022年</w:t>
            </w:r>
            <w:r w:rsidR="00BB1FB6">
              <w:rPr>
                <w:rFonts w:ascii="宋体" w:hAnsi="宋体" w:hint="eastAsia"/>
                <w:szCs w:val="21"/>
              </w:rPr>
              <w:t>04</w:t>
            </w:r>
            <w:r w:rsidR="00AC42FB">
              <w:rPr>
                <w:rFonts w:ascii="宋体" w:hAnsi="宋体" w:hint="eastAsia"/>
                <w:szCs w:val="21"/>
              </w:rPr>
              <w:t>月1</w:t>
            </w:r>
            <w:r w:rsidR="00BB1FB6">
              <w:rPr>
                <w:rFonts w:ascii="宋体" w:hAnsi="宋体" w:hint="eastAsia"/>
                <w:szCs w:val="21"/>
              </w:rPr>
              <w:t>3</w:t>
            </w:r>
            <w:r w:rsidR="00AC42FB">
              <w:rPr>
                <w:rFonts w:ascii="宋体" w:hAnsi="宋体" w:hint="eastAsia"/>
                <w:szCs w:val="21"/>
              </w:rPr>
              <w:t>日</w:t>
            </w:r>
          </w:p>
          <w:p w14:paraId="3EC0F953" w14:textId="662AAEA1" w:rsidR="00174EE3" w:rsidRDefault="00AC42FB" w:rsidP="008B0F3F">
            <w:pPr>
              <w:spacing w:line="360" w:lineRule="auto"/>
              <w:ind w:firstLineChars="200" w:firstLine="420"/>
              <w:jc w:val="left"/>
              <w:rPr>
                <w:rFonts w:ascii="宋体" w:hAnsi="宋体"/>
                <w:szCs w:val="21"/>
              </w:rPr>
            </w:pPr>
            <w:r>
              <w:rPr>
                <w:rFonts w:ascii="宋体" w:hAnsi="宋体" w:hint="eastAsia"/>
                <w:szCs w:val="21"/>
              </w:rPr>
              <w:t>发生故障的设备：</w:t>
            </w:r>
            <w:r w:rsidR="00BB1FB6">
              <w:rPr>
                <w:rFonts w:ascii="宋体" w:hAnsi="宋体" w:hint="eastAsia"/>
                <w:szCs w:val="21"/>
              </w:rPr>
              <w:t>光电烤箱</w:t>
            </w:r>
          </w:p>
          <w:p w14:paraId="1D1BDAF8" w14:textId="365DE66A" w:rsidR="00AC42FB" w:rsidRDefault="00AC42FB" w:rsidP="008B0F3F">
            <w:pPr>
              <w:spacing w:line="360" w:lineRule="auto"/>
              <w:ind w:firstLineChars="200" w:firstLine="420"/>
              <w:jc w:val="left"/>
              <w:rPr>
                <w:rFonts w:ascii="宋体" w:hAnsi="宋体"/>
                <w:szCs w:val="21"/>
              </w:rPr>
            </w:pPr>
            <w:r>
              <w:rPr>
                <w:rFonts w:ascii="宋体" w:hAnsi="宋体" w:hint="eastAsia"/>
                <w:szCs w:val="21"/>
              </w:rPr>
              <w:t>故障情况：</w:t>
            </w:r>
            <w:r w:rsidR="00BB1FB6">
              <w:rPr>
                <w:rFonts w:ascii="宋体" w:hAnsi="宋体" w:hint="eastAsia"/>
                <w:szCs w:val="21"/>
              </w:rPr>
              <w:t>烤箱温度偏高，经检查是温控开关故障造成。</w:t>
            </w:r>
          </w:p>
          <w:p w14:paraId="44F41C4E" w14:textId="759CE386" w:rsidR="00B642E2" w:rsidRDefault="00AC42FB" w:rsidP="00B642E2">
            <w:pPr>
              <w:spacing w:line="360" w:lineRule="auto"/>
              <w:ind w:firstLineChars="200" w:firstLine="420"/>
              <w:jc w:val="left"/>
              <w:rPr>
                <w:rFonts w:ascii="宋体" w:hAnsi="宋体"/>
                <w:szCs w:val="21"/>
              </w:rPr>
            </w:pPr>
            <w:r>
              <w:rPr>
                <w:rFonts w:ascii="宋体" w:hAnsi="宋体" w:hint="eastAsia"/>
                <w:szCs w:val="21"/>
              </w:rPr>
              <w:t>维修内容：</w:t>
            </w:r>
            <w:r w:rsidR="00FC7EA0">
              <w:rPr>
                <w:rFonts w:ascii="宋体" w:hAnsi="宋体" w:hint="eastAsia"/>
                <w:szCs w:val="21"/>
              </w:rPr>
              <w:t>更换温控开关</w:t>
            </w:r>
          </w:p>
          <w:p w14:paraId="1077AE6A" w14:textId="42B4F6E6" w:rsidR="00AC42FB" w:rsidRDefault="00AC42FB" w:rsidP="008B0F3F">
            <w:pPr>
              <w:spacing w:line="360" w:lineRule="auto"/>
              <w:ind w:firstLineChars="200" w:firstLine="420"/>
              <w:jc w:val="left"/>
              <w:rPr>
                <w:rFonts w:ascii="宋体" w:hAnsi="宋体"/>
                <w:szCs w:val="21"/>
              </w:rPr>
            </w:pPr>
            <w:r>
              <w:rPr>
                <w:rFonts w:ascii="宋体" w:hAnsi="宋体" w:hint="eastAsia"/>
                <w:szCs w:val="21"/>
              </w:rPr>
              <w:t>维修人：</w:t>
            </w:r>
            <w:r w:rsidR="00FC7EA0">
              <w:rPr>
                <w:rFonts w:ascii="宋体" w:hAnsi="宋体" w:hint="eastAsia"/>
                <w:szCs w:val="21"/>
              </w:rPr>
              <w:t>谢全</w:t>
            </w:r>
            <w:r w:rsidR="00CD42D5">
              <w:rPr>
                <w:rFonts w:ascii="宋体" w:hAnsi="宋体" w:hint="eastAsia"/>
                <w:szCs w:val="21"/>
              </w:rPr>
              <w:t>禄</w:t>
            </w:r>
          </w:p>
          <w:p w14:paraId="3BFF910A" w14:textId="58653800" w:rsidR="00AC42FB" w:rsidRDefault="00AC42FB" w:rsidP="008B0F3F">
            <w:pPr>
              <w:spacing w:line="360" w:lineRule="auto"/>
              <w:ind w:firstLineChars="200" w:firstLine="420"/>
              <w:jc w:val="left"/>
              <w:rPr>
                <w:rFonts w:ascii="宋体" w:hAnsi="宋体"/>
                <w:szCs w:val="21"/>
              </w:rPr>
            </w:pPr>
            <w:r>
              <w:rPr>
                <w:rFonts w:ascii="宋体" w:hAnsi="宋体" w:hint="eastAsia"/>
                <w:szCs w:val="21"/>
              </w:rPr>
              <w:t>验证情况：维修后设备能正常运行</w:t>
            </w:r>
          </w:p>
          <w:p w14:paraId="41986F0C" w14:textId="77777777" w:rsidR="00F05076" w:rsidRDefault="00F05076" w:rsidP="008B0F3F">
            <w:pPr>
              <w:spacing w:line="360" w:lineRule="auto"/>
              <w:jc w:val="left"/>
              <w:rPr>
                <w:rFonts w:ascii="宋体" w:hAnsi="宋体"/>
                <w:szCs w:val="21"/>
              </w:rPr>
            </w:pPr>
            <w:r>
              <w:rPr>
                <w:rFonts w:ascii="宋体" w:hAnsi="宋体" w:hint="eastAsia"/>
                <w:szCs w:val="21"/>
              </w:rPr>
              <w:t>4、特种设备：无</w:t>
            </w:r>
          </w:p>
          <w:p w14:paraId="0FE8E558" w14:textId="77777777" w:rsidR="00F05076" w:rsidRDefault="00F05076" w:rsidP="008B0F3F">
            <w:pPr>
              <w:spacing w:line="360" w:lineRule="auto"/>
              <w:jc w:val="left"/>
              <w:rPr>
                <w:rFonts w:ascii="宋体" w:hAnsi="宋体"/>
                <w:szCs w:val="21"/>
              </w:rPr>
            </w:pPr>
            <w:r>
              <w:rPr>
                <w:rFonts w:ascii="宋体" w:hAnsi="宋体" w:hint="eastAsia"/>
                <w:szCs w:val="21"/>
              </w:rPr>
              <w:t>5、支持性服务，产品运输选用物流公司，公司未建立信息管理系统用于生产和服务。</w:t>
            </w:r>
          </w:p>
          <w:p w14:paraId="74B32D78" w14:textId="77777777" w:rsidR="00F05076" w:rsidRDefault="00F05076" w:rsidP="008B0F3F">
            <w:pPr>
              <w:spacing w:line="400" w:lineRule="atLeast"/>
              <w:ind w:firstLineChars="200" w:firstLine="420"/>
              <w:rPr>
                <w:rFonts w:ascii="宋体" w:hAnsi="宋体"/>
                <w:szCs w:val="21"/>
              </w:rPr>
            </w:pPr>
            <w:r>
              <w:rPr>
                <w:rFonts w:ascii="宋体" w:hAnsi="宋体" w:hint="eastAsia"/>
                <w:szCs w:val="21"/>
              </w:rPr>
              <w:t xml:space="preserve">   目前该公司基础设施符合要求，基本能满足公司运营的要求。</w:t>
            </w:r>
          </w:p>
        </w:tc>
        <w:tc>
          <w:tcPr>
            <w:tcW w:w="1585" w:type="dxa"/>
          </w:tcPr>
          <w:p w14:paraId="18E43FE5" w14:textId="3B09D5C2" w:rsidR="00F05076" w:rsidRDefault="00F05076" w:rsidP="008B0F3F">
            <w:r>
              <w:rPr>
                <w:rFonts w:hint="eastAsia"/>
              </w:rPr>
              <w:lastRenderedPageBreak/>
              <w:t>符合</w:t>
            </w:r>
          </w:p>
          <w:p w14:paraId="0773EBDE" w14:textId="77777777" w:rsidR="00F05076" w:rsidRDefault="00F05076" w:rsidP="008B0F3F"/>
          <w:p w14:paraId="052C558E" w14:textId="77777777" w:rsidR="00F05076" w:rsidRDefault="00F05076" w:rsidP="008B0F3F"/>
          <w:p w14:paraId="10DADB04" w14:textId="77777777" w:rsidR="00F05076" w:rsidRDefault="00F05076" w:rsidP="008B0F3F"/>
          <w:p w14:paraId="3710E54C" w14:textId="77777777" w:rsidR="00F05076" w:rsidRDefault="00F05076" w:rsidP="008B0F3F"/>
          <w:p w14:paraId="1E395AF8" w14:textId="77777777" w:rsidR="00F05076" w:rsidRDefault="00F05076" w:rsidP="008B0F3F"/>
          <w:p w14:paraId="1963A514" w14:textId="77777777" w:rsidR="00F05076" w:rsidRDefault="00F05076" w:rsidP="008B0F3F"/>
          <w:p w14:paraId="1EC0A099" w14:textId="77777777" w:rsidR="00F05076" w:rsidRDefault="00F05076" w:rsidP="008B0F3F"/>
          <w:p w14:paraId="5EDDC720" w14:textId="77777777" w:rsidR="00F05076" w:rsidRDefault="00F05076" w:rsidP="008B0F3F"/>
          <w:p w14:paraId="7D2D03A4" w14:textId="77777777" w:rsidR="00F05076" w:rsidRDefault="00F05076" w:rsidP="008B0F3F"/>
          <w:p w14:paraId="42F1B5CC" w14:textId="77777777" w:rsidR="00F05076" w:rsidRDefault="00F05076" w:rsidP="008B0F3F"/>
          <w:p w14:paraId="4DD81977" w14:textId="77777777" w:rsidR="00F05076" w:rsidRDefault="00F05076" w:rsidP="008B0F3F"/>
          <w:p w14:paraId="7655D992" w14:textId="77777777" w:rsidR="00F05076" w:rsidRDefault="00F05076" w:rsidP="008B0F3F"/>
          <w:p w14:paraId="5688B318" w14:textId="77777777" w:rsidR="00F05076" w:rsidRDefault="00F05076" w:rsidP="008B0F3F"/>
          <w:p w14:paraId="554B7FB3" w14:textId="77777777" w:rsidR="00F05076" w:rsidRDefault="00F05076" w:rsidP="008B0F3F"/>
          <w:p w14:paraId="4C6EEA04" w14:textId="77777777" w:rsidR="00F05076" w:rsidRDefault="00F05076" w:rsidP="008B0F3F"/>
          <w:p w14:paraId="56147C2F" w14:textId="77777777" w:rsidR="00F05076" w:rsidRDefault="00F05076" w:rsidP="008B0F3F"/>
        </w:tc>
      </w:tr>
      <w:tr w:rsidR="00F05076" w14:paraId="6292EDDA" w14:textId="77777777" w:rsidTr="008B0F3F">
        <w:trPr>
          <w:trHeight w:val="167"/>
        </w:trPr>
        <w:tc>
          <w:tcPr>
            <w:tcW w:w="2160" w:type="dxa"/>
          </w:tcPr>
          <w:p w14:paraId="21C011B4" w14:textId="77777777" w:rsidR="00F05076" w:rsidRDefault="00F05076" w:rsidP="008B0F3F">
            <w:pPr>
              <w:spacing w:line="360" w:lineRule="auto"/>
              <w:rPr>
                <w:rFonts w:ascii="宋体" w:hAnsi="宋体" w:cs="宋体"/>
                <w:color w:val="000000"/>
                <w:szCs w:val="21"/>
              </w:rPr>
            </w:pPr>
            <w:r>
              <w:rPr>
                <w:rFonts w:ascii="宋体" w:hAnsi="宋体" w:cs="新宋体" w:hint="eastAsia"/>
                <w:szCs w:val="21"/>
              </w:rPr>
              <w:t>过程运行环境</w:t>
            </w:r>
          </w:p>
        </w:tc>
        <w:tc>
          <w:tcPr>
            <w:tcW w:w="960" w:type="dxa"/>
          </w:tcPr>
          <w:p w14:paraId="6073F0CB" w14:textId="77777777" w:rsidR="00F05076" w:rsidRDefault="00F05076" w:rsidP="008B0F3F">
            <w:pPr>
              <w:rPr>
                <w:rFonts w:ascii="宋体" w:hAnsi="宋体" w:cs="宋体"/>
                <w:b/>
                <w:szCs w:val="21"/>
              </w:rPr>
            </w:pPr>
            <w:r>
              <w:rPr>
                <w:rFonts w:ascii="宋体" w:hAnsi="宋体" w:cs="新宋体" w:hint="eastAsia"/>
                <w:szCs w:val="21"/>
              </w:rPr>
              <w:t>7.1.4</w:t>
            </w:r>
          </w:p>
        </w:tc>
        <w:tc>
          <w:tcPr>
            <w:tcW w:w="10004" w:type="dxa"/>
          </w:tcPr>
          <w:p w14:paraId="5AE983BF" w14:textId="0E5B5EA2" w:rsidR="00F05076" w:rsidRDefault="00B471FF" w:rsidP="008B0F3F">
            <w:pPr>
              <w:spacing w:line="360" w:lineRule="auto"/>
              <w:rPr>
                <w:rFonts w:ascii="宋体" w:hAnsi="宋体"/>
                <w:szCs w:val="21"/>
              </w:rPr>
            </w:pPr>
            <w:r>
              <w:rPr>
                <w:rFonts w:ascii="宋体" w:hAnsi="宋体" w:hint="eastAsia"/>
                <w:szCs w:val="21"/>
              </w:rPr>
              <w:t>现场</w:t>
            </w:r>
            <w:r w:rsidR="00F05076">
              <w:rPr>
                <w:rFonts w:ascii="宋体" w:hAnsi="宋体" w:hint="eastAsia"/>
                <w:szCs w:val="21"/>
              </w:rPr>
              <w:t>巡视：</w:t>
            </w:r>
          </w:p>
          <w:p w14:paraId="4B7014B9" w14:textId="77777777" w:rsidR="00F05076" w:rsidRDefault="00F05076" w:rsidP="008B0F3F">
            <w:pPr>
              <w:spacing w:line="400" w:lineRule="atLeast"/>
              <w:ind w:firstLineChars="200" w:firstLine="420"/>
              <w:rPr>
                <w:rFonts w:ascii="宋体" w:hAnsi="宋体"/>
                <w:szCs w:val="21"/>
              </w:rPr>
            </w:pPr>
            <w:r>
              <w:rPr>
                <w:rFonts w:ascii="宋体" w:hAnsi="宋体" w:hint="eastAsia"/>
                <w:szCs w:val="21"/>
              </w:rPr>
              <w:t>车间内设备布置合理，通道畅通，照明设施齐全，均配备了通风、消防设施等设施，作业场所光线较充足，有防静电措施，包括防静电地坪漆，操作台有防静电胶垫，防静电手腕、手套、静电服等，能起到防静电要求，目前工作环境符合生产需要。</w:t>
            </w:r>
          </w:p>
        </w:tc>
        <w:tc>
          <w:tcPr>
            <w:tcW w:w="1585" w:type="dxa"/>
          </w:tcPr>
          <w:p w14:paraId="25D7CAFC" w14:textId="035A45C0" w:rsidR="00F05076" w:rsidRDefault="00F05076" w:rsidP="008B0F3F">
            <w:r>
              <w:rPr>
                <w:rFonts w:hint="eastAsia"/>
              </w:rPr>
              <w:t>符合</w:t>
            </w:r>
          </w:p>
        </w:tc>
      </w:tr>
      <w:tr w:rsidR="00F05076" w14:paraId="413CAC23" w14:textId="77777777" w:rsidTr="008B0F3F">
        <w:trPr>
          <w:trHeight w:val="546"/>
        </w:trPr>
        <w:tc>
          <w:tcPr>
            <w:tcW w:w="2160" w:type="dxa"/>
          </w:tcPr>
          <w:p w14:paraId="39BBA8E6" w14:textId="77777777" w:rsidR="00F05076" w:rsidRDefault="00F05076" w:rsidP="00BE2C5E">
            <w:pPr>
              <w:adjustRightInd w:val="0"/>
              <w:snapToGrid w:val="0"/>
              <w:rPr>
                <w:rFonts w:ascii="宋体" w:hAnsi="宋体"/>
                <w:szCs w:val="21"/>
              </w:rPr>
            </w:pPr>
            <w:r>
              <w:rPr>
                <w:rFonts w:ascii="宋体" w:hAnsi="宋体" w:hint="eastAsia"/>
                <w:szCs w:val="21"/>
              </w:rPr>
              <w:t>生产和服务提供的控制</w:t>
            </w:r>
          </w:p>
        </w:tc>
        <w:tc>
          <w:tcPr>
            <w:tcW w:w="960" w:type="dxa"/>
          </w:tcPr>
          <w:p w14:paraId="6F4B5E30" w14:textId="77777777" w:rsidR="00F05076" w:rsidRDefault="00F05076" w:rsidP="008B0F3F">
            <w:pPr>
              <w:spacing w:line="400" w:lineRule="exact"/>
              <w:jc w:val="left"/>
              <w:rPr>
                <w:rFonts w:ascii="宋体" w:hAnsi="宋体"/>
                <w:szCs w:val="21"/>
              </w:rPr>
            </w:pPr>
            <w:r>
              <w:rPr>
                <w:rFonts w:ascii="宋体" w:hAnsi="宋体" w:hint="eastAsia"/>
                <w:szCs w:val="21"/>
              </w:rPr>
              <w:t>8.5.1</w:t>
            </w:r>
          </w:p>
          <w:p w14:paraId="39694116" w14:textId="77777777" w:rsidR="00F05076" w:rsidRDefault="00F05076" w:rsidP="008B0F3F">
            <w:pPr>
              <w:rPr>
                <w:rFonts w:ascii="宋体" w:hAnsi="宋体"/>
                <w:szCs w:val="21"/>
              </w:rPr>
            </w:pPr>
          </w:p>
        </w:tc>
        <w:tc>
          <w:tcPr>
            <w:tcW w:w="10004" w:type="dxa"/>
          </w:tcPr>
          <w:p w14:paraId="15F2C754" w14:textId="77777777" w:rsidR="00F05076" w:rsidRDefault="00F05076" w:rsidP="008B0F3F">
            <w:pPr>
              <w:rPr>
                <w:rFonts w:ascii="宋体" w:hAnsi="宋体"/>
                <w:szCs w:val="21"/>
              </w:rPr>
            </w:pPr>
            <w:r>
              <w:rPr>
                <w:rFonts w:ascii="宋体" w:hAnsi="宋体" w:hint="eastAsia"/>
                <w:szCs w:val="21"/>
              </w:rPr>
              <w:t>公司制定了《</w:t>
            </w:r>
            <w:r>
              <w:rPr>
                <w:rFonts w:hint="eastAsia"/>
                <w:szCs w:val="21"/>
              </w:rPr>
              <w:t>生产过程控制程序</w:t>
            </w:r>
            <w:r>
              <w:rPr>
                <w:rFonts w:ascii="宋体" w:hAnsi="宋体" w:hint="eastAsia"/>
                <w:szCs w:val="21"/>
              </w:rPr>
              <w:t>》明确了受控条件</w:t>
            </w:r>
          </w:p>
          <w:p w14:paraId="1DD5AF4B" w14:textId="043A608E" w:rsidR="00F05076" w:rsidRDefault="00F05076" w:rsidP="008B0F3F">
            <w:pPr>
              <w:rPr>
                <w:rFonts w:ascii="宋体" w:hAnsi="宋体"/>
                <w:szCs w:val="21"/>
              </w:rPr>
            </w:pPr>
            <w:r>
              <w:rPr>
                <w:rFonts w:ascii="宋体" w:hAnsi="宋体" w:hint="eastAsia"/>
                <w:szCs w:val="21"/>
              </w:rPr>
              <w:t>1、查生产车间各工序(工位)均有有正在生产的工艺文件、</w:t>
            </w:r>
            <w:r w:rsidR="00866AB2">
              <w:rPr>
                <w:rFonts w:ascii="宋体" w:hAnsi="宋体" w:hint="eastAsia"/>
                <w:szCs w:val="21"/>
              </w:rPr>
              <w:t>图纸</w:t>
            </w:r>
            <w:r>
              <w:rPr>
                <w:rFonts w:ascii="宋体" w:hAnsi="宋体" w:hint="eastAsia"/>
                <w:szCs w:val="21"/>
              </w:rPr>
              <w:t>，均为现行有效的文件，受控标识清楚；</w:t>
            </w:r>
          </w:p>
          <w:p w14:paraId="29B2988E" w14:textId="77777777" w:rsidR="00F05076" w:rsidRDefault="00F05076" w:rsidP="008B0F3F">
            <w:pPr>
              <w:rPr>
                <w:rFonts w:ascii="宋体" w:hAnsi="宋体"/>
                <w:szCs w:val="21"/>
              </w:rPr>
            </w:pPr>
            <w:r>
              <w:rPr>
                <w:rFonts w:ascii="宋体" w:hAnsi="宋体" w:hint="eastAsia"/>
                <w:szCs w:val="21"/>
              </w:rPr>
              <w:t>2、查生产车间及作业工位执行的作业指导书主要包括：工艺文件、检验标准、图纸等，</w:t>
            </w:r>
            <w:bookmarkStart w:id="2" w:name="OLE_LINK3"/>
            <w:r>
              <w:rPr>
                <w:rFonts w:ascii="宋体" w:hAnsi="宋体" w:hint="eastAsia"/>
                <w:szCs w:val="21"/>
              </w:rPr>
              <w:t>均放置于工位附近，便于查阅对照。</w:t>
            </w:r>
            <w:bookmarkEnd w:id="2"/>
          </w:p>
          <w:p w14:paraId="43933DED" w14:textId="6F4B6CE2" w:rsidR="00F05076" w:rsidRDefault="00F05076" w:rsidP="008B0F3F">
            <w:pPr>
              <w:rPr>
                <w:rFonts w:ascii="宋体" w:hAnsi="宋体"/>
                <w:szCs w:val="21"/>
              </w:rPr>
            </w:pPr>
            <w:r>
              <w:rPr>
                <w:rFonts w:ascii="宋体" w:hAnsi="宋体" w:hint="eastAsia"/>
                <w:szCs w:val="21"/>
              </w:rPr>
              <w:t>3.现场巡视：现场有灌胶机、旋盖机、</w:t>
            </w:r>
            <w:r w:rsidR="00AC42FB">
              <w:rPr>
                <w:rFonts w:ascii="宋体" w:hAnsi="宋体" w:hint="eastAsia"/>
                <w:szCs w:val="21"/>
              </w:rPr>
              <w:t>自动密封装配机</w:t>
            </w:r>
            <w:r>
              <w:rPr>
                <w:rFonts w:hint="eastAsia"/>
              </w:rPr>
              <w:t>、注塑机、</w:t>
            </w:r>
            <w:r>
              <w:rPr>
                <w:rFonts w:hint="eastAsia"/>
              </w:rPr>
              <w:t>LED</w:t>
            </w:r>
            <w:r>
              <w:rPr>
                <w:rFonts w:hint="eastAsia"/>
              </w:rPr>
              <w:t>老化台、烘箱、恒温恒湿试验箱、半自动锡膏印刷机、回流焊机、烙铁</w:t>
            </w:r>
            <w:r w:rsidR="00067A2B">
              <w:rPr>
                <w:rFonts w:hint="eastAsia"/>
              </w:rPr>
              <w:t>、贴片机</w:t>
            </w:r>
            <w:r>
              <w:rPr>
                <w:rFonts w:ascii="宋体" w:hAnsi="宋体" w:hint="eastAsia"/>
                <w:szCs w:val="21"/>
              </w:rPr>
              <w:t>等，生产相关设备工作正常，状态良好，无异常现象，符合产品的生产的条件及要求。</w:t>
            </w:r>
          </w:p>
          <w:p w14:paraId="02BB8BBC" w14:textId="4EBC0B7F" w:rsidR="00F05076" w:rsidRDefault="00F05076" w:rsidP="008B0F3F">
            <w:pPr>
              <w:rPr>
                <w:rFonts w:ascii="宋体" w:hAnsi="宋体"/>
                <w:szCs w:val="21"/>
              </w:rPr>
            </w:pPr>
            <w:r>
              <w:rPr>
                <w:rFonts w:ascii="宋体" w:hAnsi="宋体" w:hint="eastAsia"/>
                <w:szCs w:val="21"/>
              </w:rPr>
              <w:lastRenderedPageBreak/>
              <w:t>4.现场配置了相应的检测设备，主要为</w:t>
            </w:r>
            <w:r>
              <w:rPr>
                <w:rFonts w:hint="eastAsia"/>
              </w:rPr>
              <w:t>游标卡尺、万用表、积分球、电源参数测试台、兆欧表、耐压测试仪、</w:t>
            </w:r>
            <w:r>
              <w:rPr>
                <w:rFonts w:hint="eastAsia"/>
              </w:rPr>
              <w:t>LCR</w:t>
            </w:r>
            <w:r>
              <w:rPr>
                <w:rFonts w:hint="eastAsia"/>
              </w:rPr>
              <w:t>测试仪</w:t>
            </w:r>
            <w:r>
              <w:rPr>
                <w:rFonts w:ascii="宋体" w:hAnsi="宋体" w:hint="eastAsia"/>
                <w:szCs w:val="21"/>
              </w:rPr>
              <w:t>等</w:t>
            </w:r>
            <w:r w:rsidR="00866AB2">
              <w:rPr>
                <w:rFonts w:ascii="宋体" w:hAnsi="宋体" w:hint="eastAsia"/>
                <w:szCs w:val="21"/>
              </w:rPr>
              <w:t>，满足产品检测要求</w:t>
            </w:r>
            <w:r>
              <w:rPr>
                <w:rFonts w:ascii="宋体" w:hAnsi="宋体" w:hint="eastAsia"/>
                <w:szCs w:val="21"/>
              </w:rPr>
              <w:t>。</w:t>
            </w:r>
          </w:p>
          <w:p w14:paraId="5C5B2851" w14:textId="3C77267E" w:rsidR="00F05076" w:rsidRDefault="00F05076" w:rsidP="008B0F3F">
            <w:pPr>
              <w:rPr>
                <w:rFonts w:ascii="宋体" w:hAnsi="宋体"/>
                <w:szCs w:val="21"/>
              </w:rPr>
            </w:pPr>
            <w:r>
              <w:rPr>
                <w:rFonts w:ascii="宋体" w:hAnsi="宋体" w:hint="eastAsia"/>
                <w:szCs w:val="21"/>
              </w:rPr>
              <w:t>5.出示了《生产</w:t>
            </w:r>
            <w:r w:rsidR="00866AB2">
              <w:rPr>
                <w:rFonts w:ascii="宋体" w:hAnsi="宋体" w:hint="eastAsia"/>
                <w:szCs w:val="21"/>
              </w:rPr>
              <w:t>计划</w:t>
            </w:r>
            <w:r>
              <w:rPr>
                <w:rFonts w:ascii="宋体" w:hAnsi="宋体" w:hint="eastAsia"/>
                <w:szCs w:val="21"/>
              </w:rPr>
              <w:t>表》 明确的产品名称、</w:t>
            </w:r>
            <w:r w:rsidR="006C2A66">
              <w:rPr>
                <w:rFonts w:ascii="宋体" w:hAnsi="宋体" w:hint="eastAsia"/>
                <w:szCs w:val="21"/>
              </w:rPr>
              <w:t>型号、</w:t>
            </w:r>
            <w:r>
              <w:rPr>
                <w:rFonts w:ascii="宋体" w:hAnsi="宋体" w:hint="eastAsia"/>
                <w:szCs w:val="21"/>
              </w:rPr>
              <w:t>数量、</w:t>
            </w:r>
            <w:r w:rsidR="006C2A66">
              <w:rPr>
                <w:rFonts w:ascii="宋体" w:hAnsi="宋体" w:hint="eastAsia"/>
                <w:szCs w:val="21"/>
              </w:rPr>
              <w:t>交期、特殊备注</w:t>
            </w:r>
            <w:r>
              <w:rPr>
                <w:rFonts w:ascii="宋体" w:hAnsi="宋体" w:hint="eastAsia"/>
                <w:szCs w:val="21"/>
              </w:rPr>
              <w:t>等内容；</w:t>
            </w:r>
          </w:p>
          <w:p w14:paraId="30268245" w14:textId="08402475" w:rsidR="00F05076" w:rsidRDefault="00F05076" w:rsidP="008B0F3F">
            <w:pPr>
              <w:rPr>
                <w:rFonts w:ascii="宋体" w:hAnsi="宋体"/>
                <w:szCs w:val="21"/>
              </w:rPr>
            </w:pPr>
            <w:r>
              <w:rPr>
                <w:rFonts w:ascii="宋体" w:hAnsi="宋体" w:hint="eastAsia"/>
                <w:szCs w:val="21"/>
              </w:rPr>
              <w:t>抽202</w:t>
            </w:r>
            <w:r w:rsidR="0053260B">
              <w:rPr>
                <w:rFonts w:ascii="宋体" w:hAnsi="宋体" w:hint="eastAsia"/>
                <w:szCs w:val="21"/>
              </w:rPr>
              <w:t>2</w:t>
            </w:r>
            <w:r>
              <w:rPr>
                <w:rFonts w:ascii="宋体" w:hAnsi="宋体" w:hint="eastAsia"/>
                <w:szCs w:val="21"/>
              </w:rPr>
              <w:t>年7月生产计划单</w:t>
            </w:r>
          </w:p>
          <w:p w14:paraId="5060588C" w14:textId="338A2319" w:rsidR="00F05076" w:rsidRDefault="00C71F3A" w:rsidP="008B0F3F">
            <w:pPr>
              <w:rPr>
                <w:rFonts w:ascii="宋体" w:hAnsi="宋体"/>
                <w:szCs w:val="21"/>
              </w:rPr>
            </w:pPr>
            <w:r>
              <w:rPr>
                <w:rFonts w:ascii="宋体" w:hAnsi="宋体" w:hint="eastAsia"/>
                <w:szCs w:val="21"/>
              </w:rPr>
              <w:t>L</w:t>
            </w:r>
            <w:r>
              <w:rPr>
                <w:rFonts w:ascii="宋体" w:hAnsi="宋体"/>
                <w:szCs w:val="21"/>
              </w:rPr>
              <w:t>ED</w:t>
            </w:r>
            <w:r w:rsidR="00F05076">
              <w:rPr>
                <w:rFonts w:ascii="宋体" w:hAnsi="宋体" w:hint="eastAsia"/>
                <w:szCs w:val="21"/>
              </w:rPr>
              <w:t xml:space="preserve">水下灯 </w:t>
            </w:r>
            <w:r w:rsidR="006C2A66">
              <w:rPr>
                <w:rFonts w:ascii="宋体" w:hAnsi="宋体" w:hint="eastAsia"/>
                <w:szCs w:val="21"/>
              </w:rPr>
              <w:t>250</w:t>
            </w:r>
            <w:r w:rsidR="00F05076">
              <w:rPr>
                <w:rFonts w:ascii="宋体" w:hAnsi="宋体" w:hint="eastAsia"/>
                <w:szCs w:val="21"/>
              </w:rPr>
              <w:t>G-24V-</w:t>
            </w:r>
            <w:r w:rsidR="006C2A66">
              <w:rPr>
                <w:rFonts w:ascii="宋体" w:hAnsi="宋体" w:hint="eastAsia"/>
                <w:szCs w:val="21"/>
              </w:rPr>
              <w:t>36</w:t>
            </w:r>
            <w:r w:rsidR="00F05076">
              <w:rPr>
                <w:rFonts w:ascii="宋体" w:hAnsi="宋体" w:hint="eastAsia"/>
                <w:szCs w:val="21"/>
              </w:rPr>
              <w:t>*3W (单芯）</w:t>
            </w:r>
            <w:r w:rsidR="006C2A66">
              <w:rPr>
                <w:rFonts w:ascii="宋体" w:hAnsi="宋体" w:hint="eastAsia"/>
                <w:szCs w:val="21"/>
              </w:rPr>
              <w:t>512七彩并联</w:t>
            </w:r>
            <w:r w:rsidR="00F05076">
              <w:rPr>
                <w:rFonts w:ascii="宋体" w:hAnsi="宋体" w:hint="eastAsia"/>
                <w:szCs w:val="21"/>
              </w:rPr>
              <w:t xml:space="preserve"> 数量：</w:t>
            </w:r>
            <w:r w:rsidR="006C2A66">
              <w:rPr>
                <w:rFonts w:ascii="宋体" w:hAnsi="宋体" w:hint="eastAsia"/>
                <w:szCs w:val="21"/>
              </w:rPr>
              <w:t>44</w:t>
            </w:r>
            <w:r w:rsidR="00F05076">
              <w:rPr>
                <w:rFonts w:ascii="宋体" w:hAnsi="宋体" w:hint="eastAsia"/>
                <w:szCs w:val="21"/>
              </w:rPr>
              <w:t>个 ，备注：不要</w:t>
            </w:r>
            <w:r w:rsidR="006C2A66">
              <w:rPr>
                <w:rFonts w:ascii="宋体" w:hAnsi="宋体" w:hint="eastAsia"/>
                <w:szCs w:val="21"/>
              </w:rPr>
              <w:t>底块和螺杆</w:t>
            </w:r>
            <w:r w:rsidR="00866AB2">
              <w:rPr>
                <w:rFonts w:ascii="宋体" w:hAnsi="宋体" w:hint="eastAsia"/>
                <w:szCs w:val="21"/>
              </w:rPr>
              <w:t xml:space="preserve"> </w:t>
            </w:r>
            <w:r w:rsidR="00F05076">
              <w:rPr>
                <w:rFonts w:ascii="宋体" w:hAnsi="宋体" w:hint="eastAsia"/>
                <w:szCs w:val="21"/>
              </w:rPr>
              <w:t>交期202</w:t>
            </w:r>
            <w:r w:rsidR="006C2A66">
              <w:rPr>
                <w:rFonts w:ascii="宋体" w:hAnsi="宋体" w:hint="eastAsia"/>
                <w:szCs w:val="21"/>
              </w:rPr>
              <w:t>2</w:t>
            </w:r>
            <w:r w:rsidR="00F05076">
              <w:rPr>
                <w:rFonts w:ascii="宋体" w:hAnsi="宋体" w:hint="eastAsia"/>
                <w:szCs w:val="21"/>
              </w:rPr>
              <w:t>.</w:t>
            </w:r>
            <w:r w:rsidR="006C2A66">
              <w:rPr>
                <w:rFonts w:ascii="宋体" w:hAnsi="宋体" w:hint="eastAsia"/>
                <w:szCs w:val="21"/>
              </w:rPr>
              <w:t>0</w:t>
            </w:r>
            <w:r w:rsidR="00F05076">
              <w:rPr>
                <w:rFonts w:ascii="宋体" w:hAnsi="宋体" w:hint="eastAsia"/>
                <w:szCs w:val="21"/>
              </w:rPr>
              <w:t>7.</w:t>
            </w:r>
            <w:r w:rsidR="006C2A66">
              <w:rPr>
                <w:rFonts w:ascii="宋体" w:hAnsi="宋体" w:hint="eastAsia"/>
                <w:szCs w:val="21"/>
              </w:rPr>
              <w:t>04</w:t>
            </w:r>
          </w:p>
          <w:p w14:paraId="1B31D7A4" w14:textId="55713924" w:rsidR="00F05076" w:rsidRDefault="006C2A66" w:rsidP="008B0F3F">
            <w:pPr>
              <w:rPr>
                <w:rFonts w:ascii="宋体" w:hAnsi="宋体"/>
                <w:szCs w:val="21"/>
              </w:rPr>
            </w:pPr>
            <w:r>
              <w:rPr>
                <w:rFonts w:ascii="宋体" w:hAnsi="宋体" w:hint="eastAsia"/>
                <w:szCs w:val="21"/>
              </w:rPr>
              <w:t>L</w:t>
            </w:r>
            <w:r>
              <w:rPr>
                <w:rFonts w:ascii="宋体" w:hAnsi="宋体"/>
                <w:szCs w:val="21"/>
              </w:rPr>
              <w:t>ED</w:t>
            </w:r>
            <w:r>
              <w:rPr>
                <w:rFonts w:ascii="宋体" w:hAnsi="宋体" w:hint="eastAsia"/>
                <w:szCs w:val="21"/>
              </w:rPr>
              <w:t>水下灯 52G</w:t>
            </w:r>
            <w:r>
              <w:rPr>
                <w:rFonts w:ascii="宋体" w:hAnsi="宋体"/>
                <w:szCs w:val="21"/>
              </w:rPr>
              <w:t>M</w:t>
            </w:r>
            <w:r>
              <w:rPr>
                <w:rFonts w:ascii="宋体" w:hAnsi="宋体" w:hint="eastAsia"/>
                <w:szCs w:val="21"/>
              </w:rPr>
              <w:t>-220V-1W</w:t>
            </w:r>
            <w:r w:rsidR="00F05076">
              <w:rPr>
                <w:rFonts w:ascii="宋体" w:hAnsi="宋体" w:hint="eastAsia"/>
                <w:szCs w:val="21"/>
              </w:rPr>
              <w:t>水下灯暖白色 数量：1</w:t>
            </w:r>
            <w:r>
              <w:rPr>
                <w:rFonts w:ascii="宋体" w:hAnsi="宋体" w:hint="eastAsia"/>
                <w:szCs w:val="21"/>
              </w:rPr>
              <w:t>00</w:t>
            </w:r>
            <w:r w:rsidR="00F05076">
              <w:rPr>
                <w:rFonts w:ascii="宋体" w:hAnsi="宋体" w:hint="eastAsia"/>
                <w:szCs w:val="21"/>
              </w:rPr>
              <w:t>个，备注：</w:t>
            </w:r>
            <w:r>
              <w:rPr>
                <w:rFonts w:ascii="宋体" w:hAnsi="宋体" w:hint="eastAsia"/>
                <w:szCs w:val="21"/>
              </w:rPr>
              <w:t>加长灯壳带支架</w:t>
            </w:r>
            <w:r w:rsidR="00F05076">
              <w:rPr>
                <w:rFonts w:ascii="宋体" w:hAnsi="宋体" w:hint="eastAsia"/>
                <w:szCs w:val="21"/>
              </w:rPr>
              <w:t xml:space="preserve">  交期202</w:t>
            </w:r>
            <w:r>
              <w:rPr>
                <w:rFonts w:ascii="宋体" w:hAnsi="宋体" w:hint="eastAsia"/>
                <w:szCs w:val="21"/>
              </w:rPr>
              <w:t>2</w:t>
            </w:r>
            <w:r w:rsidR="00F05076">
              <w:rPr>
                <w:rFonts w:ascii="宋体" w:hAnsi="宋体" w:hint="eastAsia"/>
                <w:szCs w:val="21"/>
              </w:rPr>
              <w:t>.</w:t>
            </w:r>
            <w:r>
              <w:rPr>
                <w:rFonts w:ascii="宋体" w:hAnsi="宋体" w:hint="eastAsia"/>
                <w:szCs w:val="21"/>
              </w:rPr>
              <w:t>7</w:t>
            </w:r>
            <w:r w:rsidR="00F05076">
              <w:rPr>
                <w:rFonts w:ascii="宋体" w:hAnsi="宋体" w:hint="eastAsia"/>
                <w:szCs w:val="21"/>
              </w:rPr>
              <w:t>.</w:t>
            </w:r>
            <w:r>
              <w:rPr>
                <w:rFonts w:ascii="宋体" w:hAnsi="宋体" w:hint="eastAsia"/>
                <w:szCs w:val="21"/>
              </w:rPr>
              <w:t>3</w:t>
            </w:r>
          </w:p>
          <w:p w14:paraId="10C3D075" w14:textId="14DD25A1" w:rsidR="00F05076" w:rsidRDefault="00F05076" w:rsidP="008B0F3F">
            <w:pPr>
              <w:rPr>
                <w:rFonts w:ascii="宋体" w:hAnsi="宋体"/>
                <w:szCs w:val="21"/>
              </w:rPr>
            </w:pPr>
            <w:r>
              <w:rPr>
                <w:rFonts w:ascii="宋体" w:hAnsi="宋体"/>
                <w:szCs w:val="21"/>
              </w:rPr>
              <w:t>………</w:t>
            </w:r>
            <w:r>
              <w:rPr>
                <w:rFonts w:ascii="宋体" w:hAnsi="宋体" w:hint="eastAsia"/>
                <w:szCs w:val="21"/>
              </w:rPr>
              <w:t>.</w:t>
            </w:r>
          </w:p>
          <w:p w14:paraId="02F93CBA" w14:textId="77777777" w:rsidR="006C2A66" w:rsidRDefault="006C2A66" w:rsidP="008B0F3F">
            <w:pPr>
              <w:rPr>
                <w:rFonts w:ascii="宋体" w:hAnsi="宋体"/>
                <w:szCs w:val="21"/>
              </w:rPr>
            </w:pPr>
          </w:p>
          <w:p w14:paraId="4320D0B3" w14:textId="77777777" w:rsidR="00F05076" w:rsidRDefault="00F05076" w:rsidP="008B0F3F">
            <w:pPr>
              <w:rPr>
                <w:rFonts w:ascii="宋体" w:hAnsi="宋体"/>
                <w:szCs w:val="21"/>
              </w:rPr>
            </w:pPr>
            <w:r>
              <w:rPr>
                <w:rFonts w:ascii="宋体" w:hAnsi="宋体" w:hint="eastAsia"/>
                <w:szCs w:val="21"/>
              </w:rPr>
              <w:t>LED水下灯产品工艺流程：</w:t>
            </w:r>
          </w:p>
          <w:p w14:paraId="5CF345B5" w14:textId="3F817528" w:rsidR="00F05076" w:rsidRDefault="00F05076" w:rsidP="008B0F3F">
            <w:pPr>
              <w:widowControl/>
              <w:spacing w:line="400" w:lineRule="exact"/>
              <w:rPr>
                <w:rFonts w:ascii="宋体" w:hAnsi="宋体"/>
                <w:szCs w:val="21"/>
              </w:rPr>
            </w:pPr>
            <w:r>
              <w:rPr>
                <w:rFonts w:ascii="宋体" w:hAnsi="宋体" w:hint="eastAsia"/>
                <w:szCs w:val="21"/>
              </w:rPr>
              <w:t>原材料</w:t>
            </w:r>
            <w:r w:rsidR="006C2A66">
              <w:rPr>
                <w:rFonts w:ascii="宋体" w:hAnsi="宋体" w:hint="eastAsia"/>
                <w:szCs w:val="21"/>
              </w:rPr>
              <w:t>检验</w:t>
            </w:r>
            <w:r>
              <w:rPr>
                <w:rFonts w:ascii="宋体" w:hAnsi="宋体" w:hint="eastAsia"/>
                <w:szCs w:val="21"/>
              </w:rPr>
              <w:t>--电路贴片--电路板焊接--灯壳装配</w:t>
            </w:r>
            <w:r>
              <w:rPr>
                <w:rFonts w:ascii="宋体" w:hAnsi="宋体"/>
                <w:szCs w:val="21"/>
              </w:rPr>
              <w:t>—</w:t>
            </w:r>
            <w:r>
              <w:rPr>
                <w:rFonts w:ascii="宋体" w:hAnsi="宋体" w:hint="eastAsia"/>
                <w:szCs w:val="21"/>
              </w:rPr>
              <w:t>总装</w:t>
            </w:r>
            <w:r>
              <w:rPr>
                <w:rFonts w:ascii="宋体" w:hAnsi="宋体"/>
                <w:szCs w:val="21"/>
              </w:rPr>
              <w:t>—</w:t>
            </w:r>
            <w:r>
              <w:rPr>
                <w:rFonts w:ascii="宋体" w:hAnsi="宋体" w:hint="eastAsia"/>
                <w:szCs w:val="21"/>
              </w:rPr>
              <w:t>老化测试--泡水测试</w:t>
            </w:r>
            <w:r>
              <w:rPr>
                <w:rFonts w:ascii="宋体" w:hAnsi="宋体"/>
                <w:szCs w:val="21"/>
              </w:rPr>
              <w:t>—</w:t>
            </w:r>
            <w:r>
              <w:rPr>
                <w:rFonts w:ascii="宋体" w:hAnsi="宋体" w:hint="eastAsia"/>
                <w:szCs w:val="21"/>
              </w:rPr>
              <w:t>老化测试</w:t>
            </w:r>
            <w:r w:rsidR="006C2A66">
              <w:rPr>
                <w:rFonts w:ascii="宋体" w:hAnsi="宋体"/>
                <w:szCs w:val="21"/>
              </w:rPr>
              <w:t>—</w:t>
            </w:r>
            <w:r w:rsidR="006C2A66">
              <w:rPr>
                <w:rFonts w:ascii="宋体" w:hAnsi="宋体" w:hint="eastAsia"/>
                <w:szCs w:val="21"/>
              </w:rPr>
              <w:t>成品</w:t>
            </w:r>
            <w:r>
              <w:rPr>
                <w:rFonts w:ascii="宋体" w:hAnsi="宋体" w:hint="eastAsia"/>
                <w:szCs w:val="21"/>
              </w:rPr>
              <w:t>检测</w:t>
            </w:r>
          </w:p>
          <w:p w14:paraId="7BC6130E" w14:textId="77777777" w:rsidR="00F05076" w:rsidRDefault="00F05076" w:rsidP="008B0F3F">
            <w:pPr>
              <w:widowControl/>
              <w:spacing w:line="400" w:lineRule="exact"/>
              <w:rPr>
                <w:rFonts w:ascii="宋体" w:hAnsi="宋体"/>
                <w:szCs w:val="21"/>
              </w:rPr>
            </w:pPr>
            <w:r>
              <w:rPr>
                <w:rFonts w:ascii="宋体" w:hAnsi="宋体" w:hint="eastAsia"/>
                <w:szCs w:val="21"/>
              </w:rPr>
              <w:t>确认过程：老化测试、焊接过程</w:t>
            </w:r>
          </w:p>
          <w:p w14:paraId="78D60C46" w14:textId="77777777" w:rsidR="00F05076" w:rsidRDefault="00F05076" w:rsidP="008B0F3F">
            <w:pPr>
              <w:rPr>
                <w:rFonts w:ascii="宋体" w:hAnsi="宋体"/>
                <w:szCs w:val="21"/>
              </w:rPr>
            </w:pPr>
            <w:r>
              <w:rPr>
                <w:rFonts w:ascii="宋体" w:hAnsi="宋体" w:hint="eastAsia"/>
                <w:szCs w:val="21"/>
              </w:rPr>
              <w:t>关键过程：组装、测试过程</w:t>
            </w:r>
          </w:p>
          <w:p w14:paraId="46A1D3F0" w14:textId="77777777" w:rsidR="00F05076" w:rsidRDefault="00F05076" w:rsidP="008B0F3F">
            <w:pPr>
              <w:rPr>
                <w:rFonts w:ascii="宋体" w:hAnsi="宋体"/>
                <w:szCs w:val="21"/>
              </w:rPr>
            </w:pPr>
            <w:r>
              <w:rPr>
                <w:rFonts w:ascii="宋体" w:hAnsi="宋体" w:hint="eastAsia"/>
                <w:szCs w:val="21"/>
              </w:rPr>
              <w:t>查看现场：</w:t>
            </w:r>
          </w:p>
          <w:p w14:paraId="494C776D" w14:textId="0CB8EDA6" w:rsidR="00F05076" w:rsidRDefault="00F05076" w:rsidP="008B0F3F">
            <w:pPr>
              <w:rPr>
                <w:rFonts w:ascii="宋体" w:hAnsi="宋体"/>
                <w:szCs w:val="21"/>
              </w:rPr>
            </w:pPr>
            <w:r>
              <w:rPr>
                <w:rFonts w:ascii="宋体" w:hAnsi="宋体" w:hint="eastAsia"/>
                <w:szCs w:val="21"/>
              </w:rPr>
              <w:t>生产现场巡视</w:t>
            </w:r>
            <w:r w:rsidR="00866AB2">
              <w:rPr>
                <w:rFonts w:ascii="宋体" w:hAnsi="宋体" w:hint="eastAsia"/>
                <w:szCs w:val="21"/>
              </w:rPr>
              <w:t>：</w:t>
            </w:r>
            <w:r>
              <w:rPr>
                <w:rFonts w:ascii="宋体" w:hAnsi="宋体" w:hint="eastAsia"/>
                <w:szCs w:val="21"/>
              </w:rPr>
              <w:t>LED水下灯（</w:t>
            </w:r>
            <w:r w:rsidR="006F35CC">
              <w:rPr>
                <w:rFonts w:ascii="宋体" w:hAnsi="宋体" w:hint="eastAsia"/>
                <w:szCs w:val="21"/>
              </w:rPr>
              <w:t>62</w:t>
            </w:r>
            <w:r>
              <w:rPr>
                <w:rFonts w:ascii="宋体" w:hAnsi="宋体" w:hint="eastAsia"/>
                <w:szCs w:val="21"/>
              </w:rPr>
              <w:t>G</w:t>
            </w:r>
            <w:r w:rsidR="006F35CC">
              <w:rPr>
                <w:rFonts w:ascii="宋体" w:hAnsi="宋体"/>
                <w:szCs w:val="21"/>
              </w:rPr>
              <w:t>M</w:t>
            </w:r>
            <w:r>
              <w:rPr>
                <w:rFonts w:ascii="宋体" w:hAnsi="宋体" w:hint="eastAsia"/>
                <w:szCs w:val="21"/>
              </w:rPr>
              <w:t>-24V-</w:t>
            </w:r>
            <w:r w:rsidR="006F35CC">
              <w:rPr>
                <w:rFonts w:ascii="宋体" w:hAnsi="宋体"/>
                <w:szCs w:val="21"/>
              </w:rPr>
              <w:t>1</w:t>
            </w:r>
            <w:r>
              <w:rPr>
                <w:rFonts w:ascii="宋体" w:hAnsi="宋体" w:hint="eastAsia"/>
                <w:szCs w:val="21"/>
              </w:rPr>
              <w:t>*3W</w:t>
            </w:r>
            <w:r w:rsidR="006F35CC">
              <w:rPr>
                <w:rFonts w:ascii="宋体" w:hAnsi="宋体" w:hint="eastAsia"/>
                <w:szCs w:val="21"/>
              </w:rPr>
              <w:t>单芯暖白色</w:t>
            </w:r>
            <w:r>
              <w:rPr>
                <w:rFonts w:ascii="宋体" w:hAnsi="宋体" w:hint="eastAsia"/>
                <w:szCs w:val="21"/>
              </w:rPr>
              <w:t>）、（</w:t>
            </w:r>
            <w:r w:rsidR="006F35CC">
              <w:rPr>
                <w:rFonts w:ascii="宋体" w:hAnsi="宋体" w:hint="eastAsia"/>
                <w:szCs w:val="21"/>
              </w:rPr>
              <w:t>全不锈钢</w:t>
            </w:r>
            <w:r>
              <w:rPr>
                <w:rFonts w:ascii="宋体" w:hAnsi="宋体" w:hint="eastAsia"/>
                <w:szCs w:val="21"/>
              </w:rPr>
              <w:t>XYH145G-AC24V-</w:t>
            </w:r>
            <w:r w:rsidR="006F35CC">
              <w:rPr>
                <w:rFonts w:ascii="宋体" w:hAnsi="宋体" w:hint="eastAsia"/>
                <w:szCs w:val="21"/>
              </w:rPr>
              <w:t>6*6</w:t>
            </w:r>
            <w:r>
              <w:rPr>
                <w:rFonts w:ascii="宋体" w:hAnsi="宋体" w:hint="eastAsia"/>
                <w:szCs w:val="21"/>
              </w:rPr>
              <w:t>W</w:t>
            </w:r>
            <w:r w:rsidR="006F35CC">
              <w:rPr>
                <w:rFonts w:ascii="宋体" w:hAnsi="宋体"/>
                <w:szCs w:val="21"/>
              </w:rPr>
              <w:t xml:space="preserve"> </w:t>
            </w:r>
            <w:r w:rsidR="006F35CC">
              <w:rPr>
                <w:rFonts w:ascii="宋体" w:hAnsi="宋体" w:hint="eastAsia"/>
                <w:szCs w:val="21"/>
              </w:rPr>
              <w:t>512</w:t>
            </w:r>
            <w:r>
              <w:rPr>
                <w:rFonts w:ascii="宋体" w:hAnsi="宋体" w:hint="eastAsia"/>
                <w:szCs w:val="21"/>
              </w:rPr>
              <w:t>七彩</w:t>
            </w:r>
            <w:r w:rsidR="006F35CC">
              <w:rPr>
                <w:rFonts w:ascii="宋体" w:hAnsi="宋体" w:hint="eastAsia"/>
                <w:szCs w:val="21"/>
              </w:rPr>
              <w:t>并联</w:t>
            </w:r>
            <w:r>
              <w:rPr>
                <w:rFonts w:ascii="宋体" w:hAnsi="宋体" w:hint="eastAsia"/>
                <w:szCs w:val="21"/>
              </w:rPr>
              <w:t>）</w:t>
            </w:r>
            <w:r w:rsidR="006F35CC">
              <w:rPr>
                <w:rFonts w:ascii="宋体" w:hAnsi="宋体" w:hint="eastAsia"/>
                <w:szCs w:val="21"/>
              </w:rPr>
              <w:t>、（170G-12V-</w:t>
            </w:r>
            <w:r w:rsidR="006F35CC">
              <w:rPr>
                <w:rFonts w:ascii="宋体" w:hAnsi="宋体"/>
                <w:szCs w:val="21"/>
              </w:rPr>
              <w:t>1</w:t>
            </w:r>
            <w:r w:rsidR="006F35CC">
              <w:rPr>
                <w:rFonts w:ascii="宋体" w:hAnsi="宋体" w:hint="eastAsia"/>
                <w:szCs w:val="21"/>
              </w:rPr>
              <w:t>8*3W</w:t>
            </w:r>
            <w:r w:rsidR="006F35CC">
              <w:rPr>
                <w:rFonts w:ascii="宋体" w:hAnsi="宋体"/>
                <w:szCs w:val="21"/>
              </w:rPr>
              <w:t xml:space="preserve"> </w:t>
            </w:r>
            <w:r w:rsidR="006F35CC">
              <w:rPr>
                <w:rFonts w:ascii="宋体" w:hAnsi="宋体" w:hint="eastAsia"/>
                <w:szCs w:val="21"/>
              </w:rPr>
              <w:t>512七彩并联）等产品</w:t>
            </w:r>
            <w:r>
              <w:rPr>
                <w:rFonts w:ascii="宋体" w:hAnsi="宋体" w:hint="eastAsia"/>
                <w:szCs w:val="21"/>
              </w:rPr>
              <w:t>正在生产。</w:t>
            </w:r>
          </w:p>
          <w:p w14:paraId="7A979F43" w14:textId="77777777" w:rsidR="009A7F0E" w:rsidRDefault="009A7F0E" w:rsidP="008B0F3F">
            <w:pPr>
              <w:rPr>
                <w:rFonts w:ascii="宋体" w:hAnsi="宋体"/>
                <w:szCs w:val="21"/>
              </w:rPr>
            </w:pPr>
          </w:p>
          <w:p w14:paraId="158E7741" w14:textId="001C6A8B" w:rsidR="00F05076" w:rsidRDefault="009A7F0E" w:rsidP="008B0F3F">
            <w:pPr>
              <w:rPr>
                <w:rFonts w:ascii="宋体" w:hAnsi="宋体"/>
                <w:szCs w:val="21"/>
              </w:rPr>
            </w:pPr>
            <w:r>
              <w:rPr>
                <w:rFonts w:ascii="宋体" w:hAnsi="宋体" w:hint="eastAsia"/>
                <w:szCs w:val="21"/>
              </w:rPr>
              <w:t>现场</w:t>
            </w:r>
            <w:r w:rsidR="00866AB2">
              <w:rPr>
                <w:rFonts w:ascii="宋体" w:hAnsi="宋体" w:hint="eastAsia"/>
                <w:szCs w:val="21"/>
              </w:rPr>
              <w:t>见</w:t>
            </w:r>
            <w:r w:rsidR="00F05076">
              <w:rPr>
                <w:rFonts w:ascii="宋体" w:hAnsi="宋体" w:hint="eastAsia"/>
                <w:szCs w:val="21"/>
              </w:rPr>
              <w:t>产品生产情况：</w:t>
            </w:r>
          </w:p>
          <w:p w14:paraId="1581A63F" w14:textId="265049C4" w:rsidR="00F05076" w:rsidRDefault="00F05076" w:rsidP="008B0F3F">
            <w:pPr>
              <w:rPr>
                <w:rFonts w:ascii="宋体" w:hAnsi="宋体"/>
                <w:szCs w:val="21"/>
              </w:rPr>
            </w:pPr>
            <w:r>
              <w:rPr>
                <w:rFonts w:ascii="宋体" w:hAnsi="宋体" w:hint="eastAsia"/>
                <w:szCs w:val="21"/>
              </w:rPr>
              <w:t>产品：LED水下灯（</w:t>
            </w:r>
            <w:r w:rsidR="006342A1">
              <w:rPr>
                <w:rFonts w:ascii="宋体" w:hAnsi="宋体" w:hint="eastAsia"/>
                <w:szCs w:val="21"/>
              </w:rPr>
              <w:t>62G</w:t>
            </w:r>
            <w:r w:rsidR="006342A1">
              <w:rPr>
                <w:rFonts w:ascii="宋体" w:hAnsi="宋体"/>
                <w:szCs w:val="21"/>
              </w:rPr>
              <w:t>M</w:t>
            </w:r>
            <w:r w:rsidR="006342A1">
              <w:rPr>
                <w:rFonts w:ascii="宋体" w:hAnsi="宋体" w:hint="eastAsia"/>
                <w:szCs w:val="21"/>
              </w:rPr>
              <w:t>-24V-</w:t>
            </w:r>
            <w:r w:rsidR="006342A1">
              <w:rPr>
                <w:rFonts w:ascii="宋体" w:hAnsi="宋体"/>
                <w:szCs w:val="21"/>
              </w:rPr>
              <w:t>1</w:t>
            </w:r>
            <w:r w:rsidR="006342A1">
              <w:rPr>
                <w:rFonts w:ascii="宋体" w:hAnsi="宋体" w:hint="eastAsia"/>
                <w:szCs w:val="21"/>
              </w:rPr>
              <w:t>*3W单芯暖白色</w:t>
            </w:r>
            <w:r>
              <w:rPr>
                <w:rFonts w:ascii="宋体" w:hAnsi="宋体" w:hint="eastAsia"/>
                <w:szCs w:val="21"/>
              </w:rPr>
              <w:t>）</w:t>
            </w:r>
          </w:p>
          <w:p w14:paraId="29D38A1E" w14:textId="77777777" w:rsidR="00F05076" w:rsidRDefault="00F05076" w:rsidP="008B0F3F">
            <w:pPr>
              <w:rPr>
                <w:rFonts w:ascii="宋体" w:hAnsi="宋体"/>
                <w:szCs w:val="21"/>
              </w:rPr>
            </w:pPr>
            <w:r>
              <w:rPr>
                <w:rFonts w:ascii="宋体" w:hAnsi="宋体" w:hint="eastAsia"/>
                <w:szCs w:val="21"/>
              </w:rPr>
              <w:t>工序：电路贴片、电路板焊接</w:t>
            </w:r>
          </w:p>
          <w:p w14:paraId="33666276" w14:textId="33A3E917" w:rsidR="00F05076" w:rsidRDefault="00F05076" w:rsidP="008B0F3F">
            <w:pPr>
              <w:rPr>
                <w:rFonts w:ascii="宋体" w:hAnsi="宋体"/>
                <w:szCs w:val="21"/>
              </w:rPr>
            </w:pPr>
            <w:r>
              <w:rPr>
                <w:rFonts w:ascii="宋体" w:hAnsi="宋体" w:hint="eastAsia"/>
                <w:szCs w:val="21"/>
              </w:rPr>
              <w:t>依据：电路板</w:t>
            </w:r>
            <w:r w:rsidR="0049472A">
              <w:rPr>
                <w:rFonts w:ascii="宋体" w:hAnsi="宋体" w:hint="eastAsia"/>
                <w:szCs w:val="21"/>
              </w:rPr>
              <w:t>生产工艺文件</w:t>
            </w:r>
          </w:p>
          <w:p w14:paraId="3CC3475C" w14:textId="5CD7B8AD" w:rsidR="009A7F0E" w:rsidRPr="009A7F0E" w:rsidRDefault="009A7F0E" w:rsidP="009A7F0E">
            <w:pPr>
              <w:rPr>
                <w:rFonts w:ascii="宋体" w:hAnsi="宋体"/>
                <w:szCs w:val="21"/>
              </w:rPr>
            </w:pPr>
            <w:r>
              <w:rPr>
                <w:rFonts w:ascii="宋体" w:hAnsi="宋体" w:hint="eastAsia"/>
                <w:szCs w:val="21"/>
              </w:rPr>
              <w:t>生产</w:t>
            </w:r>
            <w:r w:rsidR="00F05076">
              <w:rPr>
                <w:rFonts w:ascii="宋体" w:hAnsi="宋体" w:hint="eastAsia"/>
                <w:szCs w:val="21"/>
              </w:rPr>
              <w:t>设备：</w:t>
            </w:r>
            <w:r w:rsidRPr="009A7F0E">
              <w:rPr>
                <w:rFonts w:ascii="宋体" w:hAnsi="宋体" w:hint="eastAsia"/>
                <w:szCs w:val="21"/>
              </w:rPr>
              <w:t>焊锡炉、切脚机、</w:t>
            </w:r>
            <w:r w:rsidRPr="009A7F0E">
              <w:rPr>
                <w:rFonts w:ascii="宋体" w:hAnsi="宋体"/>
                <w:szCs w:val="21"/>
              </w:rPr>
              <w:t>可调恒压</w:t>
            </w:r>
            <w:r w:rsidRPr="009A7F0E">
              <w:rPr>
                <w:rFonts w:ascii="宋体" w:hAnsi="宋体" w:hint="eastAsia"/>
                <w:szCs w:val="21"/>
              </w:rPr>
              <w:t>恒流电源</w:t>
            </w:r>
            <w:r w:rsidRPr="009A7F0E">
              <w:rPr>
                <w:rFonts w:ascii="宋体" w:hAnsi="宋体"/>
                <w:szCs w:val="21"/>
              </w:rPr>
              <w:t>、烤箱、贴片机、回流焊、点胶机、恒温加热台、半自动PCB印刷机、手动印刷机、剥线机</w:t>
            </w:r>
            <w:r w:rsidRPr="009A7F0E">
              <w:rPr>
                <w:rFonts w:ascii="宋体" w:hAnsi="宋体" w:hint="eastAsia"/>
                <w:szCs w:val="21"/>
              </w:rPr>
              <w:t>等。</w:t>
            </w:r>
          </w:p>
          <w:p w14:paraId="036EF757" w14:textId="3563BE8C" w:rsidR="009A7F0E" w:rsidRPr="009A7F0E" w:rsidRDefault="009A7F0E" w:rsidP="009A7F0E">
            <w:pPr>
              <w:rPr>
                <w:rFonts w:ascii="宋体" w:hAnsi="宋体"/>
                <w:szCs w:val="21"/>
              </w:rPr>
            </w:pPr>
            <w:r>
              <w:rPr>
                <w:rFonts w:ascii="宋体" w:hAnsi="宋体" w:hint="eastAsia"/>
                <w:szCs w:val="21"/>
              </w:rPr>
              <w:t>操作：</w:t>
            </w:r>
            <w:r w:rsidRPr="009A7F0E">
              <w:rPr>
                <w:rFonts w:ascii="宋体" w:hAnsi="宋体" w:hint="eastAsia"/>
                <w:szCs w:val="21"/>
              </w:rPr>
              <w:t>手动焊接灯珠时：</w:t>
            </w:r>
            <w:r w:rsidRPr="009A7F0E">
              <w:rPr>
                <w:rFonts w:ascii="宋体" w:hAnsi="宋体"/>
                <w:szCs w:val="21"/>
              </w:rPr>
              <w:t>将铝基板整齐摆放在桌面，用装</w:t>
            </w:r>
            <w:r w:rsidRPr="009A7F0E">
              <w:rPr>
                <w:rFonts w:ascii="宋体" w:hAnsi="宋体" w:hint="eastAsia"/>
                <w:szCs w:val="21"/>
              </w:rPr>
              <w:t>有</w:t>
            </w:r>
            <w:r w:rsidRPr="009A7F0E">
              <w:rPr>
                <w:rFonts w:ascii="宋体" w:hAnsi="宋体"/>
                <w:szCs w:val="21"/>
              </w:rPr>
              <w:t>硅脂的</w:t>
            </w:r>
            <w:r w:rsidRPr="009A7F0E">
              <w:rPr>
                <w:rFonts w:ascii="宋体" w:hAnsi="宋体" w:hint="eastAsia"/>
                <w:szCs w:val="21"/>
              </w:rPr>
              <w:t>注射器</w:t>
            </w:r>
            <w:r w:rsidRPr="009A7F0E">
              <w:rPr>
                <w:rFonts w:ascii="宋体" w:hAnsi="宋体"/>
                <w:szCs w:val="21"/>
              </w:rPr>
              <w:t>在铝基板</w:t>
            </w:r>
            <w:r w:rsidRPr="009A7F0E">
              <w:rPr>
                <w:rFonts w:ascii="宋体" w:hAnsi="宋体" w:hint="eastAsia"/>
                <w:szCs w:val="21"/>
              </w:rPr>
              <w:t>灯珠散热焊盘位置涂抹一层</w:t>
            </w:r>
            <w:r w:rsidRPr="009A7F0E">
              <w:rPr>
                <w:rFonts w:ascii="宋体" w:hAnsi="宋体"/>
                <w:szCs w:val="21"/>
              </w:rPr>
              <w:t>硅脂</w:t>
            </w:r>
            <w:r>
              <w:rPr>
                <w:rFonts w:ascii="宋体" w:hAnsi="宋体" w:hint="eastAsia"/>
                <w:szCs w:val="21"/>
              </w:rPr>
              <w:t>，</w:t>
            </w:r>
            <w:r w:rsidRPr="009A7F0E">
              <w:rPr>
                <w:rFonts w:ascii="宋体" w:hAnsi="宋体"/>
                <w:szCs w:val="21"/>
              </w:rPr>
              <w:t>然后将</w:t>
            </w:r>
            <w:r w:rsidRPr="009A7F0E">
              <w:rPr>
                <w:rFonts w:ascii="宋体" w:hAnsi="宋体" w:hint="eastAsia"/>
                <w:szCs w:val="21"/>
              </w:rPr>
              <w:t>灯珠分正负极和颜色摆放在</w:t>
            </w:r>
            <w:r w:rsidRPr="009A7F0E">
              <w:rPr>
                <w:rFonts w:ascii="宋体" w:hAnsi="宋体"/>
                <w:szCs w:val="21"/>
              </w:rPr>
              <w:t>铝基板上</w:t>
            </w:r>
            <w:r w:rsidRPr="009A7F0E">
              <w:rPr>
                <w:rFonts w:ascii="宋体" w:hAnsi="宋体" w:hint="eastAsia"/>
                <w:szCs w:val="21"/>
              </w:rPr>
              <w:t>，灯珠底部</w:t>
            </w:r>
            <w:r w:rsidRPr="009A7F0E">
              <w:rPr>
                <w:rFonts w:ascii="宋体" w:hAnsi="宋体"/>
                <w:szCs w:val="21"/>
              </w:rPr>
              <w:t>散热</w:t>
            </w:r>
            <w:r w:rsidRPr="009A7F0E">
              <w:rPr>
                <w:rFonts w:ascii="宋体" w:hAnsi="宋体" w:hint="eastAsia"/>
                <w:szCs w:val="21"/>
              </w:rPr>
              <w:t>面</w:t>
            </w:r>
            <w:r w:rsidRPr="009A7F0E">
              <w:rPr>
                <w:rFonts w:ascii="宋体" w:hAnsi="宋体"/>
                <w:szCs w:val="21"/>
              </w:rPr>
              <w:t>与铝基板紧密接触，用电烙铁将摆放好的</w:t>
            </w:r>
            <w:r w:rsidRPr="009A7F0E">
              <w:rPr>
                <w:rFonts w:ascii="宋体" w:hAnsi="宋体" w:hint="eastAsia"/>
                <w:szCs w:val="21"/>
              </w:rPr>
              <w:t>灯珠</w:t>
            </w:r>
            <w:r w:rsidRPr="009A7F0E">
              <w:rPr>
                <w:rFonts w:ascii="宋体" w:hAnsi="宋体"/>
                <w:szCs w:val="21"/>
              </w:rPr>
              <w:t>焊接在铝基板上</w:t>
            </w:r>
            <w:r w:rsidRPr="009A7F0E">
              <w:rPr>
                <w:rFonts w:ascii="宋体" w:hAnsi="宋体" w:hint="eastAsia"/>
                <w:szCs w:val="21"/>
              </w:rPr>
              <w:t>。</w:t>
            </w:r>
          </w:p>
          <w:p w14:paraId="53136DE4" w14:textId="0EBDD868" w:rsidR="009A7F0E" w:rsidRPr="009A7F0E" w:rsidRDefault="009A7F0E" w:rsidP="009A7F0E">
            <w:pPr>
              <w:rPr>
                <w:rFonts w:ascii="宋体" w:hAnsi="宋体"/>
                <w:szCs w:val="21"/>
              </w:rPr>
            </w:pPr>
            <w:r w:rsidRPr="009A7F0E">
              <w:rPr>
                <w:rFonts w:ascii="宋体" w:hAnsi="宋体" w:hint="eastAsia"/>
                <w:szCs w:val="21"/>
              </w:rPr>
              <w:t>用贴片机贴灯珠时：选择铝基板对应的钢网，用PCB印刷机印刷锡膏，然后将铝基板按统一方向放入贴片机导轨上贴片</w:t>
            </w:r>
            <w:r>
              <w:rPr>
                <w:rFonts w:ascii="宋体" w:hAnsi="宋体" w:hint="eastAsia"/>
                <w:szCs w:val="21"/>
              </w:rPr>
              <w:t>。</w:t>
            </w:r>
            <w:r w:rsidRPr="009A7F0E">
              <w:rPr>
                <w:rFonts w:ascii="宋体" w:hAnsi="宋体" w:hint="eastAsia"/>
                <w:szCs w:val="21"/>
              </w:rPr>
              <w:t>将贴好灯珠的灯板通过回流焊，待冷却之后，用</w:t>
            </w:r>
            <w:r w:rsidRPr="009A7F0E">
              <w:rPr>
                <w:rFonts w:ascii="宋体" w:hAnsi="宋体"/>
                <w:szCs w:val="21"/>
              </w:rPr>
              <w:t>可调恒压</w:t>
            </w:r>
            <w:r w:rsidRPr="009A7F0E">
              <w:rPr>
                <w:rFonts w:ascii="宋体" w:hAnsi="宋体" w:hint="eastAsia"/>
                <w:szCs w:val="21"/>
              </w:rPr>
              <w:t>恒流电源测试灯板的点亮情况</w:t>
            </w:r>
            <w:r>
              <w:rPr>
                <w:rFonts w:ascii="宋体" w:hAnsi="宋体" w:hint="eastAsia"/>
                <w:szCs w:val="21"/>
              </w:rPr>
              <w:t>。</w:t>
            </w:r>
            <w:r w:rsidRPr="009A7F0E">
              <w:rPr>
                <w:rFonts w:ascii="宋体" w:hAnsi="宋体" w:hint="eastAsia"/>
                <w:szCs w:val="21"/>
              </w:rPr>
              <w:t>将灯板从加热台取下水平放在铜板上散热，冷却之后再次用可调恒压恒流电源测试灯板的点亮情况</w:t>
            </w:r>
            <w:r>
              <w:rPr>
                <w:rFonts w:ascii="宋体" w:hAnsi="宋体" w:hint="eastAsia"/>
                <w:szCs w:val="21"/>
              </w:rPr>
              <w:t>，</w:t>
            </w:r>
            <w:r w:rsidRPr="009A7F0E">
              <w:rPr>
                <w:rFonts w:ascii="宋体" w:hAnsi="宋体" w:hint="eastAsia"/>
                <w:szCs w:val="21"/>
              </w:rPr>
              <w:t>直至灯板测</w:t>
            </w:r>
            <w:r w:rsidRPr="009A7F0E">
              <w:rPr>
                <w:rFonts w:ascii="宋体" w:hAnsi="宋体" w:hint="eastAsia"/>
                <w:szCs w:val="21"/>
              </w:rPr>
              <w:lastRenderedPageBreak/>
              <w:t>试正常。</w:t>
            </w:r>
          </w:p>
          <w:p w14:paraId="4042C7AC" w14:textId="11B4E8E1" w:rsidR="00F05076" w:rsidRDefault="00F05076" w:rsidP="008B0F3F">
            <w:pPr>
              <w:rPr>
                <w:rFonts w:ascii="宋体" w:hAnsi="宋体"/>
                <w:szCs w:val="21"/>
              </w:rPr>
            </w:pPr>
            <w:r>
              <w:rPr>
                <w:rFonts w:ascii="宋体" w:hAnsi="宋体" w:hint="eastAsia"/>
                <w:szCs w:val="21"/>
              </w:rPr>
              <w:t>查看主要工艺控制点：元器件极性、贴装有无偏移、</w:t>
            </w:r>
            <w:r w:rsidR="00866AB2">
              <w:rPr>
                <w:rFonts w:ascii="宋体" w:hAnsi="宋体" w:hint="eastAsia"/>
                <w:szCs w:val="21"/>
              </w:rPr>
              <w:t>有无</w:t>
            </w:r>
            <w:r>
              <w:rPr>
                <w:rFonts w:ascii="宋体" w:hAnsi="宋体" w:hint="eastAsia"/>
                <w:szCs w:val="21"/>
              </w:rPr>
              <w:t>短路、缺件、多件、少锡</w:t>
            </w:r>
            <w:r w:rsidR="00866AB2">
              <w:rPr>
                <w:rFonts w:ascii="宋体" w:hAnsi="宋体" w:hint="eastAsia"/>
                <w:szCs w:val="21"/>
              </w:rPr>
              <w:t>等。</w:t>
            </w:r>
          </w:p>
          <w:p w14:paraId="5CF2DA50" w14:textId="24AE7F58" w:rsidR="00F05076" w:rsidRDefault="00F05076" w:rsidP="008B0F3F">
            <w:pPr>
              <w:rPr>
                <w:rFonts w:ascii="宋体" w:hAnsi="宋体"/>
                <w:szCs w:val="21"/>
              </w:rPr>
            </w:pPr>
            <w:r>
              <w:rPr>
                <w:rFonts w:ascii="宋体" w:hAnsi="宋体" w:hint="eastAsia"/>
                <w:szCs w:val="21"/>
              </w:rPr>
              <w:t>操作人：</w:t>
            </w:r>
            <w:r w:rsidR="00477ECB">
              <w:rPr>
                <w:rFonts w:ascii="宋体" w:hAnsi="宋体" w:hint="eastAsia"/>
                <w:szCs w:val="21"/>
              </w:rPr>
              <w:t>郭艳、聂玲</w:t>
            </w:r>
          </w:p>
          <w:p w14:paraId="6BAE1E2E" w14:textId="77777777" w:rsidR="00F05076" w:rsidRDefault="00F05076" w:rsidP="008B0F3F">
            <w:pPr>
              <w:rPr>
                <w:rFonts w:ascii="宋体" w:hAnsi="宋体"/>
                <w:szCs w:val="21"/>
              </w:rPr>
            </w:pPr>
          </w:p>
          <w:p w14:paraId="11C8B2DD" w14:textId="77777777" w:rsidR="00F05076" w:rsidRDefault="00F05076" w:rsidP="008B0F3F">
            <w:pPr>
              <w:rPr>
                <w:rFonts w:ascii="宋体" w:hAnsi="宋体"/>
                <w:szCs w:val="21"/>
              </w:rPr>
            </w:pPr>
            <w:r>
              <w:rPr>
                <w:rFonts w:ascii="宋体" w:hAnsi="宋体" w:hint="eastAsia"/>
                <w:szCs w:val="21"/>
              </w:rPr>
              <w:t xml:space="preserve">工序：灯壳装配 </w:t>
            </w:r>
          </w:p>
          <w:p w14:paraId="5B828E57" w14:textId="77777777" w:rsidR="00F05076" w:rsidRDefault="00F05076" w:rsidP="008B0F3F">
            <w:pPr>
              <w:rPr>
                <w:rFonts w:ascii="宋体" w:hAnsi="宋体"/>
                <w:szCs w:val="21"/>
              </w:rPr>
            </w:pPr>
            <w:r>
              <w:rPr>
                <w:rFonts w:ascii="宋体" w:hAnsi="宋体" w:hint="eastAsia"/>
                <w:szCs w:val="21"/>
              </w:rPr>
              <w:t>依据：装配作业指导书</w:t>
            </w:r>
          </w:p>
          <w:p w14:paraId="3A9B9971" w14:textId="288FEC67" w:rsidR="00F05076" w:rsidRDefault="00F05076" w:rsidP="008B0F3F">
            <w:pPr>
              <w:rPr>
                <w:rFonts w:ascii="宋体" w:hAnsi="宋体"/>
                <w:szCs w:val="21"/>
              </w:rPr>
            </w:pPr>
            <w:r>
              <w:rPr>
                <w:rFonts w:ascii="宋体" w:hAnsi="宋体" w:hint="eastAsia"/>
                <w:szCs w:val="21"/>
              </w:rPr>
              <w:t>产品：LED水下灯（</w:t>
            </w:r>
            <w:r w:rsidR="00A91353">
              <w:rPr>
                <w:rFonts w:ascii="宋体" w:hAnsi="宋体" w:hint="eastAsia"/>
                <w:szCs w:val="21"/>
              </w:rPr>
              <w:t>全不锈钢XYH145G-AC24V-6*6W</w:t>
            </w:r>
            <w:r w:rsidR="00A91353">
              <w:rPr>
                <w:rFonts w:ascii="宋体" w:hAnsi="宋体"/>
                <w:szCs w:val="21"/>
              </w:rPr>
              <w:t xml:space="preserve"> </w:t>
            </w:r>
            <w:r w:rsidR="00A91353">
              <w:rPr>
                <w:rFonts w:ascii="宋体" w:hAnsi="宋体" w:hint="eastAsia"/>
                <w:szCs w:val="21"/>
              </w:rPr>
              <w:t>512七彩并联</w:t>
            </w:r>
            <w:r>
              <w:rPr>
                <w:rFonts w:ascii="宋体" w:hAnsi="宋体" w:hint="eastAsia"/>
                <w:szCs w:val="21"/>
              </w:rPr>
              <w:t>）</w:t>
            </w:r>
          </w:p>
          <w:p w14:paraId="7E5A44DC" w14:textId="77777777" w:rsidR="00F05076" w:rsidRDefault="00F05076" w:rsidP="008B0F3F">
            <w:pPr>
              <w:rPr>
                <w:rFonts w:ascii="宋体" w:hAnsi="宋体"/>
                <w:szCs w:val="21"/>
              </w:rPr>
            </w:pPr>
            <w:r>
              <w:rPr>
                <w:rFonts w:ascii="宋体" w:hAnsi="宋体" w:hint="eastAsia"/>
                <w:szCs w:val="21"/>
              </w:rPr>
              <w:t>设备：工作台、手动工具</w:t>
            </w:r>
          </w:p>
          <w:p w14:paraId="6810B0B1" w14:textId="41D25019" w:rsidR="00F05076" w:rsidRDefault="00F05076" w:rsidP="008B0F3F">
            <w:pPr>
              <w:rPr>
                <w:rFonts w:ascii="宋体" w:hAnsi="宋体"/>
                <w:szCs w:val="21"/>
              </w:rPr>
            </w:pPr>
            <w:r>
              <w:rPr>
                <w:rFonts w:ascii="宋体" w:hAnsi="宋体" w:hint="eastAsia"/>
                <w:szCs w:val="21"/>
              </w:rPr>
              <w:t>工艺过程：</w:t>
            </w:r>
            <w:r w:rsidR="00A91353">
              <w:rPr>
                <w:rFonts w:ascii="宋体" w:hAnsi="宋体" w:hint="eastAsia"/>
                <w:szCs w:val="21"/>
              </w:rPr>
              <w:t>现场进行灯壳组装前的拆分。</w:t>
            </w:r>
            <w:r w:rsidR="00A91353" w:rsidRPr="00A91353">
              <w:rPr>
                <w:rFonts w:ascii="宋体" w:hAnsi="宋体" w:hint="eastAsia"/>
                <w:szCs w:val="21"/>
              </w:rPr>
              <w:t>根据订单领取相应数量的灯壳进行拆分，拆灯壳的时候注意不要把灯壳外观刮花，灯盖与灯壳分别用塑料袋套上保护外观，拆下的螺丝和其他配件必须收好。穿线之前需将灯具后盖拧紧，检查</w:t>
            </w:r>
            <w:r w:rsidR="00A91353">
              <w:rPr>
                <w:rFonts w:ascii="宋体" w:hAnsi="宋体" w:hint="eastAsia"/>
                <w:szCs w:val="21"/>
              </w:rPr>
              <w:t>灯</w:t>
            </w:r>
            <w:r w:rsidR="00A91353" w:rsidRPr="00A91353">
              <w:rPr>
                <w:rFonts w:ascii="宋体" w:hAnsi="宋体" w:hint="eastAsia"/>
                <w:szCs w:val="21"/>
              </w:rPr>
              <w:t>壳底密封圈不要有缺陷或在受力后跑偏。</w:t>
            </w:r>
          </w:p>
          <w:p w14:paraId="63577168" w14:textId="1FBC9B11" w:rsidR="00F05076" w:rsidRDefault="00F05076" w:rsidP="008B0F3F">
            <w:pPr>
              <w:rPr>
                <w:rFonts w:ascii="宋体" w:hAnsi="宋体"/>
                <w:szCs w:val="21"/>
              </w:rPr>
            </w:pPr>
            <w:r>
              <w:rPr>
                <w:rFonts w:ascii="宋体" w:hAnsi="宋体" w:hint="eastAsia"/>
                <w:szCs w:val="21"/>
              </w:rPr>
              <w:t>查看主要工艺控制点：</w:t>
            </w:r>
            <w:r w:rsidR="00A91353">
              <w:rPr>
                <w:rFonts w:ascii="宋体" w:hAnsi="宋体" w:hint="eastAsia"/>
                <w:szCs w:val="21"/>
              </w:rPr>
              <w:t>灯壳</w:t>
            </w:r>
            <w:r>
              <w:rPr>
                <w:rFonts w:ascii="宋体" w:hAnsi="宋体" w:hint="eastAsia"/>
                <w:szCs w:val="21"/>
              </w:rPr>
              <w:t>规格和连接紧固度</w:t>
            </w:r>
          </w:p>
          <w:p w14:paraId="2CA68D55" w14:textId="284C4C9D" w:rsidR="00F05076" w:rsidRDefault="00F05076" w:rsidP="008B0F3F">
            <w:pPr>
              <w:rPr>
                <w:rFonts w:ascii="宋体" w:hAnsi="宋体"/>
                <w:szCs w:val="21"/>
              </w:rPr>
            </w:pPr>
            <w:r>
              <w:rPr>
                <w:rFonts w:ascii="宋体" w:hAnsi="宋体" w:hint="eastAsia"/>
                <w:szCs w:val="21"/>
              </w:rPr>
              <w:t>操作人：</w:t>
            </w:r>
            <w:r w:rsidR="00477ECB">
              <w:rPr>
                <w:rFonts w:ascii="宋体" w:hAnsi="宋体" w:hint="eastAsia"/>
                <w:szCs w:val="21"/>
              </w:rPr>
              <w:t>陈锡春、冯配刚</w:t>
            </w:r>
          </w:p>
          <w:p w14:paraId="0C88B499" w14:textId="77777777" w:rsidR="00F05076" w:rsidRDefault="00F05076" w:rsidP="008B0F3F">
            <w:pPr>
              <w:rPr>
                <w:rFonts w:ascii="宋体" w:hAnsi="宋体"/>
                <w:szCs w:val="21"/>
              </w:rPr>
            </w:pPr>
          </w:p>
          <w:p w14:paraId="73850654" w14:textId="77777777" w:rsidR="00F05076" w:rsidRDefault="00F05076" w:rsidP="008B0F3F">
            <w:pPr>
              <w:rPr>
                <w:rFonts w:ascii="宋体" w:hAnsi="宋体"/>
                <w:szCs w:val="21"/>
              </w:rPr>
            </w:pPr>
            <w:r>
              <w:rPr>
                <w:rFonts w:ascii="宋体" w:hAnsi="宋体" w:hint="eastAsia"/>
                <w:szCs w:val="21"/>
              </w:rPr>
              <w:t xml:space="preserve">工序：总装工序  </w:t>
            </w:r>
          </w:p>
          <w:p w14:paraId="5150BFEC" w14:textId="47A2B637" w:rsidR="00F05076" w:rsidRDefault="00F05076" w:rsidP="008B0F3F">
            <w:pPr>
              <w:rPr>
                <w:rFonts w:ascii="宋体" w:hAnsi="宋体"/>
                <w:szCs w:val="21"/>
              </w:rPr>
            </w:pPr>
            <w:r>
              <w:rPr>
                <w:rFonts w:ascii="宋体" w:hAnsi="宋体" w:hint="eastAsia"/>
                <w:szCs w:val="21"/>
              </w:rPr>
              <w:t>产品：智能LED水下灯（</w:t>
            </w:r>
            <w:r w:rsidR="00854A98">
              <w:rPr>
                <w:rFonts w:ascii="宋体" w:hAnsi="宋体" w:hint="eastAsia"/>
                <w:szCs w:val="21"/>
              </w:rPr>
              <w:t>170G-12V-</w:t>
            </w:r>
            <w:r w:rsidR="00854A98">
              <w:rPr>
                <w:rFonts w:ascii="宋体" w:hAnsi="宋体"/>
                <w:szCs w:val="21"/>
              </w:rPr>
              <w:t>1</w:t>
            </w:r>
            <w:r w:rsidR="00854A98">
              <w:rPr>
                <w:rFonts w:ascii="宋体" w:hAnsi="宋体" w:hint="eastAsia"/>
                <w:szCs w:val="21"/>
              </w:rPr>
              <w:t>8*3W</w:t>
            </w:r>
            <w:r w:rsidR="00854A98">
              <w:rPr>
                <w:rFonts w:ascii="宋体" w:hAnsi="宋体"/>
                <w:szCs w:val="21"/>
              </w:rPr>
              <w:t xml:space="preserve"> </w:t>
            </w:r>
            <w:r w:rsidR="00854A98">
              <w:rPr>
                <w:rFonts w:ascii="宋体" w:hAnsi="宋体" w:hint="eastAsia"/>
                <w:szCs w:val="21"/>
              </w:rPr>
              <w:t>512七彩并联</w:t>
            </w:r>
            <w:r>
              <w:rPr>
                <w:rFonts w:ascii="宋体" w:hAnsi="宋体" w:hint="eastAsia"/>
                <w:szCs w:val="21"/>
              </w:rPr>
              <w:t>）</w:t>
            </w:r>
          </w:p>
          <w:p w14:paraId="21DFA0DF" w14:textId="77777777" w:rsidR="00F05076" w:rsidRDefault="00F05076" w:rsidP="008B0F3F">
            <w:pPr>
              <w:rPr>
                <w:rFonts w:ascii="宋体" w:hAnsi="宋体"/>
                <w:szCs w:val="21"/>
              </w:rPr>
            </w:pPr>
            <w:r>
              <w:rPr>
                <w:rFonts w:ascii="宋体" w:hAnsi="宋体" w:hint="eastAsia"/>
                <w:szCs w:val="21"/>
              </w:rPr>
              <w:t>依据：装配作业指导书</w:t>
            </w:r>
          </w:p>
          <w:p w14:paraId="1B2B4037" w14:textId="77777777" w:rsidR="00F05076" w:rsidRDefault="00F05076" w:rsidP="008B0F3F">
            <w:pPr>
              <w:rPr>
                <w:rFonts w:ascii="宋体" w:hAnsi="宋体"/>
                <w:szCs w:val="21"/>
              </w:rPr>
            </w:pPr>
            <w:r>
              <w:rPr>
                <w:rFonts w:ascii="宋体" w:hAnsi="宋体" w:hint="eastAsia"/>
                <w:szCs w:val="21"/>
              </w:rPr>
              <w:t>设备：工作台、手动工具等</w:t>
            </w:r>
          </w:p>
          <w:p w14:paraId="654B301B" w14:textId="599912A6" w:rsidR="00F05076" w:rsidRDefault="00F05076" w:rsidP="008B0F3F">
            <w:pPr>
              <w:rPr>
                <w:rFonts w:ascii="宋体" w:hAnsi="宋体"/>
                <w:szCs w:val="21"/>
              </w:rPr>
            </w:pPr>
            <w:r>
              <w:rPr>
                <w:rFonts w:ascii="宋体" w:hAnsi="宋体" w:hint="eastAsia"/>
                <w:szCs w:val="21"/>
              </w:rPr>
              <w:t>工艺过程：</w:t>
            </w:r>
            <w:r w:rsidR="00854A98">
              <w:rPr>
                <w:rFonts w:ascii="宋体" w:hAnsi="宋体" w:hint="eastAsia"/>
                <w:szCs w:val="21"/>
              </w:rPr>
              <w:t>总</w:t>
            </w:r>
            <w:r>
              <w:rPr>
                <w:rFonts w:ascii="宋体" w:hAnsi="宋体" w:hint="eastAsia"/>
                <w:szCs w:val="21"/>
              </w:rPr>
              <w:t>装顺序</w:t>
            </w:r>
            <w:r w:rsidR="00854A98">
              <w:rPr>
                <w:rFonts w:ascii="宋体" w:hAnsi="宋体" w:hint="eastAsia"/>
                <w:szCs w:val="21"/>
              </w:rPr>
              <w:t>（</w:t>
            </w:r>
            <w:r>
              <w:rPr>
                <w:rFonts w:ascii="宋体" w:hAnsi="宋体" w:hint="eastAsia"/>
                <w:szCs w:val="21"/>
              </w:rPr>
              <w:t>装电源——光源板——灌胶</w:t>
            </w:r>
            <w:r w:rsidR="00854A98">
              <w:rPr>
                <w:rFonts w:ascii="宋体" w:hAnsi="宋体" w:hint="eastAsia"/>
                <w:szCs w:val="21"/>
              </w:rPr>
              <w:t>）。现场</w:t>
            </w:r>
            <w:r w:rsidR="00866AB2">
              <w:rPr>
                <w:rFonts w:ascii="宋体" w:hAnsi="宋体" w:hint="eastAsia"/>
                <w:szCs w:val="21"/>
              </w:rPr>
              <w:t>在</w:t>
            </w:r>
            <w:r w:rsidR="00854A98">
              <w:rPr>
                <w:rFonts w:ascii="宋体" w:hAnsi="宋体" w:hint="eastAsia"/>
                <w:szCs w:val="21"/>
              </w:rPr>
              <w:t>进行灌胶作业。</w:t>
            </w:r>
            <w:r w:rsidR="00460918">
              <w:rPr>
                <w:rFonts w:ascii="宋体" w:hAnsi="宋体" w:hint="eastAsia"/>
                <w:szCs w:val="21"/>
              </w:rPr>
              <w:t>产品</w:t>
            </w:r>
            <w:r w:rsidR="00854A98" w:rsidRPr="00854A98">
              <w:rPr>
                <w:rFonts w:ascii="宋体" w:hAnsi="宋体" w:hint="eastAsia"/>
                <w:szCs w:val="21"/>
              </w:rPr>
              <w:t>分2次灌胶。第一次灌胶以堵住塑料圈与灯壳底部的缝隙为目的，不需灌太多避免大量流出塑料圈外，造成浪费和影响驱动电源的固定。环氧树脂固化到不能流动后再进行第二次灌胶，第二次灌胶将塑料圈灌满不能流出太多.灌胶时应保护灯壳的干净，滴在灯壳密封线上的胶处理干净.第二次灌胶自然固化时间12小时以上。</w:t>
            </w:r>
          </w:p>
          <w:p w14:paraId="10816982" w14:textId="1C2DA79D" w:rsidR="00F05076" w:rsidRDefault="00F05076" w:rsidP="008B0F3F">
            <w:pPr>
              <w:rPr>
                <w:rFonts w:ascii="宋体" w:hAnsi="宋体"/>
                <w:szCs w:val="21"/>
              </w:rPr>
            </w:pPr>
            <w:r>
              <w:rPr>
                <w:rFonts w:ascii="宋体" w:hAnsi="宋体" w:hint="eastAsia"/>
                <w:szCs w:val="21"/>
              </w:rPr>
              <w:t>查看主要工艺控制点：规格、装配位置、灌胶面和</w:t>
            </w:r>
            <w:r w:rsidR="00460918">
              <w:rPr>
                <w:rFonts w:ascii="宋体" w:hAnsi="宋体" w:hint="eastAsia"/>
                <w:szCs w:val="21"/>
              </w:rPr>
              <w:t>固化程度。</w:t>
            </w:r>
          </w:p>
          <w:p w14:paraId="4FB950B4" w14:textId="45BFF26D" w:rsidR="00F05076" w:rsidRDefault="00F05076" w:rsidP="008B0F3F">
            <w:pPr>
              <w:rPr>
                <w:rFonts w:ascii="宋体" w:hAnsi="宋体"/>
                <w:szCs w:val="21"/>
              </w:rPr>
            </w:pPr>
            <w:r>
              <w:rPr>
                <w:rFonts w:ascii="宋体" w:hAnsi="宋体" w:hint="eastAsia"/>
                <w:szCs w:val="21"/>
              </w:rPr>
              <w:t>操作人：</w:t>
            </w:r>
            <w:r w:rsidR="00477ECB">
              <w:rPr>
                <w:rFonts w:ascii="宋体" w:hAnsi="宋体" w:hint="eastAsia"/>
                <w:szCs w:val="21"/>
              </w:rPr>
              <w:t>陈小龙</w:t>
            </w:r>
            <w:r>
              <w:rPr>
                <w:rFonts w:ascii="宋体" w:hAnsi="宋体" w:hint="eastAsia"/>
                <w:szCs w:val="21"/>
              </w:rPr>
              <w:t>、王团等</w:t>
            </w:r>
          </w:p>
          <w:p w14:paraId="7D6E9D92" w14:textId="77777777" w:rsidR="00F05076" w:rsidRDefault="00F05076" w:rsidP="008B0F3F">
            <w:pPr>
              <w:rPr>
                <w:rFonts w:ascii="宋体" w:hAnsi="宋体"/>
                <w:szCs w:val="21"/>
              </w:rPr>
            </w:pPr>
          </w:p>
          <w:p w14:paraId="179FF602" w14:textId="77777777" w:rsidR="00F05076" w:rsidRDefault="00F05076" w:rsidP="008B0F3F">
            <w:pPr>
              <w:rPr>
                <w:rFonts w:ascii="宋体" w:hAnsi="宋体"/>
                <w:szCs w:val="21"/>
              </w:rPr>
            </w:pPr>
            <w:r>
              <w:rPr>
                <w:rFonts w:ascii="宋体" w:hAnsi="宋体" w:hint="eastAsia"/>
                <w:szCs w:val="21"/>
              </w:rPr>
              <w:t xml:space="preserve">工序：老化试验 </w:t>
            </w:r>
          </w:p>
          <w:p w14:paraId="6EAD69E3" w14:textId="1B09EAA6" w:rsidR="00F05076" w:rsidRPr="00686F14" w:rsidRDefault="00F05076" w:rsidP="008B0F3F">
            <w:pPr>
              <w:rPr>
                <w:rFonts w:ascii="宋体" w:hAnsi="宋体"/>
                <w:szCs w:val="21"/>
              </w:rPr>
            </w:pPr>
            <w:r>
              <w:rPr>
                <w:rFonts w:ascii="宋体" w:hAnsi="宋体" w:hint="eastAsia"/>
                <w:szCs w:val="21"/>
              </w:rPr>
              <w:t>产品：智能LED水下灯（</w:t>
            </w:r>
            <w:r w:rsidR="00EF17C3">
              <w:rPr>
                <w:rFonts w:ascii="宋体" w:hAnsi="宋体" w:hint="eastAsia"/>
                <w:szCs w:val="21"/>
              </w:rPr>
              <w:t>62G</w:t>
            </w:r>
            <w:r w:rsidR="00EF17C3">
              <w:rPr>
                <w:rFonts w:ascii="宋体" w:hAnsi="宋体"/>
                <w:szCs w:val="21"/>
              </w:rPr>
              <w:t>M</w:t>
            </w:r>
            <w:r w:rsidR="00EF17C3">
              <w:rPr>
                <w:rFonts w:ascii="宋体" w:hAnsi="宋体" w:hint="eastAsia"/>
                <w:szCs w:val="21"/>
              </w:rPr>
              <w:t>-24V-</w:t>
            </w:r>
            <w:r w:rsidR="00EF17C3">
              <w:rPr>
                <w:rFonts w:ascii="宋体" w:hAnsi="宋体"/>
                <w:szCs w:val="21"/>
              </w:rPr>
              <w:t>1</w:t>
            </w:r>
            <w:r w:rsidR="00EF17C3">
              <w:rPr>
                <w:rFonts w:ascii="宋体" w:hAnsi="宋体" w:hint="eastAsia"/>
                <w:szCs w:val="21"/>
              </w:rPr>
              <w:t>*3W单芯暖白色</w:t>
            </w:r>
            <w:r>
              <w:rPr>
                <w:rFonts w:ascii="宋体" w:hAnsi="宋体" w:hint="eastAsia"/>
                <w:szCs w:val="21"/>
              </w:rPr>
              <w:t>）</w:t>
            </w:r>
          </w:p>
          <w:p w14:paraId="0DC42E64" w14:textId="77777777" w:rsidR="00F05076" w:rsidRDefault="00F05076" w:rsidP="008B0F3F">
            <w:pPr>
              <w:rPr>
                <w:rFonts w:ascii="宋体" w:hAnsi="宋体"/>
                <w:szCs w:val="21"/>
              </w:rPr>
            </w:pPr>
            <w:r>
              <w:rPr>
                <w:rFonts w:ascii="宋体" w:hAnsi="宋体" w:hint="eastAsia"/>
                <w:szCs w:val="21"/>
              </w:rPr>
              <w:t>依据：老化作业指导书</w:t>
            </w:r>
          </w:p>
          <w:p w14:paraId="3A346ECC" w14:textId="77777777" w:rsidR="00F05076" w:rsidRDefault="00F05076" w:rsidP="008B0F3F">
            <w:pPr>
              <w:rPr>
                <w:rFonts w:ascii="宋体" w:hAnsi="宋体"/>
                <w:szCs w:val="21"/>
              </w:rPr>
            </w:pPr>
            <w:r>
              <w:rPr>
                <w:rFonts w:ascii="宋体" w:hAnsi="宋体" w:hint="eastAsia"/>
                <w:szCs w:val="21"/>
              </w:rPr>
              <w:lastRenderedPageBreak/>
              <w:t xml:space="preserve">设备：老化台 </w:t>
            </w:r>
          </w:p>
          <w:p w14:paraId="3605ACA3" w14:textId="792C7A05" w:rsidR="00686F14" w:rsidRPr="00583112" w:rsidRDefault="00F05076" w:rsidP="00686F14">
            <w:pPr>
              <w:spacing w:line="360" w:lineRule="auto"/>
              <w:rPr>
                <w:rFonts w:ascii="仿宋" w:eastAsia="仿宋" w:hAnsi="仿宋" w:cs="仿宋"/>
                <w:sz w:val="28"/>
                <w:szCs w:val="28"/>
              </w:rPr>
            </w:pPr>
            <w:r>
              <w:rPr>
                <w:rFonts w:ascii="宋体" w:hAnsi="宋体" w:hint="eastAsia"/>
                <w:szCs w:val="21"/>
              </w:rPr>
              <w:t>工艺过程：</w:t>
            </w:r>
            <w:r w:rsidR="00686F14" w:rsidRPr="00686F14">
              <w:rPr>
                <w:rFonts w:ascii="宋体" w:hAnsi="宋体" w:hint="eastAsia"/>
                <w:szCs w:val="21"/>
              </w:rPr>
              <w:t>绝缘测试：将灯具的电源输入线的L与N相连</w:t>
            </w:r>
            <w:r w:rsidR="00686F14">
              <w:rPr>
                <w:rFonts w:ascii="宋体" w:hAnsi="宋体" w:hint="eastAsia"/>
                <w:szCs w:val="21"/>
              </w:rPr>
              <w:t>。</w:t>
            </w:r>
            <w:r w:rsidR="00686F14" w:rsidRPr="00686F14">
              <w:rPr>
                <w:rFonts w:ascii="宋体" w:hAnsi="宋体" w:hint="eastAsia"/>
                <w:szCs w:val="21"/>
              </w:rPr>
              <w:t>用绝缘电阻表测试线路与灯壳是否存在短路现象，测试值不能低于2MΩ，若低于2MΩ必须返回装配工序检查并维修。通电</w:t>
            </w:r>
            <w:r w:rsidR="00B47DD6">
              <w:rPr>
                <w:rFonts w:ascii="宋体" w:hAnsi="宋体" w:hint="eastAsia"/>
                <w:szCs w:val="21"/>
              </w:rPr>
              <w:t>老化</w:t>
            </w:r>
            <w:r w:rsidR="00686F14" w:rsidRPr="00686F14">
              <w:rPr>
                <w:rFonts w:ascii="宋体" w:hAnsi="宋体" w:hint="eastAsia"/>
                <w:szCs w:val="21"/>
              </w:rPr>
              <w:t>测试：将绝缘性能测试合格的灯具全部接入老化台上老化30分钟确保灯具合格</w:t>
            </w:r>
            <w:r w:rsidR="00686F14">
              <w:rPr>
                <w:rFonts w:ascii="宋体" w:hAnsi="宋体" w:hint="eastAsia"/>
                <w:szCs w:val="21"/>
              </w:rPr>
              <w:t>。</w:t>
            </w:r>
            <w:r w:rsidR="00583112" w:rsidRPr="00583112">
              <w:rPr>
                <w:rFonts w:ascii="宋体" w:hAnsi="宋体" w:hint="eastAsia"/>
                <w:szCs w:val="21"/>
              </w:rPr>
              <w:t>老化结束前1-1.5小时将灯具的玻璃，密封圈放入50-55°烤箱烘烤除湿1-1.5小时。</w:t>
            </w:r>
          </w:p>
          <w:p w14:paraId="63D5347E" w14:textId="468D8AC5" w:rsidR="00F05076" w:rsidRDefault="00F05076" w:rsidP="008B0F3F">
            <w:pPr>
              <w:rPr>
                <w:rFonts w:ascii="宋体" w:hAnsi="宋体"/>
                <w:szCs w:val="21"/>
              </w:rPr>
            </w:pPr>
            <w:r>
              <w:rPr>
                <w:rFonts w:ascii="宋体" w:hAnsi="宋体" w:hint="eastAsia"/>
                <w:szCs w:val="21"/>
              </w:rPr>
              <w:t>查看主要工艺控制点：老化时间和产品</w:t>
            </w:r>
            <w:r w:rsidR="00B47DD6">
              <w:rPr>
                <w:rFonts w:ascii="宋体" w:hAnsi="宋体" w:hint="eastAsia"/>
                <w:szCs w:val="21"/>
              </w:rPr>
              <w:t>异常现象。</w:t>
            </w:r>
          </w:p>
          <w:p w14:paraId="054BC0F6" w14:textId="37617D3E" w:rsidR="00F05076" w:rsidRDefault="00F05076" w:rsidP="008B0F3F">
            <w:pPr>
              <w:rPr>
                <w:rFonts w:ascii="宋体" w:hAnsi="宋体"/>
                <w:szCs w:val="21"/>
              </w:rPr>
            </w:pPr>
            <w:r>
              <w:rPr>
                <w:rFonts w:ascii="宋体" w:hAnsi="宋体" w:hint="eastAsia"/>
                <w:szCs w:val="21"/>
              </w:rPr>
              <w:t>操作人：</w:t>
            </w:r>
            <w:r w:rsidR="00477ECB">
              <w:rPr>
                <w:rFonts w:ascii="宋体" w:hAnsi="宋体" w:hint="eastAsia"/>
                <w:szCs w:val="21"/>
              </w:rPr>
              <w:t>张洪波</w:t>
            </w:r>
            <w:r w:rsidR="00686F14">
              <w:rPr>
                <w:rFonts w:ascii="宋体" w:hAnsi="宋体" w:hint="eastAsia"/>
                <w:szCs w:val="21"/>
              </w:rPr>
              <w:t>、陈伟</w:t>
            </w:r>
          </w:p>
          <w:p w14:paraId="46364228" w14:textId="77777777" w:rsidR="00F05076" w:rsidRDefault="00F05076" w:rsidP="008B0F3F">
            <w:pPr>
              <w:rPr>
                <w:rFonts w:ascii="宋体" w:hAnsi="宋体"/>
                <w:szCs w:val="21"/>
              </w:rPr>
            </w:pPr>
          </w:p>
          <w:p w14:paraId="2A94D97D" w14:textId="77777777" w:rsidR="00F05076" w:rsidRDefault="00F05076" w:rsidP="008B0F3F">
            <w:pPr>
              <w:rPr>
                <w:rFonts w:ascii="宋体" w:hAnsi="宋体"/>
                <w:szCs w:val="21"/>
              </w:rPr>
            </w:pPr>
            <w:r>
              <w:rPr>
                <w:rFonts w:ascii="宋体" w:hAnsi="宋体" w:hint="eastAsia"/>
                <w:szCs w:val="21"/>
              </w:rPr>
              <w:t>工序：泡水测试</w:t>
            </w:r>
          </w:p>
          <w:p w14:paraId="2B686BE6" w14:textId="64142116" w:rsidR="00F05076" w:rsidRDefault="00F05076" w:rsidP="008B0F3F">
            <w:r>
              <w:rPr>
                <w:rFonts w:ascii="宋体" w:hAnsi="宋体" w:hint="eastAsia"/>
                <w:szCs w:val="21"/>
              </w:rPr>
              <w:t>产品：LED水下灯（</w:t>
            </w:r>
            <w:r w:rsidR="00583112">
              <w:rPr>
                <w:rFonts w:ascii="宋体" w:hAnsi="宋体" w:hint="eastAsia"/>
                <w:szCs w:val="21"/>
              </w:rPr>
              <w:t>170G-12V-</w:t>
            </w:r>
            <w:r w:rsidR="00583112">
              <w:rPr>
                <w:rFonts w:ascii="宋体" w:hAnsi="宋体"/>
                <w:szCs w:val="21"/>
              </w:rPr>
              <w:t>1</w:t>
            </w:r>
            <w:r w:rsidR="00583112">
              <w:rPr>
                <w:rFonts w:ascii="宋体" w:hAnsi="宋体" w:hint="eastAsia"/>
                <w:szCs w:val="21"/>
              </w:rPr>
              <w:t>8*3W</w:t>
            </w:r>
            <w:r w:rsidR="00583112">
              <w:rPr>
                <w:rFonts w:ascii="宋体" w:hAnsi="宋体"/>
                <w:szCs w:val="21"/>
              </w:rPr>
              <w:t xml:space="preserve"> </w:t>
            </w:r>
            <w:r w:rsidR="00583112">
              <w:rPr>
                <w:rFonts w:ascii="宋体" w:hAnsi="宋体" w:hint="eastAsia"/>
                <w:szCs w:val="21"/>
              </w:rPr>
              <w:t>512七彩并联</w:t>
            </w:r>
            <w:r>
              <w:rPr>
                <w:rFonts w:ascii="宋体" w:hAnsi="宋体" w:hint="eastAsia"/>
                <w:szCs w:val="21"/>
              </w:rPr>
              <w:t>）</w:t>
            </w:r>
          </w:p>
          <w:p w14:paraId="60002813" w14:textId="77777777" w:rsidR="00F05076" w:rsidRDefault="00F05076" w:rsidP="008B0F3F">
            <w:pPr>
              <w:rPr>
                <w:rFonts w:ascii="宋体" w:hAnsi="宋体"/>
                <w:szCs w:val="21"/>
              </w:rPr>
            </w:pPr>
            <w:r>
              <w:rPr>
                <w:rFonts w:ascii="宋体" w:hAnsi="宋体" w:hint="eastAsia"/>
                <w:szCs w:val="21"/>
              </w:rPr>
              <w:t>依据：泡水作业指导书</w:t>
            </w:r>
          </w:p>
          <w:p w14:paraId="010E52B9" w14:textId="77777777" w:rsidR="00F05076" w:rsidRDefault="00F05076" w:rsidP="008B0F3F">
            <w:pPr>
              <w:rPr>
                <w:rFonts w:ascii="宋体" w:hAnsi="宋体"/>
                <w:szCs w:val="21"/>
              </w:rPr>
            </w:pPr>
            <w:r>
              <w:rPr>
                <w:rFonts w:ascii="宋体" w:hAnsi="宋体" w:hint="eastAsia"/>
                <w:szCs w:val="21"/>
              </w:rPr>
              <w:t>设备：水池</w:t>
            </w:r>
          </w:p>
          <w:p w14:paraId="1D883350" w14:textId="77777777" w:rsidR="00F05076" w:rsidRDefault="00F05076" w:rsidP="008B0F3F">
            <w:pPr>
              <w:rPr>
                <w:rFonts w:ascii="宋体" w:hAnsi="宋体"/>
                <w:szCs w:val="21"/>
              </w:rPr>
            </w:pPr>
            <w:r>
              <w:rPr>
                <w:rFonts w:ascii="宋体" w:hAnsi="宋体" w:hint="eastAsia"/>
                <w:szCs w:val="21"/>
              </w:rPr>
              <w:t>工艺过程：将产品侵入水池，，每一个泡入水的产品都必须完全泡入水中，盖板必面在水下</w:t>
            </w:r>
            <w:r>
              <w:rPr>
                <w:rFonts w:ascii="宋体" w:hAnsi="宋体"/>
                <w:szCs w:val="21"/>
              </w:rPr>
              <w:t>1CM</w:t>
            </w:r>
            <w:r>
              <w:rPr>
                <w:rFonts w:ascii="宋体" w:hAnsi="宋体" w:hint="eastAsia"/>
                <w:szCs w:val="21"/>
              </w:rPr>
              <w:t>；水下侵泡需要</w:t>
            </w:r>
            <w:r>
              <w:rPr>
                <w:rFonts w:ascii="宋体" w:hAnsi="宋体"/>
                <w:szCs w:val="21"/>
              </w:rPr>
              <w:t>8-1</w:t>
            </w:r>
            <w:r>
              <w:rPr>
                <w:rFonts w:ascii="宋体" w:hAnsi="宋体" w:hint="eastAsia"/>
                <w:szCs w:val="21"/>
              </w:rPr>
              <w:t>2小时以上，侵泡完成之后观察灯具是否存在漏水，分析产生漏水的原因，根据情况对漏水的灯具进行维修。</w:t>
            </w:r>
          </w:p>
          <w:p w14:paraId="0D254F12" w14:textId="73462454" w:rsidR="00F05076" w:rsidRDefault="00F05076" w:rsidP="008B0F3F">
            <w:pPr>
              <w:rPr>
                <w:rFonts w:ascii="宋体" w:hAnsi="宋体"/>
                <w:szCs w:val="21"/>
              </w:rPr>
            </w:pPr>
            <w:r>
              <w:rPr>
                <w:rFonts w:ascii="宋体" w:hAnsi="宋体" w:hint="eastAsia"/>
                <w:szCs w:val="21"/>
              </w:rPr>
              <w:t>查看主要工艺控制点：密封性</w:t>
            </w:r>
          </w:p>
          <w:p w14:paraId="6B571DB2" w14:textId="146965F5" w:rsidR="00F05076" w:rsidRDefault="00F05076" w:rsidP="008B0F3F">
            <w:pPr>
              <w:rPr>
                <w:rFonts w:ascii="宋体" w:hAnsi="宋体"/>
                <w:szCs w:val="21"/>
              </w:rPr>
            </w:pPr>
            <w:r>
              <w:rPr>
                <w:rFonts w:ascii="宋体" w:hAnsi="宋体" w:hint="eastAsia"/>
                <w:szCs w:val="21"/>
              </w:rPr>
              <w:t>操作人：</w:t>
            </w:r>
            <w:r w:rsidR="00477ECB">
              <w:rPr>
                <w:rFonts w:ascii="宋体" w:hAnsi="宋体" w:hint="eastAsia"/>
                <w:szCs w:val="21"/>
              </w:rPr>
              <w:t>陈桂全</w:t>
            </w:r>
          </w:p>
          <w:p w14:paraId="081B280C" w14:textId="77777777" w:rsidR="00F05076" w:rsidRDefault="00F05076" w:rsidP="008B0F3F">
            <w:pPr>
              <w:rPr>
                <w:rFonts w:ascii="宋体" w:hAnsi="宋体"/>
                <w:szCs w:val="21"/>
              </w:rPr>
            </w:pPr>
          </w:p>
          <w:p w14:paraId="14DBFF4C" w14:textId="77777777" w:rsidR="00F05076" w:rsidRDefault="00F05076" w:rsidP="008B0F3F">
            <w:pPr>
              <w:rPr>
                <w:rFonts w:ascii="宋体" w:hAnsi="宋体"/>
                <w:szCs w:val="21"/>
              </w:rPr>
            </w:pPr>
            <w:r>
              <w:rPr>
                <w:rFonts w:ascii="宋体" w:hAnsi="宋体" w:hint="eastAsia"/>
                <w:szCs w:val="21"/>
              </w:rPr>
              <w:t>公司特殊过程确定为：老化和焊接。制定了《</w:t>
            </w:r>
            <w:r>
              <w:rPr>
                <w:rFonts w:hint="eastAsia"/>
                <w:szCs w:val="21"/>
              </w:rPr>
              <w:t>生产过程控制程序</w:t>
            </w:r>
            <w:r>
              <w:rPr>
                <w:rFonts w:ascii="宋体" w:hAnsi="宋体" w:hint="eastAsia"/>
                <w:szCs w:val="21"/>
              </w:rPr>
              <w:t>》，对特殊过程的管理进行了规定。通过产品检验和配备有能力的员工实施生产，对特殊过程的质量予以控制，并采取以下方式予以确认：</w:t>
            </w:r>
          </w:p>
          <w:p w14:paraId="56DDBD28" w14:textId="77777777" w:rsidR="00F05076" w:rsidRDefault="00F05076" w:rsidP="008B0F3F">
            <w:pPr>
              <w:rPr>
                <w:rFonts w:ascii="宋体" w:hAnsi="宋体"/>
                <w:szCs w:val="21"/>
              </w:rPr>
            </w:pPr>
          </w:p>
          <w:p w14:paraId="13AE8A5D" w14:textId="42310450" w:rsidR="00F05076" w:rsidRDefault="00F05076" w:rsidP="008B0F3F">
            <w:pPr>
              <w:rPr>
                <w:rFonts w:ascii="宋体" w:hAnsi="宋体"/>
                <w:szCs w:val="21"/>
              </w:rPr>
            </w:pPr>
            <w:r>
              <w:rPr>
                <w:rFonts w:ascii="宋体" w:hAnsi="宋体" w:hint="eastAsia"/>
                <w:szCs w:val="21"/>
              </w:rPr>
              <w:t>抽202</w:t>
            </w:r>
            <w:r w:rsidR="00221859">
              <w:rPr>
                <w:rFonts w:ascii="宋体" w:hAnsi="宋体" w:hint="eastAsia"/>
                <w:szCs w:val="21"/>
              </w:rPr>
              <w:t>2</w:t>
            </w:r>
            <w:r>
              <w:rPr>
                <w:rFonts w:ascii="宋体" w:hAnsi="宋体" w:hint="eastAsia"/>
                <w:szCs w:val="21"/>
              </w:rPr>
              <w:t>年0</w:t>
            </w:r>
            <w:r w:rsidR="00221859">
              <w:rPr>
                <w:rFonts w:ascii="宋体" w:hAnsi="宋体" w:hint="eastAsia"/>
                <w:szCs w:val="21"/>
              </w:rPr>
              <w:t>3</w:t>
            </w:r>
            <w:r>
              <w:rPr>
                <w:rFonts w:ascii="宋体" w:hAnsi="宋体" w:hint="eastAsia"/>
                <w:szCs w:val="21"/>
              </w:rPr>
              <w:t>月</w:t>
            </w:r>
            <w:r w:rsidR="00221859">
              <w:rPr>
                <w:rFonts w:ascii="宋体" w:hAnsi="宋体" w:hint="eastAsia"/>
                <w:szCs w:val="21"/>
              </w:rPr>
              <w:t>03</w:t>
            </w:r>
            <w:r>
              <w:rPr>
                <w:rFonts w:ascii="宋体" w:hAnsi="宋体" w:hint="eastAsia"/>
                <w:szCs w:val="21"/>
              </w:rPr>
              <w:t>日对老化工序、</w:t>
            </w:r>
            <w:r>
              <w:rPr>
                <w:rFonts w:ascii="宋体" w:hAnsi="宋体" w:cs="宋体" w:hint="eastAsia"/>
                <w:szCs w:val="21"/>
              </w:rPr>
              <w:t>焊接</w:t>
            </w:r>
            <w:r>
              <w:rPr>
                <w:rFonts w:ascii="宋体" w:hAnsi="宋体" w:hint="eastAsia"/>
                <w:szCs w:val="21"/>
              </w:rPr>
              <w:t xml:space="preserve">工序的《过程能力确认表》 </w:t>
            </w:r>
          </w:p>
          <w:p w14:paraId="29FEDBAB" w14:textId="77777777" w:rsidR="00F05076" w:rsidRDefault="00F05076" w:rsidP="008B0F3F">
            <w:pPr>
              <w:rPr>
                <w:rFonts w:ascii="宋体" w:hAnsi="宋体"/>
                <w:szCs w:val="21"/>
              </w:rPr>
            </w:pPr>
            <w:r>
              <w:rPr>
                <w:rFonts w:ascii="宋体" w:hAnsi="宋体" w:hint="eastAsia"/>
                <w:szCs w:val="21"/>
              </w:rPr>
              <w:t xml:space="preserve">设备鉴定：设备正常，均进行了日常保养，能满足要求。  </w:t>
            </w:r>
          </w:p>
          <w:p w14:paraId="313DE658" w14:textId="36DCDB8C" w:rsidR="00F05076" w:rsidRDefault="00F05076" w:rsidP="008B0F3F">
            <w:pPr>
              <w:rPr>
                <w:rFonts w:ascii="宋体" w:hAnsi="宋体"/>
                <w:szCs w:val="21"/>
              </w:rPr>
            </w:pPr>
            <w:r>
              <w:rPr>
                <w:rFonts w:ascii="宋体" w:hAnsi="宋体" w:hint="eastAsia"/>
                <w:szCs w:val="21"/>
              </w:rPr>
              <w:t>工艺参数鉴定：按照老化</w:t>
            </w:r>
            <w:r w:rsidR="00866AB2">
              <w:rPr>
                <w:rFonts w:ascii="宋体" w:hAnsi="宋体" w:hint="eastAsia"/>
                <w:szCs w:val="21"/>
              </w:rPr>
              <w:t>、焊接</w:t>
            </w:r>
            <w:r>
              <w:rPr>
                <w:rFonts w:ascii="宋体" w:hAnsi="宋体" w:hint="eastAsia"/>
                <w:szCs w:val="21"/>
              </w:rPr>
              <w:t>作业指导书的规定进行。</w:t>
            </w:r>
          </w:p>
          <w:p w14:paraId="2EBA92CA" w14:textId="6DC97F83" w:rsidR="00F05076" w:rsidRDefault="00F05076" w:rsidP="008B0F3F">
            <w:pPr>
              <w:rPr>
                <w:rFonts w:ascii="宋体" w:hAnsi="宋体"/>
                <w:szCs w:val="21"/>
              </w:rPr>
            </w:pPr>
            <w:r>
              <w:rPr>
                <w:rFonts w:ascii="宋体" w:hAnsi="宋体" w:hint="eastAsia"/>
                <w:szCs w:val="21"/>
              </w:rPr>
              <w:t>人员鉴定：人员进行了</w:t>
            </w:r>
            <w:r w:rsidR="00866AB2">
              <w:rPr>
                <w:rFonts w:ascii="宋体" w:hAnsi="宋体" w:hint="eastAsia"/>
                <w:szCs w:val="21"/>
              </w:rPr>
              <w:t>岗前</w:t>
            </w:r>
            <w:r>
              <w:rPr>
                <w:rFonts w:ascii="宋体" w:hAnsi="宋体" w:hint="eastAsia"/>
                <w:szCs w:val="21"/>
              </w:rPr>
              <w:t>培训，并考评合格</w:t>
            </w:r>
            <w:r w:rsidR="00866AB2">
              <w:rPr>
                <w:rFonts w:ascii="宋体" w:hAnsi="宋体" w:hint="eastAsia"/>
                <w:szCs w:val="21"/>
              </w:rPr>
              <w:t>后上岗</w:t>
            </w:r>
            <w:r>
              <w:rPr>
                <w:rFonts w:ascii="宋体" w:hAnsi="宋体" w:hint="eastAsia"/>
                <w:szCs w:val="21"/>
              </w:rPr>
              <w:t xml:space="preserve">。  </w:t>
            </w:r>
          </w:p>
          <w:p w14:paraId="469E1A89" w14:textId="5BCBEB77" w:rsidR="00F05076" w:rsidRDefault="00F05076" w:rsidP="008B0F3F">
            <w:pPr>
              <w:rPr>
                <w:rFonts w:ascii="宋体" w:hAnsi="宋体"/>
                <w:szCs w:val="21"/>
              </w:rPr>
            </w:pPr>
            <w:r>
              <w:rPr>
                <w:rFonts w:ascii="宋体" w:hAnsi="宋体" w:hint="eastAsia"/>
                <w:szCs w:val="21"/>
              </w:rPr>
              <w:t>过程能力鉴定：满足老化</w:t>
            </w:r>
            <w:r w:rsidR="00866AB2">
              <w:rPr>
                <w:rFonts w:ascii="宋体" w:hAnsi="宋体" w:hint="eastAsia"/>
                <w:szCs w:val="21"/>
              </w:rPr>
              <w:t>、焊接</w:t>
            </w:r>
            <w:r>
              <w:rPr>
                <w:rFonts w:ascii="宋体" w:hAnsi="宋体" w:hint="eastAsia"/>
                <w:szCs w:val="21"/>
              </w:rPr>
              <w:t>过程控制要求。</w:t>
            </w:r>
          </w:p>
          <w:p w14:paraId="3A6CDABA" w14:textId="77777777" w:rsidR="00F05076" w:rsidRDefault="00F05076" w:rsidP="008B0F3F">
            <w:pPr>
              <w:rPr>
                <w:rFonts w:ascii="宋体" w:hAnsi="宋体" w:cs="宋体"/>
                <w:szCs w:val="21"/>
              </w:rPr>
            </w:pPr>
            <w:r>
              <w:rPr>
                <w:rFonts w:ascii="宋体" w:hAnsi="宋体" w:cs="宋体" w:hint="eastAsia"/>
                <w:szCs w:val="21"/>
              </w:rPr>
              <w:lastRenderedPageBreak/>
              <w:t>确认人：陈园园、屈春燕</w:t>
            </w:r>
          </w:p>
          <w:p w14:paraId="7D0FED0E" w14:textId="77777777" w:rsidR="00F05076" w:rsidRDefault="00F05076" w:rsidP="008B0F3F">
            <w:pPr>
              <w:ind w:firstLineChars="200" w:firstLine="420"/>
              <w:rPr>
                <w:rFonts w:ascii="宋体" w:hAnsi="宋体"/>
                <w:szCs w:val="21"/>
              </w:rPr>
            </w:pPr>
          </w:p>
          <w:p w14:paraId="670629F8" w14:textId="77777777" w:rsidR="00F05076" w:rsidRDefault="00F05076" w:rsidP="008B0F3F">
            <w:pPr>
              <w:ind w:firstLineChars="200" w:firstLine="420"/>
              <w:rPr>
                <w:rFonts w:ascii="宋体" w:hAnsi="宋体"/>
                <w:szCs w:val="21"/>
              </w:rPr>
            </w:pPr>
            <w:r>
              <w:rPr>
                <w:rFonts w:ascii="宋体" w:hAnsi="宋体" w:hint="eastAsia"/>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14:paraId="728500E8" w14:textId="77777777" w:rsidR="00F05076" w:rsidRDefault="00F05076" w:rsidP="008B0F3F">
            <w:pPr>
              <w:spacing w:line="400" w:lineRule="atLeast"/>
              <w:ind w:firstLineChars="200" w:firstLine="420"/>
              <w:rPr>
                <w:rFonts w:ascii="宋体" w:hAnsi="宋体"/>
                <w:szCs w:val="21"/>
              </w:rPr>
            </w:pPr>
            <w:r>
              <w:rPr>
                <w:rFonts w:ascii="宋体" w:hAnsi="宋体" w:hint="eastAsia"/>
                <w:szCs w:val="21"/>
              </w:rPr>
              <w:t>通过现场对以上产品的生产工序进行观察，工序符合生产要求，设备运行正常，人员操作熟练，整个过程基本受控。</w:t>
            </w:r>
          </w:p>
        </w:tc>
        <w:tc>
          <w:tcPr>
            <w:tcW w:w="1585" w:type="dxa"/>
          </w:tcPr>
          <w:p w14:paraId="7380C11C" w14:textId="39329B29" w:rsidR="00F05076" w:rsidRDefault="00F05076" w:rsidP="008B0F3F">
            <w:r>
              <w:rPr>
                <w:rFonts w:hint="eastAsia"/>
              </w:rPr>
              <w:lastRenderedPageBreak/>
              <w:t>符合</w:t>
            </w:r>
          </w:p>
          <w:p w14:paraId="2D7D40B1" w14:textId="77777777" w:rsidR="00F05076" w:rsidRDefault="00F05076" w:rsidP="008B0F3F"/>
          <w:p w14:paraId="392780F8" w14:textId="77777777" w:rsidR="00F05076" w:rsidRDefault="00F05076" w:rsidP="008B0F3F"/>
          <w:p w14:paraId="3B8B8C8D" w14:textId="77777777" w:rsidR="00F05076" w:rsidRDefault="00F05076" w:rsidP="008B0F3F"/>
          <w:p w14:paraId="739BCA9F" w14:textId="77777777" w:rsidR="00F05076" w:rsidRDefault="00F05076" w:rsidP="008B0F3F"/>
          <w:p w14:paraId="3AB927F4" w14:textId="77777777" w:rsidR="00F05076" w:rsidRDefault="00F05076" w:rsidP="008B0F3F"/>
          <w:p w14:paraId="6C3E8E95" w14:textId="77777777" w:rsidR="00F05076" w:rsidRDefault="00F05076" w:rsidP="008B0F3F"/>
          <w:p w14:paraId="36F0ED41" w14:textId="77777777" w:rsidR="00F05076" w:rsidRDefault="00F05076" w:rsidP="008B0F3F"/>
          <w:p w14:paraId="53CAABA8" w14:textId="77777777" w:rsidR="00F05076" w:rsidRDefault="00F05076" w:rsidP="008B0F3F"/>
          <w:p w14:paraId="21282C17" w14:textId="77777777" w:rsidR="00F05076" w:rsidRDefault="00F05076" w:rsidP="008B0F3F"/>
          <w:p w14:paraId="1D3042F4" w14:textId="77777777" w:rsidR="00F05076" w:rsidRDefault="00F05076" w:rsidP="008B0F3F"/>
          <w:p w14:paraId="5F8540E3" w14:textId="77777777" w:rsidR="00F05076" w:rsidRDefault="00F05076" w:rsidP="008B0F3F"/>
          <w:p w14:paraId="161731CA" w14:textId="77777777" w:rsidR="00F05076" w:rsidRDefault="00F05076" w:rsidP="008B0F3F"/>
          <w:p w14:paraId="12DDC663" w14:textId="77777777" w:rsidR="00F05076" w:rsidRDefault="00F05076" w:rsidP="008B0F3F"/>
          <w:p w14:paraId="611079B0" w14:textId="77777777" w:rsidR="00F05076" w:rsidRDefault="00F05076" w:rsidP="008B0F3F"/>
          <w:p w14:paraId="501937D8" w14:textId="77777777" w:rsidR="00F05076" w:rsidRDefault="00F05076" w:rsidP="008B0F3F"/>
          <w:p w14:paraId="72802A50" w14:textId="77777777" w:rsidR="00F05076" w:rsidRDefault="00F05076" w:rsidP="008B0F3F"/>
          <w:p w14:paraId="39E43EE4" w14:textId="77777777" w:rsidR="00F05076" w:rsidRDefault="00F05076" w:rsidP="008B0F3F"/>
          <w:p w14:paraId="044D862D" w14:textId="77777777" w:rsidR="00F05076" w:rsidRDefault="00F05076" w:rsidP="008B0F3F"/>
          <w:p w14:paraId="2D211B8E" w14:textId="77777777" w:rsidR="00F05076" w:rsidRDefault="00F05076" w:rsidP="008B0F3F"/>
          <w:p w14:paraId="6A2ADAB2" w14:textId="77777777" w:rsidR="00F05076" w:rsidRDefault="00F05076" w:rsidP="008B0F3F"/>
          <w:p w14:paraId="0914BCC7" w14:textId="77777777" w:rsidR="00F05076" w:rsidRDefault="00F05076" w:rsidP="008B0F3F"/>
          <w:p w14:paraId="7B9AD729" w14:textId="77777777" w:rsidR="00F05076" w:rsidRDefault="00F05076" w:rsidP="008B0F3F"/>
          <w:p w14:paraId="7E3D3AEC" w14:textId="77777777" w:rsidR="00F05076" w:rsidRDefault="00F05076" w:rsidP="008B0F3F"/>
          <w:p w14:paraId="0E0A79D5" w14:textId="77777777" w:rsidR="00F05076" w:rsidRDefault="00F05076" w:rsidP="008B0F3F"/>
          <w:p w14:paraId="42F08ADD" w14:textId="77777777" w:rsidR="00F05076" w:rsidRDefault="00F05076" w:rsidP="008B0F3F"/>
          <w:p w14:paraId="210C19C0" w14:textId="77777777" w:rsidR="00F05076" w:rsidRDefault="00F05076" w:rsidP="008B0F3F"/>
          <w:p w14:paraId="6844AFF1" w14:textId="77777777" w:rsidR="00F05076" w:rsidRDefault="00F05076" w:rsidP="008B0F3F"/>
          <w:p w14:paraId="2E1E9E8C" w14:textId="77777777" w:rsidR="00F05076" w:rsidRDefault="00F05076" w:rsidP="008B0F3F"/>
          <w:p w14:paraId="67B52D36" w14:textId="77777777" w:rsidR="00F05076" w:rsidRDefault="00F05076" w:rsidP="008B0F3F"/>
          <w:p w14:paraId="2C944DFB" w14:textId="77777777" w:rsidR="00F05076" w:rsidRDefault="00F05076" w:rsidP="008B0F3F"/>
          <w:p w14:paraId="50805619" w14:textId="77777777" w:rsidR="00F05076" w:rsidRDefault="00F05076" w:rsidP="008B0F3F"/>
          <w:p w14:paraId="6673D499" w14:textId="77777777" w:rsidR="00F05076" w:rsidRDefault="00F05076" w:rsidP="008B0F3F"/>
          <w:p w14:paraId="04AFD16B" w14:textId="77777777" w:rsidR="00F05076" w:rsidRDefault="00F05076" w:rsidP="008B0F3F"/>
          <w:p w14:paraId="6801B58F" w14:textId="77777777" w:rsidR="00F05076" w:rsidRDefault="00F05076" w:rsidP="008B0F3F"/>
          <w:p w14:paraId="249F17ED" w14:textId="77777777" w:rsidR="00F05076" w:rsidRDefault="00F05076" w:rsidP="008B0F3F"/>
          <w:p w14:paraId="0665A4EF" w14:textId="77777777" w:rsidR="00F05076" w:rsidRDefault="00F05076" w:rsidP="008B0F3F"/>
          <w:p w14:paraId="04752365" w14:textId="77777777" w:rsidR="00F05076" w:rsidRDefault="00F05076" w:rsidP="008B0F3F"/>
          <w:p w14:paraId="1CDB8082" w14:textId="77777777" w:rsidR="00F05076" w:rsidRDefault="00F05076" w:rsidP="008B0F3F"/>
          <w:p w14:paraId="2BDDB227" w14:textId="77777777" w:rsidR="00F05076" w:rsidRDefault="00F05076" w:rsidP="008B0F3F"/>
          <w:p w14:paraId="73083B1C" w14:textId="77777777" w:rsidR="00F05076" w:rsidRDefault="00F05076" w:rsidP="008B0F3F"/>
          <w:p w14:paraId="1DD0A32D" w14:textId="77777777" w:rsidR="00F05076" w:rsidRDefault="00F05076" w:rsidP="008B0F3F"/>
          <w:p w14:paraId="6810AE84" w14:textId="77777777" w:rsidR="00F05076" w:rsidRDefault="00F05076" w:rsidP="008B0F3F"/>
          <w:p w14:paraId="6303EE7E" w14:textId="77777777" w:rsidR="00F05076" w:rsidRDefault="00F05076" w:rsidP="008B0F3F"/>
          <w:p w14:paraId="28E1513C" w14:textId="77777777" w:rsidR="00F05076" w:rsidRDefault="00F05076" w:rsidP="008B0F3F"/>
          <w:p w14:paraId="66F62F21" w14:textId="77777777" w:rsidR="00F05076" w:rsidRDefault="00F05076" w:rsidP="008B0F3F"/>
          <w:p w14:paraId="0D7AF802" w14:textId="77777777" w:rsidR="00F05076" w:rsidRDefault="00F05076" w:rsidP="008B0F3F"/>
          <w:p w14:paraId="4189113C" w14:textId="77777777" w:rsidR="00F05076" w:rsidRDefault="00F05076" w:rsidP="008B0F3F"/>
          <w:p w14:paraId="42670097" w14:textId="77777777" w:rsidR="00F05076" w:rsidRDefault="00F05076" w:rsidP="008B0F3F"/>
          <w:p w14:paraId="048E79E0" w14:textId="77777777" w:rsidR="00F05076" w:rsidRDefault="00F05076" w:rsidP="008B0F3F"/>
          <w:p w14:paraId="68E631C2" w14:textId="77777777" w:rsidR="00F05076" w:rsidRDefault="00F05076" w:rsidP="008B0F3F"/>
          <w:p w14:paraId="620FBFD5" w14:textId="77777777" w:rsidR="00F05076" w:rsidRDefault="00F05076" w:rsidP="008B0F3F"/>
          <w:p w14:paraId="113F3ED9" w14:textId="77777777" w:rsidR="00F05076" w:rsidRDefault="00F05076" w:rsidP="008B0F3F"/>
          <w:p w14:paraId="425AD6F6" w14:textId="77777777" w:rsidR="00F05076" w:rsidRDefault="00F05076" w:rsidP="008B0F3F"/>
          <w:p w14:paraId="31F563D3" w14:textId="77777777" w:rsidR="00F05076" w:rsidRDefault="00F05076" w:rsidP="008B0F3F"/>
          <w:p w14:paraId="2E0361EE" w14:textId="77777777" w:rsidR="00F05076" w:rsidRDefault="00F05076" w:rsidP="008B0F3F"/>
          <w:p w14:paraId="52D0BDDA" w14:textId="77777777" w:rsidR="00F05076" w:rsidRDefault="00F05076" w:rsidP="008B0F3F"/>
          <w:p w14:paraId="2D103E98" w14:textId="77777777" w:rsidR="00F05076" w:rsidRDefault="00F05076" w:rsidP="008B0F3F"/>
          <w:p w14:paraId="633E245C" w14:textId="77777777" w:rsidR="00F05076" w:rsidRDefault="00F05076" w:rsidP="008B0F3F"/>
          <w:p w14:paraId="6205C0C6" w14:textId="77777777" w:rsidR="00F05076" w:rsidRDefault="00F05076" w:rsidP="008B0F3F"/>
          <w:p w14:paraId="11C16697" w14:textId="77777777" w:rsidR="00F05076" w:rsidRDefault="00F05076" w:rsidP="008B0F3F"/>
          <w:p w14:paraId="43896F98" w14:textId="77777777" w:rsidR="00F05076" w:rsidRDefault="00F05076" w:rsidP="008B0F3F"/>
          <w:p w14:paraId="0A8AF1AA" w14:textId="77777777" w:rsidR="00F05076" w:rsidRDefault="00F05076" w:rsidP="008B0F3F"/>
          <w:p w14:paraId="0F65B943" w14:textId="77777777" w:rsidR="00F05076" w:rsidRDefault="00F05076" w:rsidP="008B0F3F"/>
          <w:p w14:paraId="4C810326" w14:textId="77777777" w:rsidR="00F05076" w:rsidRDefault="00F05076" w:rsidP="008B0F3F"/>
          <w:p w14:paraId="0C62B168" w14:textId="77777777" w:rsidR="00F05076" w:rsidRDefault="00F05076" w:rsidP="008B0F3F"/>
        </w:tc>
      </w:tr>
      <w:tr w:rsidR="00F05076" w14:paraId="4A20C670" w14:textId="77777777" w:rsidTr="008B0F3F">
        <w:trPr>
          <w:trHeight w:val="860"/>
        </w:trPr>
        <w:tc>
          <w:tcPr>
            <w:tcW w:w="2160" w:type="dxa"/>
          </w:tcPr>
          <w:p w14:paraId="4FA48DE2" w14:textId="77777777" w:rsidR="00F05076" w:rsidRDefault="00F05076" w:rsidP="008B0F3F">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14:paraId="76E408C4" w14:textId="77777777" w:rsidR="00F05076" w:rsidRDefault="00F05076" w:rsidP="008B0F3F">
            <w:pPr>
              <w:spacing w:line="400" w:lineRule="atLeast"/>
              <w:ind w:rightChars="-75" w:right="-158"/>
              <w:rPr>
                <w:rFonts w:ascii="宋体" w:hAnsi="宋体"/>
                <w:szCs w:val="21"/>
              </w:rPr>
            </w:pPr>
            <w:r>
              <w:rPr>
                <w:rFonts w:ascii="宋体" w:hAnsi="宋体" w:hint="eastAsia"/>
                <w:szCs w:val="21"/>
              </w:rPr>
              <w:t>8.5.2</w:t>
            </w:r>
          </w:p>
          <w:p w14:paraId="25313619" w14:textId="77777777" w:rsidR="00F05076" w:rsidRDefault="00F05076" w:rsidP="008B0F3F">
            <w:pPr>
              <w:adjustRightInd w:val="0"/>
              <w:snapToGrid w:val="0"/>
              <w:jc w:val="center"/>
              <w:rPr>
                <w:rFonts w:ascii="宋体" w:hAnsi="宋体" w:cs="宋体"/>
                <w:b/>
                <w:szCs w:val="21"/>
              </w:rPr>
            </w:pPr>
          </w:p>
        </w:tc>
        <w:tc>
          <w:tcPr>
            <w:tcW w:w="10004" w:type="dxa"/>
          </w:tcPr>
          <w:p w14:paraId="6BF53053" w14:textId="77777777" w:rsidR="00F05076" w:rsidRDefault="00F05076" w:rsidP="008B0F3F">
            <w:pPr>
              <w:spacing w:line="400" w:lineRule="exact"/>
              <w:ind w:firstLineChars="200" w:firstLine="420"/>
              <w:jc w:val="left"/>
            </w:pPr>
            <w:r>
              <w:rPr>
                <w:rFonts w:hint="eastAsia"/>
              </w:rPr>
              <w:t>查《质量手册》，文件规定了对产品、检验状态及唯一性标识做出了规定。</w:t>
            </w:r>
          </w:p>
          <w:p w14:paraId="384BD8CA" w14:textId="267B7667" w:rsidR="00F05076" w:rsidRDefault="00383C5E" w:rsidP="00383C5E">
            <w:pPr>
              <w:spacing w:line="400" w:lineRule="exact"/>
              <w:jc w:val="left"/>
            </w:pPr>
            <w:r>
              <w:rPr>
                <w:rFonts w:hint="eastAsia"/>
              </w:rPr>
              <w:t>1.</w:t>
            </w:r>
            <w:r w:rsidR="00F05076">
              <w:rPr>
                <w:rFonts w:hint="eastAsia"/>
              </w:rPr>
              <w:t>在生产现场，车间的</w:t>
            </w:r>
            <w:r w:rsidR="00866AB2">
              <w:rPr>
                <w:rFonts w:hint="eastAsia"/>
              </w:rPr>
              <w:t>产品</w:t>
            </w:r>
            <w:r w:rsidR="00F05076">
              <w:rPr>
                <w:rFonts w:hint="eastAsia"/>
              </w:rPr>
              <w:t>都按进程进行划分区域，并按区域放置；查见生产报表及检验记录，可追溯到生产日期、生产内容、操作者、检验员等；</w:t>
            </w:r>
          </w:p>
          <w:p w14:paraId="50C881F1" w14:textId="2276B3F9" w:rsidR="00F05076" w:rsidRDefault="00F05076" w:rsidP="00383C5E">
            <w:pPr>
              <w:spacing w:line="400" w:lineRule="exact"/>
              <w:jc w:val="left"/>
            </w:pPr>
            <w:r>
              <w:rPr>
                <w:rFonts w:hint="eastAsia"/>
              </w:rPr>
              <w:t>2</w:t>
            </w:r>
            <w:r>
              <w:rPr>
                <w:rFonts w:hint="eastAsia"/>
              </w:rPr>
              <w:t>．成品按顾客的要求标识产品名称，规格型号</w:t>
            </w:r>
            <w:r>
              <w:rPr>
                <w:rFonts w:hint="eastAsia"/>
              </w:rPr>
              <w:t>,</w:t>
            </w:r>
            <w:r>
              <w:rPr>
                <w:rFonts w:hint="eastAsia"/>
              </w:rPr>
              <w:t>检验员，生产日期等，检验合格后盖上合格章；</w:t>
            </w:r>
            <w:r w:rsidR="00221DF5">
              <w:t xml:space="preserve"> </w:t>
            </w:r>
          </w:p>
          <w:p w14:paraId="372DDC1C" w14:textId="2F88ED3A" w:rsidR="00F05076" w:rsidRDefault="00F05076" w:rsidP="00383C5E">
            <w:pPr>
              <w:spacing w:line="400" w:lineRule="exact"/>
              <w:jc w:val="left"/>
            </w:pPr>
            <w:r>
              <w:rPr>
                <w:rFonts w:hint="eastAsia"/>
              </w:rPr>
              <w:t>3</w:t>
            </w:r>
            <w:r w:rsidR="00383C5E">
              <w:rPr>
                <w:rFonts w:hint="eastAsia"/>
              </w:rPr>
              <w:t>．</w:t>
            </w:r>
            <w:r>
              <w:rPr>
                <w:rFonts w:hint="eastAsia"/>
              </w:rPr>
              <w:t>在原料仓库，各类部件、元器件、锡膏分类放置，有明确的标识。</w:t>
            </w:r>
          </w:p>
          <w:p w14:paraId="7561E4AD" w14:textId="345EC1D8" w:rsidR="00F05076" w:rsidRDefault="00F05076" w:rsidP="00383C5E">
            <w:pPr>
              <w:spacing w:line="360" w:lineRule="auto"/>
            </w:pPr>
            <w:r>
              <w:rPr>
                <w:rFonts w:ascii="宋体" w:hAnsi="宋体" w:hint="eastAsia"/>
                <w:szCs w:val="21"/>
              </w:rPr>
              <w:t>4</w:t>
            </w:r>
            <w:r w:rsidR="00383C5E">
              <w:rPr>
                <w:rFonts w:ascii="宋体" w:hAnsi="宋体" w:hint="eastAsia"/>
                <w:szCs w:val="21"/>
              </w:rPr>
              <w:t>．</w:t>
            </w:r>
            <w:r w:rsidR="00221DF5">
              <w:rPr>
                <w:rFonts w:ascii="宋体" w:hAnsi="宋体" w:cs="宋体" w:hint="eastAsia"/>
                <w:szCs w:val="21"/>
              </w:rPr>
              <w:t>产品检验状态采用：合格、不合格分区进行标识；</w:t>
            </w:r>
            <w:r w:rsidR="00221DF5" w:rsidRPr="005D2D4F">
              <w:rPr>
                <w:rFonts w:ascii="宋体" w:hAnsi="宋体" w:cs="宋体" w:hint="eastAsia"/>
                <w:szCs w:val="21"/>
              </w:rPr>
              <w:t>在生产现场各产品状态堆放区域均进行了</w:t>
            </w:r>
            <w:r w:rsidR="00221DF5">
              <w:rPr>
                <w:rFonts w:ascii="宋体" w:hAnsi="宋体" w:cs="宋体" w:hint="eastAsia"/>
                <w:szCs w:val="21"/>
              </w:rPr>
              <w:t>清晰</w:t>
            </w:r>
            <w:r w:rsidR="00221DF5" w:rsidRPr="005D2D4F">
              <w:rPr>
                <w:rFonts w:ascii="宋体" w:hAnsi="宋体" w:cs="宋体" w:hint="eastAsia"/>
                <w:szCs w:val="21"/>
              </w:rPr>
              <w:t>明显的标识。上次不符合情况经本次审核验证其整改有效，未出现类似不符合现象。</w:t>
            </w:r>
          </w:p>
        </w:tc>
        <w:tc>
          <w:tcPr>
            <w:tcW w:w="1585" w:type="dxa"/>
          </w:tcPr>
          <w:p w14:paraId="478EBE21" w14:textId="2D94B20B" w:rsidR="00F05076" w:rsidRDefault="00F05076" w:rsidP="008B0F3F"/>
        </w:tc>
      </w:tr>
      <w:tr w:rsidR="00F05076" w14:paraId="41D1FD6A" w14:textId="77777777" w:rsidTr="008B0F3F">
        <w:trPr>
          <w:trHeight w:val="416"/>
        </w:trPr>
        <w:tc>
          <w:tcPr>
            <w:tcW w:w="2160" w:type="dxa"/>
          </w:tcPr>
          <w:p w14:paraId="66699758" w14:textId="77777777" w:rsidR="00F05076" w:rsidRDefault="00F05076" w:rsidP="008B0F3F">
            <w:pPr>
              <w:rPr>
                <w:rFonts w:ascii="宋体" w:hAnsi="宋体"/>
                <w:szCs w:val="21"/>
              </w:rPr>
            </w:pPr>
            <w:r>
              <w:rPr>
                <w:rFonts w:ascii="宋体" w:hAnsi="宋体" w:hint="eastAsia"/>
                <w:szCs w:val="21"/>
              </w:rPr>
              <w:t>顾客或外部供方的财产</w:t>
            </w:r>
          </w:p>
        </w:tc>
        <w:tc>
          <w:tcPr>
            <w:tcW w:w="960" w:type="dxa"/>
          </w:tcPr>
          <w:p w14:paraId="7BDFF0F1" w14:textId="77777777" w:rsidR="00F05076" w:rsidRDefault="00F05076" w:rsidP="008B0F3F">
            <w:pPr>
              <w:spacing w:line="400" w:lineRule="atLeast"/>
              <w:ind w:rightChars="-75" w:right="-158"/>
              <w:rPr>
                <w:rFonts w:ascii="宋体" w:hAnsi="宋体"/>
                <w:szCs w:val="21"/>
              </w:rPr>
            </w:pPr>
            <w:r>
              <w:rPr>
                <w:rFonts w:ascii="宋体" w:hAnsi="宋体" w:hint="eastAsia"/>
                <w:szCs w:val="21"/>
              </w:rPr>
              <w:t>8.5.3</w:t>
            </w:r>
          </w:p>
          <w:p w14:paraId="592B55EB" w14:textId="77777777" w:rsidR="00F05076" w:rsidRDefault="00F05076" w:rsidP="008B0F3F">
            <w:pPr>
              <w:adjustRightInd w:val="0"/>
              <w:snapToGrid w:val="0"/>
              <w:jc w:val="center"/>
              <w:rPr>
                <w:rFonts w:ascii="宋体" w:hAnsi="宋体" w:cs="宋体"/>
                <w:b/>
                <w:szCs w:val="21"/>
              </w:rPr>
            </w:pPr>
          </w:p>
        </w:tc>
        <w:tc>
          <w:tcPr>
            <w:tcW w:w="10004" w:type="dxa"/>
          </w:tcPr>
          <w:p w14:paraId="6E8C08B0" w14:textId="77777777" w:rsidR="00F05076" w:rsidRDefault="00F05076" w:rsidP="008B0F3F">
            <w:pPr>
              <w:widowControl/>
              <w:spacing w:line="400" w:lineRule="exact"/>
              <w:ind w:firstLineChars="200" w:firstLine="420"/>
              <w:rPr>
                <w:rFonts w:ascii="宋体" w:hAnsi="宋体" w:cs="Arial"/>
                <w:szCs w:val="21"/>
              </w:rPr>
            </w:pPr>
            <w:r>
              <w:rPr>
                <w:rFonts w:ascii="宋体" w:hAnsi="宋体" w:cs="Arial" w:hint="eastAsia"/>
                <w:szCs w:val="21"/>
              </w:rPr>
              <w:t>查《质量手册》，公司规定了对顾客财产的管理要求。</w:t>
            </w:r>
          </w:p>
          <w:p w14:paraId="0D362C7F" w14:textId="77777777" w:rsidR="00F05076" w:rsidRDefault="00F05076" w:rsidP="008B0F3F">
            <w:pPr>
              <w:spacing w:line="400" w:lineRule="exact"/>
              <w:ind w:firstLineChars="200" w:firstLine="420"/>
              <w:rPr>
                <w:rFonts w:ascii="宋体" w:hAnsi="宋体"/>
                <w:szCs w:val="21"/>
              </w:rPr>
            </w:pPr>
            <w:r>
              <w:rPr>
                <w:rFonts w:ascii="宋体" w:hAnsi="宋体" w:hint="eastAsia"/>
                <w:szCs w:val="21"/>
              </w:rPr>
              <w:t>询问负责人屈春燕，公司的顾客财产主要为顾客信息及合同，公司对顾客财产进行了专人登记管理，所有顾客信息及合同采用电子档、纸质档进行专人存档保管。</w:t>
            </w:r>
          </w:p>
          <w:p w14:paraId="7255AE9E" w14:textId="77777777" w:rsidR="00F05076" w:rsidRDefault="00F05076" w:rsidP="008B0F3F">
            <w:pPr>
              <w:spacing w:line="400" w:lineRule="exact"/>
              <w:ind w:firstLineChars="200" w:firstLine="420"/>
              <w:rPr>
                <w:rFonts w:ascii="宋体" w:hAnsi="宋体" w:cs="宋体"/>
                <w:szCs w:val="21"/>
              </w:rPr>
            </w:pPr>
            <w:r>
              <w:rPr>
                <w:rFonts w:ascii="宋体" w:hAnsi="宋体" w:hint="eastAsia"/>
                <w:szCs w:val="21"/>
              </w:rPr>
              <w:t>现场查看，顾客财产管理基本受控</w:t>
            </w:r>
            <w:r>
              <w:rPr>
                <w:rFonts w:ascii="宋体" w:hAnsi="宋体" w:cs="宋体" w:hint="eastAsia"/>
                <w:szCs w:val="21"/>
              </w:rPr>
              <w:t>。</w:t>
            </w:r>
          </w:p>
        </w:tc>
        <w:tc>
          <w:tcPr>
            <w:tcW w:w="1585" w:type="dxa"/>
          </w:tcPr>
          <w:p w14:paraId="5C18E33A" w14:textId="65774783" w:rsidR="00F05076" w:rsidRDefault="00F05076" w:rsidP="008B0F3F">
            <w:r>
              <w:rPr>
                <w:rFonts w:hint="eastAsia"/>
              </w:rPr>
              <w:t>符合</w:t>
            </w:r>
          </w:p>
        </w:tc>
      </w:tr>
      <w:tr w:rsidR="00F05076" w14:paraId="5EEEC5FD" w14:textId="77777777" w:rsidTr="008B0F3F">
        <w:trPr>
          <w:trHeight w:val="490"/>
        </w:trPr>
        <w:tc>
          <w:tcPr>
            <w:tcW w:w="2160" w:type="dxa"/>
          </w:tcPr>
          <w:p w14:paraId="2FF3A114" w14:textId="77777777" w:rsidR="00F05076" w:rsidRDefault="00F05076" w:rsidP="008B0F3F">
            <w:pPr>
              <w:spacing w:line="400" w:lineRule="exact"/>
              <w:rPr>
                <w:rFonts w:ascii="宋体" w:hAnsi="宋体"/>
                <w:szCs w:val="21"/>
              </w:rPr>
            </w:pPr>
            <w:r>
              <w:rPr>
                <w:rFonts w:ascii="宋体" w:hAnsi="宋体" w:hint="eastAsia"/>
                <w:szCs w:val="21"/>
              </w:rPr>
              <w:t>防护</w:t>
            </w:r>
          </w:p>
        </w:tc>
        <w:tc>
          <w:tcPr>
            <w:tcW w:w="960" w:type="dxa"/>
          </w:tcPr>
          <w:p w14:paraId="30774060" w14:textId="77777777" w:rsidR="00F05076" w:rsidRDefault="00F05076" w:rsidP="008B0F3F">
            <w:pPr>
              <w:adjustRightInd w:val="0"/>
              <w:snapToGrid w:val="0"/>
              <w:rPr>
                <w:rFonts w:ascii="宋体" w:hAnsi="宋体" w:cs="宋体"/>
                <w:b/>
                <w:szCs w:val="21"/>
              </w:rPr>
            </w:pPr>
            <w:r>
              <w:rPr>
                <w:rFonts w:ascii="宋体" w:hAnsi="宋体" w:hint="eastAsia"/>
                <w:szCs w:val="21"/>
              </w:rPr>
              <w:t>8.5.4</w:t>
            </w:r>
          </w:p>
        </w:tc>
        <w:tc>
          <w:tcPr>
            <w:tcW w:w="10004" w:type="dxa"/>
          </w:tcPr>
          <w:p w14:paraId="69ED80FC" w14:textId="77777777" w:rsidR="00F05076" w:rsidRDefault="00F05076" w:rsidP="008B0F3F">
            <w:pPr>
              <w:spacing w:line="400" w:lineRule="exact"/>
              <w:ind w:firstLineChars="200" w:firstLine="420"/>
              <w:jc w:val="left"/>
              <w:rPr>
                <w:rFonts w:ascii="宋体" w:hAnsi="宋体"/>
                <w:szCs w:val="21"/>
              </w:rPr>
            </w:pPr>
            <w:r>
              <w:rPr>
                <w:rFonts w:ascii="宋体" w:hAnsi="宋体" w:hint="eastAsia"/>
                <w:szCs w:val="21"/>
              </w:rPr>
              <w:t>查，公司文件，对产品的防护进行了要求，主要为产品在组装、储运过程的防护。</w:t>
            </w:r>
          </w:p>
          <w:p w14:paraId="577A22C8" w14:textId="77777777" w:rsidR="00F05076" w:rsidRDefault="00F05076" w:rsidP="008B0F3F">
            <w:pPr>
              <w:spacing w:line="400" w:lineRule="exact"/>
              <w:ind w:firstLineChars="200" w:firstLine="420"/>
              <w:jc w:val="left"/>
              <w:rPr>
                <w:rFonts w:ascii="宋体" w:hAnsi="宋体"/>
                <w:szCs w:val="21"/>
              </w:rPr>
            </w:pPr>
            <w:r>
              <w:rPr>
                <w:rFonts w:ascii="宋体" w:hAnsi="宋体" w:hint="eastAsia"/>
                <w:szCs w:val="21"/>
              </w:rPr>
              <w:t>车间、库房现场巡视:</w:t>
            </w:r>
          </w:p>
          <w:p w14:paraId="03952754" w14:textId="0D407D9A" w:rsidR="00F05076" w:rsidRDefault="00F05076" w:rsidP="008B0F3F">
            <w:pPr>
              <w:spacing w:line="400" w:lineRule="exact"/>
              <w:ind w:firstLineChars="182" w:firstLine="382"/>
              <w:jc w:val="left"/>
              <w:rPr>
                <w:rFonts w:ascii="宋体" w:hAnsi="宋体"/>
                <w:szCs w:val="21"/>
              </w:rPr>
            </w:pPr>
            <w:r>
              <w:rPr>
                <w:rFonts w:ascii="宋体" w:hAnsi="宋体" w:hint="eastAsia"/>
                <w:szCs w:val="21"/>
              </w:rPr>
              <w:t>1.转运：所有材料转运过程中均有防护，采用推车人工搬运，未见野蛮操作情况。公司的原料堆放整齐，采用原包装，人工运转防护基本到位。</w:t>
            </w:r>
          </w:p>
          <w:p w14:paraId="0C127EBC" w14:textId="70C33E78" w:rsidR="00F05076" w:rsidRDefault="00F05076" w:rsidP="008B0F3F">
            <w:pPr>
              <w:spacing w:line="400" w:lineRule="exact"/>
              <w:ind w:firstLineChars="182" w:firstLine="382"/>
              <w:jc w:val="left"/>
              <w:rPr>
                <w:rFonts w:ascii="宋体" w:hAnsi="宋体"/>
                <w:szCs w:val="21"/>
              </w:rPr>
            </w:pPr>
            <w:r>
              <w:rPr>
                <w:rFonts w:ascii="宋体" w:hAnsi="宋体" w:hint="eastAsia"/>
                <w:szCs w:val="21"/>
              </w:rPr>
              <w:t>2.包装：公司的产品内包装采用薄膜袋及内盒和外包装为纸盒包装，防护效果较好，纸箱外有层高、防</w:t>
            </w:r>
            <w:r>
              <w:rPr>
                <w:rFonts w:ascii="宋体" w:hAnsi="宋体" w:hint="eastAsia"/>
                <w:szCs w:val="21"/>
              </w:rPr>
              <w:lastRenderedPageBreak/>
              <w:t>摔等标识；</w:t>
            </w:r>
          </w:p>
          <w:p w14:paraId="3C94B522" w14:textId="3C7F0A84" w:rsidR="00F05076" w:rsidRDefault="00F05076" w:rsidP="008B0F3F">
            <w:pPr>
              <w:spacing w:line="400" w:lineRule="exact"/>
              <w:ind w:firstLineChars="182" w:firstLine="382"/>
              <w:jc w:val="left"/>
              <w:rPr>
                <w:rFonts w:ascii="宋体" w:hAnsi="宋体"/>
                <w:szCs w:val="21"/>
              </w:rPr>
            </w:pPr>
            <w:r>
              <w:rPr>
                <w:rFonts w:ascii="宋体" w:hAnsi="宋体" w:hint="eastAsia"/>
                <w:szCs w:val="21"/>
              </w:rPr>
              <w:t>3.运输过程管理：要求运输方进行产品物流防护，产品不得淋雨，踩压、倒置，按层高要求堆码。负责人讲今年来未有物流运输造成的产品防护不当损失。</w:t>
            </w:r>
          </w:p>
          <w:p w14:paraId="2FF5B417" w14:textId="77777777" w:rsidR="00F05076" w:rsidRDefault="00F05076" w:rsidP="008B0F3F">
            <w:pPr>
              <w:pStyle w:val="a9"/>
              <w:ind w:firstLineChars="200" w:firstLine="460"/>
            </w:pPr>
            <w:r>
              <w:rPr>
                <w:rFonts w:ascii="宋体" w:hAnsi="宋体" w:hint="eastAsia"/>
                <w:szCs w:val="21"/>
              </w:rPr>
              <w:t>4、存放：产品划区域存放，做到入库有检验，出库有记录。</w:t>
            </w:r>
          </w:p>
          <w:p w14:paraId="000AAEED" w14:textId="77777777" w:rsidR="00F05076" w:rsidRDefault="00F05076" w:rsidP="008B0F3F">
            <w:pPr>
              <w:spacing w:line="400" w:lineRule="exact"/>
              <w:ind w:firstLineChars="182" w:firstLine="382"/>
              <w:jc w:val="left"/>
              <w:rPr>
                <w:rFonts w:ascii="宋体" w:hAnsi="宋体" w:cs="宋体"/>
                <w:szCs w:val="21"/>
              </w:rPr>
            </w:pPr>
            <w:r>
              <w:rPr>
                <w:rFonts w:ascii="宋体" w:hAnsi="宋体" w:hint="eastAsia"/>
                <w:szCs w:val="21"/>
              </w:rPr>
              <w:t>原材料、成品，均按要求放置，防护得当。产品防护基本符合要求。</w:t>
            </w:r>
          </w:p>
        </w:tc>
        <w:tc>
          <w:tcPr>
            <w:tcW w:w="1585" w:type="dxa"/>
          </w:tcPr>
          <w:p w14:paraId="34E56209" w14:textId="2BFF61B4" w:rsidR="00F05076" w:rsidRDefault="00F05076" w:rsidP="008B0F3F">
            <w:r>
              <w:rPr>
                <w:rFonts w:hint="eastAsia"/>
              </w:rPr>
              <w:lastRenderedPageBreak/>
              <w:t>符合</w:t>
            </w:r>
          </w:p>
        </w:tc>
      </w:tr>
      <w:tr w:rsidR="00F05076" w14:paraId="24B10C3F" w14:textId="77777777" w:rsidTr="008B0F3F">
        <w:trPr>
          <w:trHeight w:val="490"/>
        </w:trPr>
        <w:tc>
          <w:tcPr>
            <w:tcW w:w="2160" w:type="dxa"/>
          </w:tcPr>
          <w:p w14:paraId="092E76C5" w14:textId="77777777" w:rsidR="00F05076" w:rsidRDefault="00F05076" w:rsidP="008B0F3F">
            <w:pPr>
              <w:spacing w:line="400" w:lineRule="exact"/>
              <w:rPr>
                <w:rFonts w:ascii="宋体" w:hAnsi="宋体"/>
                <w:szCs w:val="21"/>
              </w:rPr>
            </w:pPr>
            <w:r>
              <w:rPr>
                <w:rFonts w:ascii="宋体" w:hAnsi="宋体" w:hint="eastAsia"/>
                <w:szCs w:val="21"/>
              </w:rPr>
              <w:t>更改控制</w:t>
            </w:r>
          </w:p>
        </w:tc>
        <w:tc>
          <w:tcPr>
            <w:tcW w:w="960" w:type="dxa"/>
          </w:tcPr>
          <w:p w14:paraId="568F20B5" w14:textId="77777777" w:rsidR="00F05076" w:rsidRDefault="00F05076" w:rsidP="008B0F3F">
            <w:pPr>
              <w:adjustRightInd w:val="0"/>
              <w:snapToGrid w:val="0"/>
              <w:jc w:val="center"/>
              <w:rPr>
                <w:rFonts w:ascii="宋体" w:hAnsi="宋体" w:cs="宋体"/>
                <w:b/>
                <w:szCs w:val="21"/>
              </w:rPr>
            </w:pPr>
            <w:r>
              <w:rPr>
                <w:rFonts w:ascii="宋体" w:hAnsi="宋体" w:hint="eastAsia"/>
                <w:szCs w:val="21"/>
              </w:rPr>
              <w:t>8.5.6</w:t>
            </w:r>
          </w:p>
        </w:tc>
        <w:tc>
          <w:tcPr>
            <w:tcW w:w="10004" w:type="dxa"/>
          </w:tcPr>
          <w:p w14:paraId="4BE6A1FC" w14:textId="77777777" w:rsidR="00F05076" w:rsidRDefault="00F05076" w:rsidP="008B0F3F">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查，公司对产品实现过程的更改策划了管理要求。主要包括：工艺更改、材料更改、产品信息更改等。</w:t>
            </w:r>
          </w:p>
          <w:p w14:paraId="69E11F67" w14:textId="77777777" w:rsidR="00F05076" w:rsidRDefault="00F05076" w:rsidP="008B0F3F">
            <w:pPr>
              <w:spacing w:line="400" w:lineRule="exact"/>
              <w:ind w:firstLineChars="200" w:firstLine="420"/>
              <w:rPr>
                <w:rFonts w:ascii="宋体" w:hAnsi="宋体"/>
                <w:szCs w:val="21"/>
              </w:rPr>
            </w:pPr>
            <w:r>
              <w:rPr>
                <w:rFonts w:ascii="宋体" w:hAnsi="宋体" w:hint="eastAsia"/>
                <w:szCs w:val="21"/>
              </w:rPr>
              <w:t>现场查，公司对于更改生产信息的管理，均为重新发放生产计划，并回收作废的计划单。</w:t>
            </w:r>
          </w:p>
          <w:p w14:paraId="7C7EB0F8" w14:textId="0A9A5A64" w:rsidR="00F05076" w:rsidRDefault="00F05076" w:rsidP="000D435E">
            <w:pPr>
              <w:spacing w:line="400" w:lineRule="exact"/>
              <w:ind w:firstLineChars="200" w:firstLine="420"/>
              <w:rPr>
                <w:rFonts w:ascii="宋体" w:hAnsi="宋体"/>
                <w:szCs w:val="21"/>
              </w:rPr>
            </w:pPr>
            <w:r>
              <w:rPr>
                <w:rFonts w:ascii="宋体" w:hAnsi="宋体" w:hint="eastAsia"/>
                <w:szCs w:val="21"/>
              </w:rPr>
              <w:t>对于产品信息更改、工艺、材料等更改，必须经过评审，确认能满足要求后方能进行正常生产。</w:t>
            </w:r>
          </w:p>
          <w:p w14:paraId="23581248" w14:textId="77777777" w:rsidR="00F05076" w:rsidRDefault="00F05076" w:rsidP="008B0F3F">
            <w:pPr>
              <w:spacing w:line="400" w:lineRule="exact"/>
              <w:ind w:firstLineChars="200" w:firstLine="420"/>
              <w:rPr>
                <w:rFonts w:ascii="宋体" w:hAnsi="宋体"/>
                <w:szCs w:val="21"/>
              </w:rPr>
            </w:pPr>
            <w:r>
              <w:rPr>
                <w:rFonts w:ascii="宋体" w:hAnsi="宋体" w:hint="eastAsia"/>
                <w:szCs w:val="21"/>
              </w:rPr>
              <w:t>查，近期暂无工艺、材料变更的情况。</w:t>
            </w:r>
          </w:p>
        </w:tc>
        <w:tc>
          <w:tcPr>
            <w:tcW w:w="1585" w:type="dxa"/>
          </w:tcPr>
          <w:p w14:paraId="04C2151F" w14:textId="7F540C8E" w:rsidR="00F05076" w:rsidRDefault="00F05076" w:rsidP="008B0F3F">
            <w:r>
              <w:rPr>
                <w:rFonts w:hint="eastAsia"/>
              </w:rPr>
              <w:t>符合</w:t>
            </w:r>
          </w:p>
        </w:tc>
      </w:tr>
    </w:tbl>
    <w:p w14:paraId="54F7008C" w14:textId="4BC87DFD" w:rsidR="00191777" w:rsidRDefault="00F05076">
      <w:pPr>
        <w:pStyle w:val="a5"/>
      </w:pPr>
      <w:r>
        <w:rPr>
          <w:rFonts w:hint="eastAsia"/>
        </w:rPr>
        <w:t>说明：不符合标注</w:t>
      </w:r>
      <w:r>
        <w:rPr>
          <w:rFonts w:hint="eastAsia"/>
        </w:rPr>
        <w:t>N</w:t>
      </w:r>
    </w:p>
    <w:sectPr w:rsidR="00191777" w:rsidSect="00191777">
      <w:headerReference w:type="default" r:id="rId11"/>
      <w:footerReference w:type="default" r:id="rId12"/>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F7714" w14:textId="77777777" w:rsidR="00A80C92" w:rsidRDefault="00A80C92">
      <w:r>
        <w:separator/>
      </w:r>
    </w:p>
  </w:endnote>
  <w:endnote w:type="continuationSeparator" w:id="0">
    <w:p w14:paraId="18D52081" w14:textId="77777777" w:rsidR="00A80C92" w:rsidRDefault="00A8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06533012" w14:textId="77777777" w:rsidR="00191777" w:rsidRDefault="00995727">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4067CB13" w14:textId="77777777" w:rsidR="00191777" w:rsidRDefault="00A80C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512A3" w14:textId="77777777" w:rsidR="00A80C92" w:rsidRDefault="00A80C92">
      <w:r>
        <w:separator/>
      </w:r>
    </w:p>
  </w:footnote>
  <w:footnote w:type="continuationSeparator" w:id="0">
    <w:p w14:paraId="7D155012" w14:textId="77777777" w:rsidR="00A80C92" w:rsidRDefault="00A80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5380" w14:textId="77777777" w:rsidR="00191777" w:rsidRDefault="00995727">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6B2DCC12" wp14:editId="56FAD03D">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80C92">
      <w:pict w14:anchorId="6F139E2E">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5EA84BBC" w14:textId="77777777" w:rsidR="00191777" w:rsidRDefault="00995727">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FC64751" w14:textId="77777777" w:rsidR="00191777" w:rsidRDefault="00995727" w:rsidP="00072710">
    <w:pPr>
      <w:pStyle w:val="a7"/>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AE3BF0"/>
    <w:multiLevelType w:val="singleLevel"/>
    <w:tmpl w:val="8FAE3BF0"/>
    <w:lvl w:ilvl="0">
      <w:start w:val="1"/>
      <w:numFmt w:val="decimal"/>
      <w:suff w:val="nothing"/>
      <w:lvlText w:val="%1．"/>
      <w:lvlJc w:val="left"/>
    </w:lvl>
  </w:abstractNum>
  <w:abstractNum w:abstractNumId="1" w15:restartNumberingAfterBreak="0">
    <w:nsid w:val="A47937D7"/>
    <w:multiLevelType w:val="singleLevel"/>
    <w:tmpl w:val="A47937D7"/>
    <w:lvl w:ilvl="0">
      <w:start w:val="1"/>
      <w:numFmt w:val="decimal"/>
      <w:suff w:val="nothing"/>
      <w:lvlText w:val="%1、"/>
      <w:lvlJc w:val="left"/>
    </w:lvl>
  </w:abstractNum>
  <w:abstractNum w:abstractNumId="2" w15:restartNumberingAfterBreak="0">
    <w:nsid w:val="23C62E93"/>
    <w:multiLevelType w:val="hybridMultilevel"/>
    <w:tmpl w:val="B4FEF96C"/>
    <w:lvl w:ilvl="0" w:tplc="44909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67C3BEF"/>
    <w:multiLevelType w:val="hybridMultilevel"/>
    <w:tmpl w:val="1D6297DE"/>
    <w:lvl w:ilvl="0" w:tplc="B7AA80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1F9762E"/>
    <w:multiLevelType w:val="multilevel"/>
    <w:tmpl w:val="51F976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9BF21E7"/>
    <w:multiLevelType w:val="singleLevel"/>
    <w:tmpl w:val="59BF21E7"/>
    <w:lvl w:ilvl="0">
      <w:start w:val="1"/>
      <w:numFmt w:val="decimal"/>
      <w:suff w:val="nothing"/>
      <w:lvlText w:val="%1、"/>
      <w:lvlJc w:val="left"/>
    </w:lvl>
  </w:abstractNum>
  <w:abstractNum w:abstractNumId="6" w15:restartNumberingAfterBreak="0">
    <w:nsid w:val="6F35184A"/>
    <w:multiLevelType w:val="hybridMultilevel"/>
    <w:tmpl w:val="4184C442"/>
    <w:lvl w:ilvl="0" w:tplc="B4C47B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916385"/>
    <w:multiLevelType w:val="multilevel"/>
    <w:tmpl w:val="6F9163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58676832">
    <w:abstractNumId w:val="5"/>
  </w:num>
  <w:num w:numId="2" w16cid:durableId="221333844">
    <w:abstractNumId w:val="7"/>
  </w:num>
  <w:num w:numId="3" w16cid:durableId="1840075191">
    <w:abstractNumId w:val="0"/>
  </w:num>
  <w:num w:numId="4" w16cid:durableId="579563785">
    <w:abstractNumId w:val="1"/>
  </w:num>
  <w:num w:numId="5" w16cid:durableId="1311523307">
    <w:abstractNumId w:val="4"/>
  </w:num>
  <w:num w:numId="6" w16cid:durableId="463231221">
    <w:abstractNumId w:val="2"/>
  </w:num>
  <w:num w:numId="7" w16cid:durableId="1140685836">
    <w:abstractNumId w:val="6"/>
  </w:num>
  <w:num w:numId="8" w16cid:durableId="201865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50B99"/>
    <w:rsid w:val="00021904"/>
    <w:rsid w:val="00067A2B"/>
    <w:rsid w:val="00081972"/>
    <w:rsid w:val="000A2A25"/>
    <w:rsid w:val="000B3592"/>
    <w:rsid w:val="000C030E"/>
    <w:rsid w:val="000D435E"/>
    <w:rsid w:val="001437E8"/>
    <w:rsid w:val="00174EE3"/>
    <w:rsid w:val="0017680F"/>
    <w:rsid w:val="00177635"/>
    <w:rsid w:val="00186323"/>
    <w:rsid w:val="001C76BA"/>
    <w:rsid w:val="001F78A4"/>
    <w:rsid w:val="00215353"/>
    <w:rsid w:val="00221859"/>
    <w:rsid w:val="00221DF5"/>
    <w:rsid w:val="00230D6D"/>
    <w:rsid w:val="002673BD"/>
    <w:rsid w:val="00297190"/>
    <w:rsid w:val="002C701C"/>
    <w:rsid w:val="002D3834"/>
    <w:rsid w:val="002D4C61"/>
    <w:rsid w:val="002F6378"/>
    <w:rsid w:val="00307256"/>
    <w:rsid w:val="0031249A"/>
    <w:rsid w:val="0032077E"/>
    <w:rsid w:val="00341D0D"/>
    <w:rsid w:val="00383C5E"/>
    <w:rsid w:val="003D0BB7"/>
    <w:rsid w:val="003E0D0A"/>
    <w:rsid w:val="004024C6"/>
    <w:rsid w:val="004051C6"/>
    <w:rsid w:val="00422DBE"/>
    <w:rsid w:val="00426E55"/>
    <w:rsid w:val="00460918"/>
    <w:rsid w:val="00465C09"/>
    <w:rsid w:val="00471357"/>
    <w:rsid w:val="0047156B"/>
    <w:rsid w:val="00477ECB"/>
    <w:rsid w:val="0049472A"/>
    <w:rsid w:val="004A5BFC"/>
    <w:rsid w:val="004B35C3"/>
    <w:rsid w:val="004E54EF"/>
    <w:rsid w:val="004F514A"/>
    <w:rsid w:val="0053260B"/>
    <w:rsid w:val="00540F76"/>
    <w:rsid w:val="00583112"/>
    <w:rsid w:val="00587DB1"/>
    <w:rsid w:val="00596185"/>
    <w:rsid w:val="005A74E8"/>
    <w:rsid w:val="006342A1"/>
    <w:rsid w:val="0063459A"/>
    <w:rsid w:val="00647BFF"/>
    <w:rsid w:val="00661A1C"/>
    <w:rsid w:val="00686F14"/>
    <w:rsid w:val="00696649"/>
    <w:rsid w:val="006C0241"/>
    <w:rsid w:val="006C2A66"/>
    <w:rsid w:val="006E5012"/>
    <w:rsid w:val="006F35CC"/>
    <w:rsid w:val="00745807"/>
    <w:rsid w:val="00760A29"/>
    <w:rsid w:val="007928F7"/>
    <w:rsid w:val="007955AF"/>
    <w:rsid w:val="007C432B"/>
    <w:rsid w:val="007F026D"/>
    <w:rsid w:val="0081050F"/>
    <w:rsid w:val="00836005"/>
    <w:rsid w:val="00852DFC"/>
    <w:rsid w:val="00854A98"/>
    <w:rsid w:val="00866AB2"/>
    <w:rsid w:val="00866E60"/>
    <w:rsid w:val="008E00E0"/>
    <w:rsid w:val="008F466F"/>
    <w:rsid w:val="008F613A"/>
    <w:rsid w:val="00915EC5"/>
    <w:rsid w:val="00950B99"/>
    <w:rsid w:val="00957DFA"/>
    <w:rsid w:val="00961EA3"/>
    <w:rsid w:val="009934CE"/>
    <w:rsid w:val="00995727"/>
    <w:rsid w:val="009A7F0E"/>
    <w:rsid w:val="00A0698B"/>
    <w:rsid w:val="00A229EA"/>
    <w:rsid w:val="00A36FA9"/>
    <w:rsid w:val="00A55231"/>
    <w:rsid w:val="00A779E3"/>
    <w:rsid w:val="00A80C92"/>
    <w:rsid w:val="00A86DAD"/>
    <w:rsid w:val="00A91353"/>
    <w:rsid w:val="00AC42FB"/>
    <w:rsid w:val="00B05C7C"/>
    <w:rsid w:val="00B24AEF"/>
    <w:rsid w:val="00B316D5"/>
    <w:rsid w:val="00B471FF"/>
    <w:rsid w:val="00B47DD6"/>
    <w:rsid w:val="00B642E2"/>
    <w:rsid w:val="00B95809"/>
    <w:rsid w:val="00BB1FB6"/>
    <w:rsid w:val="00BC79F4"/>
    <w:rsid w:val="00BE2C5E"/>
    <w:rsid w:val="00BE3BD8"/>
    <w:rsid w:val="00C31D6C"/>
    <w:rsid w:val="00C3794B"/>
    <w:rsid w:val="00C41C48"/>
    <w:rsid w:val="00C46C4E"/>
    <w:rsid w:val="00C647F5"/>
    <w:rsid w:val="00C71F3A"/>
    <w:rsid w:val="00C80875"/>
    <w:rsid w:val="00C83537"/>
    <w:rsid w:val="00C95C35"/>
    <w:rsid w:val="00CC69D1"/>
    <w:rsid w:val="00CD32FE"/>
    <w:rsid w:val="00CD42D5"/>
    <w:rsid w:val="00D27CE9"/>
    <w:rsid w:val="00D47CA0"/>
    <w:rsid w:val="00D63C81"/>
    <w:rsid w:val="00DC02CD"/>
    <w:rsid w:val="00DD69C2"/>
    <w:rsid w:val="00DE3054"/>
    <w:rsid w:val="00DE673A"/>
    <w:rsid w:val="00E07DC4"/>
    <w:rsid w:val="00E904E1"/>
    <w:rsid w:val="00E9276F"/>
    <w:rsid w:val="00EB2961"/>
    <w:rsid w:val="00EE4973"/>
    <w:rsid w:val="00EF17C3"/>
    <w:rsid w:val="00F05076"/>
    <w:rsid w:val="00F91DA4"/>
    <w:rsid w:val="00FC7EA0"/>
    <w:rsid w:val="00FD0B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FA53EF2"/>
  <w15:docId w15:val="{8B265AA9-C96D-47DC-9FE8-C686B48F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2">
    <w:name w:val="heading 2"/>
    <w:basedOn w:val="a"/>
    <w:next w:val="a"/>
    <w:link w:val="20"/>
    <w:uiPriority w:val="9"/>
    <w:unhideWhenUsed/>
    <w:qFormat/>
    <w:rsid w:val="00CC69D1"/>
    <w:pPr>
      <w:keepNext/>
      <w:keepLines/>
      <w:spacing w:line="413" w:lineRule="auto"/>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20">
    <w:name w:val="标题 2 字符"/>
    <w:basedOn w:val="a0"/>
    <w:link w:val="2"/>
    <w:uiPriority w:val="9"/>
    <w:rsid w:val="00CC69D1"/>
    <w:rPr>
      <w:rFonts w:ascii="Arial" w:eastAsia="黑体" w:hAnsi="Arial" w:cs="Times New Roman"/>
      <w:kern w:val="2"/>
      <w:sz w:val="32"/>
    </w:rPr>
  </w:style>
  <w:style w:type="paragraph" w:customStyle="1" w:styleId="a9">
    <w:name w:val="表格文字"/>
    <w:basedOn w:val="a"/>
    <w:qFormat/>
    <w:rsid w:val="00CC69D1"/>
    <w:pPr>
      <w:spacing w:before="25" w:after="25"/>
    </w:pPr>
    <w:rPr>
      <w:bCs/>
      <w:spacing w:val="10"/>
    </w:rPr>
  </w:style>
  <w:style w:type="paragraph" w:styleId="aa">
    <w:name w:val="Body Text Indent"/>
    <w:basedOn w:val="a"/>
    <w:link w:val="ab"/>
    <w:qFormat/>
    <w:rsid w:val="00CC69D1"/>
    <w:pPr>
      <w:ind w:firstLine="420"/>
    </w:pPr>
    <w:rPr>
      <w:szCs w:val="24"/>
    </w:rPr>
  </w:style>
  <w:style w:type="character" w:customStyle="1" w:styleId="ab">
    <w:name w:val="正文文本缩进 字符"/>
    <w:basedOn w:val="a0"/>
    <w:link w:val="aa"/>
    <w:rsid w:val="00CC69D1"/>
    <w:rPr>
      <w:rFonts w:ascii="Times New Roman" w:eastAsia="宋体" w:hAnsi="Times New Roman" w:cs="Times New Roman"/>
      <w:kern w:val="2"/>
      <w:sz w:val="21"/>
      <w:szCs w:val="24"/>
    </w:rPr>
  </w:style>
  <w:style w:type="paragraph" w:styleId="ac">
    <w:name w:val="Block Text"/>
    <w:basedOn w:val="a"/>
    <w:uiPriority w:val="99"/>
    <w:qFormat/>
    <w:rsid w:val="00CC69D1"/>
    <w:pPr>
      <w:tabs>
        <w:tab w:val="left" w:pos="709"/>
        <w:tab w:val="left" w:pos="1069"/>
        <w:tab w:val="left" w:pos="2149"/>
      </w:tabs>
      <w:ind w:left="1429" w:right="194"/>
    </w:pPr>
    <w:rPr>
      <w:rFonts w:ascii="楷体_GB2312" w:eastAsia="楷体_GB2312"/>
      <w:sz w:val="24"/>
    </w:rPr>
  </w:style>
  <w:style w:type="paragraph" w:styleId="ad">
    <w:name w:val="Plain Text"/>
    <w:basedOn w:val="a"/>
    <w:link w:val="ae"/>
    <w:qFormat/>
    <w:rsid w:val="00CC69D1"/>
    <w:rPr>
      <w:rFonts w:ascii="宋体" w:hAnsi="Courier New"/>
      <w:szCs w:val="24"/>
    </w:rPr>
  </w:style>
  <w:style w:type="character" w:customStyle="1" w:styleId="ae">
    <w:name w:val="纯文本 字符"/>
    <w:basedOn w:val="a0"/>
    <w:link w:val="ad"/>
    <w:rsid w:val="00CC69D1"/>
    <w:rPr>
      <w:rFonts w:ascii="宋体" w:eastAsia="宋体" w:hAnsi="Courier New" w:cs="Times New Roman"/>
      <w:kern w:val="2"/>
      <w:sz w:val="21"/>
      <w:szCs w:val="24"/>
    </w:rPr>
  </w:style>
  <w:style w:type="paragraph" w:styleId="af">
    <w:name w:val="Normal (Web)"/>
    <w:basedOn w:val="a"/>
    <w:uiPriority w:val="99"/>
    <w:unhideWhenUsed/>
    <w:qFormat/>
    <w:rsid w:val="00CC69D1"/>
    <w:rPr>
      <w:color w:val="000000"/>
      <w:kern w:val="0"/>
      <w:sz w:val="24"/>
      <w:szCs w:val="24"/>
    </w:rPr>
  </w:style>
  <w:style w:type="table" w:styleId="af0">
    <w:name w:val="Table Grid"/>
    <w:basedOn w:val="a1"/>
    <w:qFormat/>
    <w:rsid w:val="00CC69D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unhideWhenUsed/>
    <w:qFormat/>
    <w:rsid w:val="00CC69D1"/>
    <w:rPr>
      <w:color w:val="000000"/>
      <w:kern w:val="0"/>
      <w:sz w:val="24"/>
      <w:szCs w:val="24"/>
    </w:rPr>
  </w:style>
  <w:style w:type="character" w:customStyle="1" w:styleId="1">
    <w:name w:val="占位符文本1"/>
    <w:basedOn w:val="a0"/>
    <w:uiPriority w:val="99"/>
    <w:semiHidden/>
    <w:qFormat/>
    <w:rsid w:val="00CC69D1"/>
    <w:rPr>
      <w:color w:val="808080"/>
    </w:rPr>
  </w:style>
  <w:style w:type="paragraph" w:styleId="af1">
    <w:name w:val="List Paragraph"/>
    <w:basedOn w:val="a"/>
    <w:uiPriority w:val="99"/>
    <w:unhideWhenUsed/>
    <w:qFormat/>
    <w:rsid w:val="00CC69D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44</Pages>
  <Words>3778</Words>
  <Characters>21535</Characters>
  <Application>Microsoft Office Word</Application>
  <DocSecurity>0</DocSecurity>
  <Lines>179</Lines>
  <Paragraphs>50</Paragraphs>
  <ScaleCrop>false</ScaleCrop>
  <Company/>
  <LinksUpToDate>false</LinksUpToDate>
  <CharactersWithSpaces>25263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121</cp:revision>
  <dcterms:created xsi:type="dcterms:W3CDTF">2015-06-17T12:51:00Z</dcterms:created>
  <dcterms:modified xsi:type="dcterms:W3CDTF">2022-06-30T04:32:00Z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