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6B303" w14:textId="77777777" w:rsidR="00A62166" w:rsidRDefault="005E4FC1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167"/>
        <w:gridCol w:w="1282"/>
      </w:tblGrid>
      <w:tr w:rsidR="0065312C" w14:paraId="2F203A24" w14:textId="77777777">
        <w:trPr>
          <w:trHeight w:val="557"/>
        </w:trPr>
        <w:tc>
          <w:tcPr>
            <w:tcW w:w="1142" w:type="dxa"/>
            <w:vAlign w:val="center"/>
          </w:tcPr>
          <w:p w14:paraId="0CAE64CB" w14:textId="77777777" w:rsidR="00A62166" w:rsidRDefault="005E4FC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14:paraId="195D660A" w14:textId="77777777" w:rsidR="00A62166" w:rsidRDefault="005E4FC1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重庆新源辉光电科技有限公司</w:t>
            </w:r>
            <w:bookmarkEnd w:id="0"/>
          </w:p>
        </w:tc>
      </w:tr>
      <w:tr w:rsidR="0065312C" w14:paraId="3C073E4B" w14:textId="77777777">
        <w:trPr>
          <w:trHeight w:val="557"/>
        </w:trPr>
        <w:tc>
          <w:tcPr>
            <w:tcW w:w="1142" w:type="dxa"/>
            <w:vAlign w:val="center"/>
          </w:tcPr>
          <w:p w14:paraId="02634CE0" w14:textId="77777777" w:rsidR="00A62166" w:rsidRDefault="005E4FC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14:paraId="3688E007" w14:textId="77777777" w:rsidR="00A62166" w:rsidRDefault="005E4FC1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重庆市江北区港城东路</w:t>
            </w:r>
            <w:r>
              <w:rPr>
                <w:rFonts w:asciiTheme="minorEastAsia" w:eastAsiaTheme="minorEastAsia" w:hAnsiTheme="minorEastAsia"/>
                <w:sz w:val="20"/>
              </w:rPr>
              <w:t>98</w:t>
            </w:r>
            <w:r>
              <w:rPr>
                <w:rFonts w:asciiTheme="minorEastAsia" w:eastAsiaTheme="minorEastAsia" w:hAnsiTheme="minorEastAsia"/>
                <w:sz w:val="20"/>
              </w:rPr>
              <w:t>号</w:t>
            </w:r>
            <w:r>
              <w:rPr>
                <w:rFonts w:asciiTheme="minorEastAsia" w:eastAsiaTheme="minorEastAsia" w:hAnsiTheme="minorEastAsia"/>
                <w:sz w:val="20"/>
              </w:rPr>
              <w:t>2</w:t>
            </w:r>
            <w:r>
              <w:rPr>
                <w:rFonts w:asciiTheme="minorEastAsia" w:eastAsiaTheme="minorEastAsia" w:hAnsiTheme="minorEastAsia"/>
                <w:sz w:val="20"/>
              </w:rPr>
              <w:t>幢</w:t>
            </w:r>
            <w:r>
              <w:rPr>
                <w:rFonts w:asciiTheme="minorEastAsia" w:eastAsiaTheme="minorEastAsia" w:hAnsiTheme="minorEastAsia"/>
                <w:sz w:val="20"/>
              </w:rPr>
              <w:t>4-4</w:t>
            </w:r>
            <w:bookmarkEnd w:id="1"/>
          </w:p>
        </w:tc>
      </w:tr>
      <w:tr w:rsidR="0065312C" w14:paraId="2653520D" w14:textId="77777777">
        <w:trPr>
          <w:trHeight w:val="557"/>
        </w:trPr>
        <w:tc>
          <w:tcPr>
            <w:tcW w:w="1142" w:type="dxa"/>
            <w:vAlign w:val="center"/>
          </w:tcPr>
          <w:p w14:paraId="7CED943D" w14:textId="77777777" w:rsidR="00A62166" w:rsidRDefault="005E4FC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14:paraId="415CF5ED" w14:textId="77777777" w:rsidR="00A62166" w:rsidRDefault="005E4FC1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重庆市江北区港城东路</w:t>
            </w:r>
            <w:r>
              <w:rPr>
                <w:rFonts w:asciiTheme="minorEastAsia" w:eastAsiaTheme="minorEastAsia" w:hAnsiTheme="minorEastAsia"/>
                <w:sz w:val="20"/>
              </w:rPr>
              <w:t>98</w:t>
            </w:r>
            <w:r>
              <w:rPr>
                <w:rFonts w:asciiTheme="minorEastAsia" w:eastAsiaTheme="minorEastAsia" w:hAnsiTheme="minorEastAsia"/>
                <w:sz w:val="20"/>
              </w:rPr>
              <w:t>号</w:t>
            </w:r>
            <w:r>
              <w:rPr>
                <w:rFonts w:asciiTheme="minorEastAsia" w:eastAsiaTheme="minorEastAsia" w:hAnsiTheme="minorEastAsia"/>
                <w:sz w:val="20"/>
              </w:rPr>
              <w:t>2</w:t>
            </w:r>
            <w:r>
              <w:rPr>
                <w:rFonts w:asciiTheme="minorEastAsia" w:eastAsiaTheme="minorEastAsia" w:hAnsiTheme="minorEastAsia"/>
                <w:sz w:val="20"/>
              </w:rPr>
              <w:t>幢</w:t>
            </w:r>
            <w:r>
              <w:rPr>
                <w:rFonts w:asciiTheme="minorEastAsia" w:eastAsiaTheme="minorEastAsia" w:hAnsiTheme="minorEastAsia"/>
                <w:sz w:val="20"/>
              </w:rPr>
              <w:t>4-4</w:t>
            </w:r>
            <w:bookmarkEnd w:id="2"/>
          </w:p>
        </w:tc>
      </w:tr>
      <w:tr w:rsidR="0065312C" w14:paraId="3442A489" w14:textId="77777777">
        <w:trPr>
          <w:trHeight w:val="557"/>
        </w:trPr>
        <w:tc>
          <w:tcPr>
            <w:tcW w:w="1142" w:type="dxa"/>
            <w:vAlign w:val="center"/>
          </w:tcPr>
          <w:p w14:paraId="657F851A" w14:textId="77777777" w:rsidR="00A62166" w:rsidRDefault="005E4FC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14:paraId="6822221D" w14:textId="77777777" w:rsidR="00A62166" w:rsidRDefault="005E4FC1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屈春燕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 w14:paraId="0083B36A" w14:textId="77777777" w:rsidR="00A62166" w:rsidRDefault="005E4FC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5786AD2B" w14:textId="77777777" w:rsidR="00A62166" w:rsidRDefault="005E4FC1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134 5288 4628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 w14:paraId="64AE2549" w14:textId="77777777" w:rsidR="00A62166" w:rsidRDefault="005E4FC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14:paraId="07D93E96" w14:textId="77777777" w:rsidR="00A62166" w:rsidRDefault="005E4FC1">
            <w:pPr>
              <w:rPr>
                <w:sz w:val="21"/>
                <w:szCs w:val="21"/>
              </w:rPr>
            </w:pPr>
            <w:bookmarkStart w:id="5" w:name="联系人邮箱"/>
            <w:bookmarkEnd w:id="5"/>
          </w:p>
        </w:tc>
      </w:tr>
      <w:tr w:rsidR="0065312C" w14:paraId="10427A2A" w14:textId="77777777">
        <w:trPr>
          <w:trHeight w:val="557"/>
        </w:trPr>
        <w:tc>
          <w:tcPr>
            <w:tcW w:w="1142" w:type="dxa"/>
            <w:vAlign w:val="center"/>
          </w:tcPr>
          <w:p w14:paraId="7BAEDD67" w14:textId="77777777" w:rsidR="00A62166" w:rsidRDefault="005E4FC1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14:paraId="7E70BD1D" w14:textId="77777777" w:rsidR="00A62166" w:rsidRDefault="005E4FC1"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 w14:paraId="4613F5C0" w14:textId="77777777" w:rsidR="00A62166" w:rsidRDefault="005E4FC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06C7961A" w14:textId="77777777" w:rsidR="00A62166" w:rsidRDefault="005E4FC1"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 w14:paraId="31D624A2" w14:textId="77777777" w:rsidR="00A62166" w:rsidRDefault="005E4FC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14:paraId="7F4835BC" w14:textId="77777777" w:rsidR="00A62166" w:rsidRDefault="005E4FC1">
            <w:pPr>
              <w:rPr>
                <w:sz w:val="21"/>
                <w:szCs w:val="21"/>
              </w:rPr>
            </w:pPr>
          </w:p>
        </w:tc>
      </w:tr>
      <w:tr w:rsidR="0065312C" w14:paraId="5F7A93EC" w14:textId="77777777">
        <w:trPr>
          <w:trHeight w:val="418"/>
        </w:trPr>
        <w:tc>
          <w:tcPr>
            <w:tcW w:w="1142" w:type="dxa"/>
            <w:vAlign w:val="center"/>
          </w:tcPr>
          <w:p w14:paraId="61556350" w14:textId="77777777" w:rsidR="00A62166" w:rsidRDefault="005E4FC1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14:paraId="23CFEDE6" w14:textId="77777777" w:rsidR="00A62166" w:rsidRDefault="005E4FC1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0071-2020-Q-2022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14:paraId="7AE6515D" w14:textId="77777777" w:rsidR="00A62166" w:rsidRDefault="005E4FC1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14:paraId="70CC618E" w14:textId="77777777" w:rsidR="00A62166" w:rsidRDefault="005E4FC1"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 w14:paraId="6BC77FB1" w14:textId="77777777" w:rsidR="00A62166" w:rsidRDefault="005E4FC1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 w:rsidR="0065312C" w14:paraId="01BE82C5" w14:textId="77777777">
        <w:trPr>
          <w:trHeight w:val="455"/>
        </w:trPr>
        <w:tc>
          <w:tcPr>
            <w:tcW w:w="1142" w:type="dxa"/>
            <w:vAlign w:val="center"/>
          </w:tcPr>
          <w:p w14:paraId="7C89B0DA" w14:textId="77777777" w:rsidR="00A62166" w:rsidRDefault="005E4FC1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14:paraId="49529F85" w14:textId="77777777" w:rsidR="00A62166" w:rsidRDefault="005E4FC1"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监督审核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  <w:bookmarkStart w:id="17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再认证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0"/>
              </w:rPr>
              <w:t>□扩项审核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0"/>
              </w:rPr>
              <w:t>□其他</w:t>
            </w:r>
          </w:p>
        </w:tc>
      </w:tr>
      <w:tr w:rsidR="0065312C" w14:paraId="5C3233AA" w14:textId="77777777">
        <w:trPr>
          <w:trHeight w:val="455"/>
        </w:trPr>
        <w:tc>
          <w:tcPr>
            <w:tcW w:w="1142" w:type="dxa"/>
          </w:tcPr>
          <w:p w14:paraId="04AB5DB1" w14:textId="77777777" w:rsidR="00A62166" w:rsidRDefault="005E4FC1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14:paraId="3D360387" w14:textId="77777777" w:rsidR="00A62166" w:rsidRDefault="005E4FC1"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现场审核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</w:t>
            </w:r>
            <w:bookmarkStart w:id="19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</w:t>
            </w:r>
            <w:bookmarkStart w:id="20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65312C" w14:paraId="510FBC27" w14:textId="77777777">
        <w:trPr>
          <w:trHeight w:val="990"/>
        </w:trPr>
        <w:tc>
          <w:tcPr>
            <w:tcW w:w="1142" w:type="dxa"/>
            <w:vAlign w:val="center"/>
          </w:tcPr>
          <w:p w14:paraId="0DB3712B" w14:textId="77777777" w:rsidR="00A62166" w:rsidRDefault="005E4FC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14:paraId="38093B2A" w14:textId="77777777" w:rsidR="00A62166" w:rsidRDefault="005E4FC1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14:paraId="552F8B1B" w14:textId="77777777" w:rsidR="00A62166" w:rsidRDefault="005E4FC1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14:paraId="1BF86447" w14:textId="77777777" w:rsidR="00A62166" w:rsidRDefault="005E4FC1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</w:t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 xml:space="preserve">: </w:t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□确定是否推荐同意扩大范围的申请并换发认证证书。</w:t>
            </w:r>
          </w:p>
          <w:p w14:paraId="232BA6A0" w14:textId="77777777" w:rsidR="00A62166" w:rsidRDefault="005E4FC1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14:paraId="5CA40FC1" w14:textId="77777777" w:rsidR="00A62166" w:rsidRDefault="005E4FC1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14:paraId="1CFD51D5" w14:textId="77777777" w:rsidR="00A62166" w:rsidRDefault="005E4FC1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14:paraId="3D390F60" w14:textId="19360952" w:rsidR="00A62166" w:rsidRDefault="004F139C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5E4FC1"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65312C" w14:paraId="42A77AC2" w14:textId="77777777">
        <w:trPr>
          <w:trHeight w:val="4810"/>
        </w:trPr>
        <w:tc>
          <w:tcPr>
            <w:tcW w:w="1142" w:type="dxa"/>
            <w:vAlign w:val="center"/>
          </w:tcPr>
          <w:p w14:paraId="63B1FBAF" w14:textId="77777777" w:rsidR="00A62166" w:rsidRDefault="005E4FC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14:paraId="3E114868" w14:textId="77777777" w:rsidR="00A62166" w:rsidRDefault="005E4FC1"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电子产品（</w:t>
            </w:r>
            <w:r>
              <w:rPr>
                <w:sz w:val="20"/>
              </w:rPr>
              <w:t>LED</w:t>
            </w:r>
            <w:r>
              <w:rPr>
                <w:sz w:val="20"/>
              </w:rPr>
              <w:t>水下灯）的研发、生产、销售</w:t>
            </w:r>
            <w:bookmarkEnd w:id="24"/>
          </w:p>
        </w:tc>
        <w:tc>
          <w:tcPr>
            <w:tcW w:w="680" w:type="dxa"/>
            <w:vAlign w:val="center"/>
          </w:tcPr>
          <w:p w14:paraId="3813A3D6" w14:textId="77777777" w:rsidR="00A62166" w:rsidRDefault="005E4FC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14:paraId="64810B5A" w14:textId="77777777" w:rsidR="00A62166" w:rsidRDefault="005E4FC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14:paraId="459D67E4" w14:textId="77777777" w:rsidR="00A62166" w:rsidRDefault="005E4FC1"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19.12.00</w:t>
            </w:r>
            <w:bookmarkEnd w:id="25"/>
          </w:p>
        </w:tc>
      </w:tr>
      <w:tr w:rsidR="0065312C" w14:paraId="7ED89987" w14:textId="77777777">
        <w:trPr>
          <w:trHeight w:val="1184"/>
        </w:trPr>
        <w:tc>
          <w:tcPr>
            <w:tcW w:w="1142" w:type="dxa"/>
            <w:vAlign w:val="center"/>
          </w:tcPr>
          <w:p w14:paraId="2E1D31A7" w14:textId="77777777" w:rsidR="00A62166" w:rsidRDefault="005E4FC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14:paraId="3106B0F4" w14:textId="77777777" w:rsidR="00A62166" w:rsidRDefault="005E4FC1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14:paraId="68BF5FF2" w14:textId="77777777" w:rsidR="00A62166" w:rsidRDefault="005E4FC1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2020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</w:t>
            </w:r>
            <w:bookmarkStart w:id="30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14:paraId="10D0C8EB" w14:textId="77777777" w:rsidR="00A62166" w:rsidRDefault="005E4FC1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</w:t>
            </w:r>
            <w:r>
              <w:rPr>
                <w:rFonts w:ascii="宋体" w:hAnsi="宋体"/>
                <w:b/>
                <w:sz w:val="21"/>
                <w:szCs w:val="21"/>
              </w:rPr>
              <w:t>HACCP</w:t>
            </w:r>
            <w:r>
              <w:rPr>
                <w:rFonts w:ascii="宋体" w:hAnsi="宋体"/>
                <w:b/>
                <w:sz w:val="21"/>
                <w:szCs w:val="21"/>
              </w:rPr>
              <w:t>体系）认证补充要求</w:t>
            </w:r>
            <w:r>
              <w:rPr>
                <w:rFonts w:ascii="宋体" w:hAnsi="宋体"/>
                <w:b/>
                <w:sz w:val="21"/>
                <w:szCs w:val="21"/>
              </w:rPr>
              <w:t>1.0</w:t>
            </w:r>
          </w:p>
          <w:p w14:paraId="34B89878" w14:textId="77777777" w:rsidR="00A62166" w:rsidRDefault="005E4FC1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14:paraId="28BDF6CE" w14:textId="77777777" w:rsidR="00A62166" w:rsidRDefault="005E4FC1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□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14:paraId="1AB2140E" w14:textId="26AA2BDF" w:rsidR="00A62166" w:rsidRDefault="004F139C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5E4FC1">
              <w:rPr>
                <w:rFonts w:ascii="宋体" w:hAnsi="宋体" w:hint="eastAsia"/>
                <w:b/>
                <w:sz w:val="21"/>
                <w:szCs w:val="21"/>
              </w:rPr>
              <w:t>适用于受审核方的法律法规及</w:t>
            </w:r>
            <w:r w:rsidR="005E4FC1">
              <w:rPr>
                <w:rFonts w:ascii="宋体" w:hAnsi="宋体" w:hint="eastAsia"/>
                <w:b/>
                <w:sz w:val="21"/>
                <w:szCs w:val="21"/>
              </w:rPr>
              <w:t>其他要求；</w:t>
            </w:r>
            <w:r w:rsidR="005E4FC1">
              <w:rPr>
                <w:rFonts w:ascii="宋体" w:hAnsi="宋体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5E4FC1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14:paraId="3CB8210C" w14:textId="3A330474" w:rsidR="00A62166" w:rsidRDefault="004F139C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lastRenderedPageBreak/>
              <w:t>■</w:t>
            </w:r>
            <w:r w:rsidR="005E4FC1">
              <w:rPr>
                <w:rFonts w:ascii="宋体" w:hAnsi="宋体" w:hint="eastAsia"/>
                <w:b/>
                <w:sz w:val="21"/>
                <w:szCs w:val="21"/>
              </w:rPr>
              <w:t>受审核方管理体系文件</w:t>
            </w:r>
            <w:r w:rsidR="005E4FC1">
              <w:rPr>
                <w:rFonts w:ascii="宋体" w:hAnsi="宋体" w:hint="eastAsia"/>
                <w:b/>
                <w:sz w:val="21"/>
                <w:szCs w:val="21"/>
              </w:rPr>
              <w:t xml:space="preserve"> (</w:t>
            </w:r>
            <w:r w:rsidR="005E4FC1">
              <w:rPr>
                <w:rFonts w:ascii="宋体" w:hAnsi="宋体" w:hint="eastAsia"/>
                <w:b/>
                <w:sz w:val="21"/>
                <w:szCs w:val="21"/>
              </w:rPr>
              <w:t>手册版本号：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A</w:t>
            </w:r>
            <w:r>
              <w:rPr>
                <w:rFonts w:ascii="宋体" w:hAnsi="宋体"/>
                <w:b/>
                <w:sz w:val="21"/>
                <w:szCs w:val="21"/>
              </w:rPr>
              <w:t>/0</w:t>
            </w:r>
            <w:r w:rsidR="005E4FC1"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65312C" w14:paraId="4D7FB94F" w14:textId="77777777">
        <w:trPr>
          <w:trHeight w:val="430"/>
        </w:trPr>
        <w:tc>
          <w:tcPr>
            <w:tcW w:w="1142" w:type="dxa"/>
            <w:vMerge w:val="restart"/>
            <w:vAlign w:val="center"/>
          </w:tcPr>
          <w:p w14:paraId="5686DDE2" w14:textId="77777777" w:rsidR="00A62166" w:rsidRDefault="005E4FC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14:paraId="0EFAFB19" w14:textId="77777777" w:rsidR="00A62166" w:rsidRDefault="005E4FC1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06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29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06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30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33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1.5</w:t>
            </w:r>
            <w:bookmarkEnd w:id="34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65312C" w14:paraId="023F6BAD" w14:textId="77777777">
        <w:trPr>
          <w:trHeight w:val="465"/>
        </w:trPr>
        <w:tc>
          <w:tcPr>
            <w:tcW w:w="1142" w:type="dxa"/>
            <w:vMerge/>
            <w:vAlign w:val="center"/>
          </w:tcPr>
          <w:p w14:paraId="37F4F3A0" w14:textId="77777777" w:rsidR="00A62166" w:rsidRDefault="005E4FC1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14:paraId="4B33187E" w14:textId="77777777" w:rsidR="00A62166" w:rsidRDefault="005E4FC1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65312C" w14:paraId="3C8B072D" w14:textId="77777777">
        <w:trPr>
          <w:trHeight w:val="465"/>
        </w:trPr>
        <w:tc>
          <w:tcPr>
            <w:tcW w:w="1142" w:type="dxa"/>
            <w:vAlign w:val="center"/>
          </w:tcPr>
          <w:p w14:paraId="56126D6A" w14:textId="77777777" w:rsidR="00A62166" w:rsidRDefault="005E4FC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14:paraId="1BFC63BD" w14:textId="47C73AD1" w:rsidR="00A62166" w:rsidRDefault="004F139C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5E4FC1">
              <w:rPr>
                <w:rFonts w:hint="eastAsia"/>
                <w:b/>
                <w:sz w:val="20"/>
              </w:rPr>
              <w:t>普通话</w:t>
            </w:r>
            <w:r w:rsidR="005E4FC1">
              <w:rPr>
                <w:rFonts w:hint="eastAsia"/>
                <w:sz w:val="20"/>
                <w:lang w:val="de-DE"/>
              </w:rPr>
              <w:t>□</w:t>
            </w:r>
            <w:r w:rsidR="005E4FC1">
              <w:rPr>
                <w:rFonts w:hint="eastAsia"/>
                <w:b/>
                <w:sz w:val="20"/>
              </w:rPr>
              <w:t>英语</w:t>
            </w:r>
            <w:r w:rsidR="005E4FC1">
              <w:rPr>
                <w:rFonts w:hint="eastAsia"/>
                <w:sz w:val="20"/>
                <w:lang w:val="de-DE"/>
              </w:rPr>
              <w:t>□</w:t>
            </w:r>
            <w:r w:rsidR="005E4FC1">
              <w:rPr>
                <w:rFonts w:hint="eastAsia"/>
                <w:b/>
                <w:sz w:val="20"/>
              </w:rPr>
              <w:t>其他</w:t>
            </w:r>
          </w:p>
        </w:tc>
      </w:tr>
      <w:tr w:rsidR="0065312C" w14:paraId="40D091B4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3C9F280F" w14:textId="77777777" w:rsidR="00A62166" w:rsidRDefault="005E4FC1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65312C" w14:paraId="7695EE03" w14:textId="77777777" w:rsidTr="004F139C">
        <w:trPr>
          <w:trHeight w:val="465"/>
        </w:trPr>
        <w:tc>
          <w:tcPr>
            <w:tcW w:w="1142" w:type="dxa"/>
            <w:vAlign w:val="center"/>
          </w:tcPr>
          <w:p w14:paraId="1C728075" w14:textId="77777777" w:rsidR="00A62166" w:rsidRDefault="005E4FC1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6FB6C8B7" w14:textId="77777777" w:rsidR="00A62166" w:rsidRDefault="005E4FC1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523F07DF" w14:textId="77777777" w:rsidR="00A62166" w:rsidRDefault="005E4FC1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14:paraId="571DC55C" w14:textId="77777777" w:rsidR="00A62166" w:rsidRDefault="005E4FC1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14:paraId="2C2941F9" w14:textId="77777777" w:rsidR="00A62166" w:rsidRDefault="005E4FC1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7" w:type="dxa"/>
            <w:gridSpan w:val="4"/>
            <w:vAlign w:val="center"/>
          </w:tcPr>
          <w:p w14:paraId="45D4C858" w14:textId="77777777" w:rsidR="00A62166" w:rsidRDefault="005E4FC1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82" w:type="dxa"/>
            <w:vAlign w:val="center"/>
          </w:tcPr>
          <w:p w14:paraId="0F16BE79" w14:textId="77777777" w:rsidR="00A62166" w:rsidRDefault="005E4FC1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65312C" w14:paraId="0D2D6EB8" w14:textId="77777777" w:rsidTr="004F139C">
        <w:trPr>
          <w:trHeight w:val="465"/>
        </w:trPr>
        <w:tc>
          <w:tcPr>
            <w:tcW w:w="1142" w:type="dxa"/>
            <w:vAlign w:val="center"/>
          </w:tcPr>
          <w:p w14:paraId="70D8E2EC" w14:textId="77777777" w:rsidR="00A62166" w:rsidRDefault="005E4F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14:paraId="4B865F0F" w14:textId="77777777" w:rsidR="00A62166" w:rsidRDefault="005E4FC1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张心</w:t>
            </w:r>
          </w:p>
        </w:tc>
        <w:tc>
          <w:tcPr>
            <w:tcW w:w="948" w:type="dxa"/>
            <w:vAlign w:val="center"/>
          </w:tcPr>
          <w:p w14:paraId="7CF9AEDE" w14:textId="77777777" w:rsidR="00A62166" w:rsidRDefault="005E4FC1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14:paraId="11B6747C" w14:textId="77777777" w:rsidR="00A62166" w:rsidRDefault="005E4FC1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2021-N1QMS-3207381</w:t>
            </w:r>
          </w:p>
        </w:tc>
        <w:tc>
          <w:tcPr>
            <w:tcW w:w="1696" w:type="dxa"/>
            <w:gridSpan w:val="2"/>
            <w:vAlign w:val="center"/>
          </w:tcPr>
          <w:p w14:paraId="1F9F7A03" w14:textId="77777777" w:rsidR="00A62166" w:rsidRDefault="005E4FC1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19.12.00</w:t>
            </w:r>
          </w:p>
        </w:tc>
        <w:tc>
          <w:tcPr>
            <w:tcW w:w="1397" w:type="dxa"/>
            <w:gridSpan w:val="4"/>
            <w:vAlign w:val="center"/>
          </w:tcPr>
          <w:p w14:paraId="44188B13" w14:textId="77777777" w:rsidR="00A62166" w:rsidRDefault="005E4FC1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15023289133</w:t>
            </w:r>
          </w:p>
        </w:tc>
        <w:tc>
          <w:tcPr>
            <w:tcW w:w="1282" w:type="dxa"/>
            <w:vAlign w:val="center"/>
          </w:tcPr>
          <w:p w14:paraId="7C9C2467" w14:textId="77777777" w:rsidR="00A62166" w:rsidRDefault="005E4FC1">
            <w:pPr>
              <w:rPr>
                <w:sz w:val="20"/>
                <w:lang w:val="de-DE"/>
              </w:rPr>
            </w:pPr>
          </w:p>
        </w:tc>
      </w:tr>
      <w:tr w:rsidR="0065312C" w14:paraId="14C70192" w14:textId="77777777" w:rsidTr="004F139C">
        <w:trPr>
          <w:trHeight w:val="827"/>
        </w:trPr>
        <w:tc>
          <w:tcPr>
            <w:tcW w:w="1142" w:type="dxa"/>
            <w:vAlign w:val="center"/>
          </w:tcPr>
          <w:p w14:paraId="22FD4084" w14:textId="77777777" w:rsidR="00A62166" w:rsidRDefault="005E4FC1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68A0E037" w14:textId="77777777" w:rsidR="00A62166" w:rsidRDefault="005E4FC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7EC69D21" w14:textId="77777777" w:rsidR="00A62166" w:rsidRDefault="005E4FC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2487048F" w14:textId="77777777" w:rsidR="00A62166" w:rsidRDefault="005E4FC1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6AC6A84E" w14:textId="77777777" w:rsidR="00A62166" w:rsidRDefault="005E4FC1">
            <w:pPr>
              <w:rPr>
                <w:sz w:val="21"/>
                <w:szCs w:val="21"/>
              </w:rPr>
            </w:pPr>
          </w:p>
        </w:tc>
        <w:tc>
          <w:tcPr>
            <w:tcW w:w="1397" w:type="dxa"/>
            <w:gridSpan w:val="4"/>
            <w:vAlign w:val="center"/>
          </w:tcPr>
          <w:p w14:paraId="6233A7AD" w14:textId="77777777" w:rsidR="00A62166" w:rsidRDefault="005E4FC1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14:paraId="72B4950D" w14:textId="77777777" w:rsidR="00A62166" w:rsidRDefault="005E4FC1">
            <w:pPr>
              <w:jc w:val="center"/>
              <w:rPr>
                <w:sz w:val="21"/>
                <w:szCs w:val="21"/>
              </w:rPr>
            </w:pPr>
          </w:p>
        </w:tc>
      </w:tr>
      <w:tr w:rsidR="0065312C" w14:paraId="0E51CD1A" w14:textId="77777777" w:rsidTr="004F139C">
        <w:trPr>
          <w:trHeight w:val="985"/>
        </w:trPr>
        <w:tc>
          <w:tcPr>
            <w:tcW w:w="1142" w:type="dxa"/>
            <w:vAlign w:val="center"/>
          </w:tcPr>
          <w:p w14:paraId="3193FC9B" w14:textId="77777777" w:rsidR="00A62166" w:rsidRDefault="005E4FC1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154E937D" w14:textId="77777777" w:rsidR="00A62166" w:rsidRDefault="005E4FC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027CD956" w14:textId="77777777" w:rsidR="00A62166" w:rsidRDefault="005E4FC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0AAA7131" w14:textId="77777777" w:rsidR="00A62166" w:rsidRDefault="005E4FC1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47C51A14" w14:textId="77777777" w:rsidR="00A62166" w:rsidRDefault="005E4FC1">
            <w:pPr>
              <w:rPr>
                <w:sz w:val="21"/>
                <w:szCs w:val="21"/>
              </w:rPr>
            </w:pPr>
          </w:p>
        </w:tc>
        <w:tc>
          <w:tcPr>
            <w:tcW w:w="1397" w:type="dxa"/>
            <w:gridSpan w:val="4"/>
            <w:vAlign w:val="center"/>
          </w:tcPr>
          <w:p w14:paraId="6F86415A" w14:textId="77777777" w:rsidR="00A62166" w:rsidRDefault="005E4FC1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14:paraId="0C861149" w14:textId="77777777" w:rsidR="00A62166" w:rsidRDefault="005E4FC1">
            <w:pPr>
              <w:jc w:val="center"/>
              <w:rPr>
                <w:sz w:val="21"/>
                <w:szCs w:val="21"/>
              </w:rPr>
            </w:pPr>
          </w:p>
        </w:tc>
      </w:tr>
      <w:tr w:rsidR="0065312C" w14:paraId="5DA5C995" w14:textId="77777777" w:rsidTr="004F139C">
        <w:trPr>
          <w:trHeight w:val="970"/>
        </w:trPr>
        <w:tc>
          <w:tcPr>
            <w:tcW w:w="1142" w:type="dxa"/>
            <w:vAlign w:val="center"/>
          </w:tcPr>
          <w:p w14:paraId="73361F08" w14:textId="77777777" w:rsidR="00A62166" w:rsidRDefault="005E4FC1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7E5165C5" w14:textId="77777777" w:rsidR="00A62166" w:rsidRDefault="005E4FC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13BA3E1D" w14:textId="77777777" w:rsidR="00A62166" w:rsidRDefault="005E4FC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6AEDA8A3" w14:textId="77777777" w:rsidR="00A62166" w:rsidRDefault="005E4FC1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3A6B67B5" w14:textId="77777777" w:rsidR="00A62166" w:rsidRDefault="005E4FC1">
            <w:pPr>
              <w:rPr>
                <w:sz w:val="21"/>
                <w:szCs w:val="21"/>
              </w:rPr>
            </w:pPr>
          </w:p>
        </w:tc>
        <w:tc>
          <w:tcPr>
            <w:tcW w:w="1397" w:type="dxa"/>
            <w:gridSpan w:val="4"/>
            <w:vAlign w:val="center"/>
          </w:tcPr>
          <w:p w14:paraId="45765336" w14:textId="77777777" w:rsidR="00A62166" w:rsidRDefault="005E4FC1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14:paraId="67630AE4" w14:textId="77777777" w:rsidR="00A62166" w:rsidRDefault="005E4FC1">
            <w:pPr>
              <w:jc w:val="center"/>
              <w:rPr>
                <w:sz w:val="21"/>
                <w:szCs w:val="21"/>
              </w:rPr>
            </w:pPr>
          </w:p>
        </w:tc>
      </w:tr>
      <w:tr w:rsidR="0065312C" w14:paraId="08F8E5DA" w14:textId="77777777" w:rsidTr="004F139C">
        <w:trPr>
          <w:trHeight w:val="879"/>
        </w:trPr>
        <w:tc>
          <w:tcPr>
            <w:tcW w:w="1142" w:type="dxa"/>
            <w:vAlign w:val="center"/>
          </w:tcPr>
          <w:p w14:paraId="3C334387" w14:textId="77777777" w:rsidR="00A62166" w:rsidRDefault="005E4FC1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15B26930" w14:textId="77777777" w:rsidR="00A62166" w:rsidRDefault="005E4FC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787A136D" w14:textId="77777777" w:rsidR="00A62166" w:rsidRDefault="005E4FC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7E483740" w14:textId="77777777" w:rsidR="00A62166" w:rsidRDefault="005E4FC1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337C9FCA" w14:textId="77777777" w:rsidR="00A62166" w:rsidRDefault="005E4FC1">
            <w:pPr>
              <w:pStyle w:val="a4"/>
            </w:pPr>
          </w:p>
        </w:tc>
        <w:tc>
          <w:tcPr>
            <w:tcW w:w="1397" w:type="dxa"/>
            <w:gridSpan w:val="4"/>
            <w:vAlign w:val="center"/>
          </w:tcPr>
          <w:p w14:paraId="4F0AE6DE" w14:textId="77777777" w:rsidR="00A62166" w:rsidRDefault="005E4FC1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14:paraId="7047AE5C" w14:textId="77777777" w:rsidR="00A62166" w:rsidRDefault="005E4FC1">
            <w:pPr>
              <w:jc w:val="center"/>
              <w:rPr>
                <w:sz w:val="21"/>
                <w:szCs w:val="21"/>
              </w:rPr>
            </w:pPr>
          </w:p>
        </w:tc>
      </w:tr>
      <w:tr w:rsidR="0065312C" w14:paraId="5FD2F6FB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4F969B5C" w14:textId="77777777" w:rsidR="00A62166" w:rsidRDefault="005E4FC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65312C" w14:paraId="41C5F14C" w14:textId="77777777" w:rsidTr="004F139C">
        <w:trPr>
          <w:trHeight w:val="465"/>
        </w:trPr>
        <w:tc>
          <w:tcPr>
            <w:tcW w:w="1142" w:type="dxa"/>
            <w:vAlign w:val="center"/>
          </w:tcPr>
          <w:p w14:paraId="3B59DDDD" w14:textId="77777777" w:rsidR="00A62166" w:rsidRDefault="005E4FC1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01A14998" w14:textId="77777777" w:rsidR="00A62166" w:rsidRDefault="005E4FC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23910BAF" w14:textId="77777777" w:rsidR="00A62166" w:rsidRDefault="005E4FC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14:paraId="0E7A0CA6" w14:textId="77777777" w:rsidR="00A62166" w:rsidRDefault="005E4FC1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14:paraId="7B43F3A3" w14:textId="77777777" w:rsidR="00A62166" w:rsidRDefault="005E4FC1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14:paraId="78E6A6AA" w14:textId="77777777" w:rsidR="00A62166" w:rsidRDefault="005E4FC1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7" w:type="dxa"/>
            <w:gridSpan w:val="4"/>
            <w:vAlign w:val="center"/>
          </w:tcPr>
          <w:p w14:paraId="4394C650" w14:textId="77777777" w:rsidR="00A62166" w:rsidRDefault="005E4FC1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282" w:type="dxa"/>
            <w:vAlign w:val="center"/>
          </w:tcPr>
          <w:p w14:paraId="3D88BCF6" w14:textId="77777777" w:rsidR="00A62166" w:rsidRDefault="005E4FC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65312C" w14:paraId="3B8B57CE" w14:textId="77777777" w:rsidTr="004F139C">
        <w:trPr>
          <w:trHeight w:val="567"/>
        </w:trPr>
        <w:tc>
          <w:tcPr>
            <w:tcW w:w="1142" w:type="dxa"/>
            <w:vAlign w:val="center"/>
          </w:tcPr>
          <w:p w14:paraId="61C6D8D5" w14:textId="77777777" w:rsidR="00A62166" w:rsidRDefault="005E4FC1"/>
        </w:tc>
        <w:tc>
          <w:tcPr>
            <w:tcW w:w="1350" w:type="dxa"/>
            <w:vAlign w:val="center"/>
          </w:tcPr>
          <w:p w14:paraId="2479569F" w14:textId="77777777" w:rsidR="00A62166" w:rsidRDefault="005E4FC1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5DFCD32C" w14:textId="77777777" w:rsidR="00A62166" w:rsidRDefault="005E4FC1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473E2EC7" w14:textId="77777777" w:rsidR="00A62166" w:rsidRDefault="005E4FC1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3795626F" w14:textId="77777777" w:rsidR="00A62166" w:rsidRDefault="005E4FC1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78EE0381" w14:textId="77777777" w:rsidR="00A62166" w:rsidRDefault="005E4FC1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gridSpan w:val="4"/>
            <w:vAlign w:val="center"/>
          </w:tcPr>
          <w:p w14:paraId="5E095B21" w14:textId="77777777" w:rsidR="00A62166" w:rsidRDefault="005E4FC1"/>
        </w:tc>
        <w:tc>
          <w:tcPr>
            <w:tcW w:w="1282" w:type="dxa"/>
            <w:vAlign w:val="center"/>
          </w:tcPr>
          <w:p w14:paraId="27F9F727" w14:textId="77777777" w:rsidR="00A62166" w:rsidRDefault="005E4FC1">
            <w:pPr>
              <w:rPr>
                <w:sz w:val="21"/>
                <w:szCs w:val="21"/>
              </w:rPr>
            </w:pPr>
          </w:p>
        </w:tc>
      </w:tr>
      <w:tr w:rsidR="0065312C" w14:paraId="07167755" w14:textId="77777777" w:rsidTr="004F139C">
        <w:trPr>
          <w:trHeight w:val="465"/>
        </w:trPr>
        <w:tc>
          <w:tcPr>
            <w:tcW w:w="1142" w:type="dxa"/>
            <w:vAlign w:val="center"/>
          </w:tcPr>
          <w:p w14:paraId="6BB43BFF" w14:textId="77777777" w:rsidR="00A62166" w:rsidRDefault="005E4FC1"/>
        </w:tc>
        <w:tc>
          <w:tcPr>
            <w:tcW w:w="1350" w:type="dxa"/>
            <w:vAlign w:val="center"/>
          </w:tcPr>
          <w:p w14:paraId="7C6E8E62" w14:textId="77777777" w:rsidR="00A62166" w:rsidRDefault="005E4FC1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38594368" w14:textId="77777777" w:rsidR="00A62166" w:rsidRDefault="005E4FC1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537BC5B8" w14:textId="77777777" w:rsidR="00A62166" w:rsidRDefault="005E4FC1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4E5D14FC" w14:textId="77777777" w:rsidR="00A62166" w:rsidRDefault="005E4FC1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63FAEC06" w14:textId="77777777" w:rsidR="00A62166" w:rsidRDefault="005E4FC1"/>
        </w:tc>
        <w:tc>
          <w:tcPr>
            <w:tcW w:w="1397" w:type="dxa"/>
            <w:gridSpan w:val="4"/>
            <w:vAlign w:val="center"/>
          </w:tcPr>
          <w:p w14:paraId="2C3D9246" w14:textId="77777777" w:rsidR="00A62166" w:rsidRDefault="005E4FC1"/>
        </w:tc>
        <w:tc>
          <w:tcPr>
            <w:tcW w:w="1282" w:type="dxa"/>
            <w:vAlign w:val="center"/>
          </w:tcPr>
          <w:p w14:paraId="51215714" w14:textId="77777777" w:rsidR="00A62166" w:rsidRDefault="005E4FC1">
            <w:pPr>
              <w:rPr>
                <w:sz w:val="21"/>
                <w:szCs w:val="21"/>
              </w:rPr>
            </w:pPr>
          </w:p>
        </w:tc>
      </w:tr>
      <w:tr w:rsidR="0065312C" w14:paraId="27266E60" w14:textId="77777777">
        <w:trPr>
          <w:trHeight w:val="729"/>
        </w:trPr>
        <w:tc>
          <w:tcPr>
            <w:tcW w:w="10321" w:type="dxa"/>
            <w:gridSpan w:val="13"/>
            <w:vAlign w:val="center"/>
          </w:tcPr>
          <w:p w14:paraId="03EC9BEC" w14:textId="77777777" w:rsidR="00A62166" w:rsidRDefault="005E4FC1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65312C" w14:paraId="5F1354E5" w14:textId="77777777" w:rsidTr="004F139C">
        <w:trPr>
          <w:trHeight w:val="586"/>
        </w:trPr>
        <w:tc>
          <w:tcPr>
            <w:tcW w:w="1142" w:type="dxa"/>
            <w:vAlign w:val="center"/>
          </w:tcPr>
          <w:p w14:paraId="086510DA" w14:textId="77777777" w:rsidR="00A62166" w:rsidRDefault="005E4FC1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14:paraId="2844229C" w14:textId="5C6A6BB9" w:rsidR="00A62166" w:rsidRDefault="004F139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张心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14:paraId="58F082FA" w14:textId="77777777" w:rsidR="00A62166" w:rsidRDefault="005E4FC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14:paraId="1DDD9587" w14:textId="77777777" w:rsidR="00A62166" w:rsidRDefault="005E4FC1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14:paraId="58BE1450" w14:textId="77777777" w:rsidR="00A62166" w:rsidRDefault="005E4FC1"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李永忠</w:t>
            </w:r>
            <w:bookmarkEnd w:id="35"/>
          </w:p>
        </w:tc>
        <w:tc>
          <w:tcPr>
            <w:tcW w:w="2159" w:type="dxa"/>
            <w:gridSpan w:val="5"/>
            <w:vMerge w:val="restart"/>
            <w:vAlign w:val="center"/>
          </w:tcPr>
          <w:p w14:paraId="0F1E2AB7" w14:textId="77777777" w:rsidR="00A62166" w:rsidRDefault="005E4FC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14:paraId="1359664E" w14:textId="77777777" w:rsidR="00A62166" w:rsidRDefault="005E4FC1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282" w:type="dxa"/>
            <w:vMerge w:val="restart"/>
            <w:vAlign w:val="center"/>
          </w:tcPr>
          <w:p w14:paraId="67B67E2C" w14:textId="77777777" w:rsidR="00A62166" w:rsidRDefault="005E4FC1">
            <w:pPr>
              <w:rPr>
                <w:sz w:val="21"/>
                <w:szCs w:val="21"/>
              </w:rPr>
            </w:pPr>
          </w:p>
        </w:tc>
      </w:tr>
      <w:tr w:rsidR="0065312C" w14:paraId="0CFFF4E2" w14:textId="77777777" w:rsidTr="004F139C">
        <w:trPr>
          <w:trHeight w:val="509"/>
        </w:trPr>
        <w:tc>
          <w:tcPr>
            <w:tcW w:w="1142" w:type="dxa"/>
            <w:vAlign w:val="center"/>
          </w:tcPr>
          <w:p w14:paraId="03ACB926" w14:textId="77777777" w:rsidR="00A62166" w:rsidRDefault="005E4FC1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14:paraId="1447A61F" w14:textId="70BAE7D3" w:rsidR="00A62166" w:rsidRDefault="004F139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15023281933</w:t>
            </w:r>
          </w:p>
        </w:tc>
        <w:tc>
          <w:tcPr>
            <w:tcW w:w="1502" w:type="dxa"/>
            <w:gridSpan w:val="2"/>
            <w:vMerge/>
            <w:vAlign w:val="center"/>
          </w:tcPr>
          <w:p w14:paraId="1BBCB966" w14:textId="77777777" w:rsidR="00A62166" w:rsidRDefault="005E4FC1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14:paraId="32213222" w14:textId="77777777" w:rsidR="00A62166" w:rsidRDefault="005E4FC1">
            <w:pPr>
              <w:rPr>
                <w:sz w:val="21"/>
                <w:szCs w:val="21"/>
              </w:rPr>
            </w:pPr>
          </w:p>
        </w:tc>
        <w:tc>
          <w:tcPr>
            <w:tcW w:w="2159" w:type="dxa"/>
            <w:gridSpan w:val="5"/>
            <w:vMerge/>
            <w:vAlign w:val="center"/>
          </w:tcPr>
          <w:p w14:paraId="3E8CFF0B" w14:textId="77777777" w:rsidR="00A62166" w:rsidRDefault="005E4FC1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Merge/>
            <w:vAlign w:val="center"/>
          </w:tcPr>
          <w:p w14:paraId="422127C8" w14:textId="77777777" w:rsidR="00A62166" w:rsidRDefault="005E4FC1">
            <w:pPr>
              <w:rPr>
                <w:sz w:val="21"/>
                <w:szCs w:val="21"/>
              </w:rPr>
            </w:pPr>
          </w:p>
        </w:tc>
      </w:tr>
      <w:tr w:rsidR="0065312C" w14:paraId="489F7BAB" w14:textId="77777777" w:rsidTr="004F139C">
        <w:trPr>
          <w:trHeight w:val="600"/>
        </w:trPr>
        <w:tc>
          <w:tcPr>
            <w:tcW w:w="1142" w:type="dxa"/>
            <w:vAlign w:val="center"/>
          </w:tcPr>
          <w:p w14:paraId="526231AE" w14:textId="77777777" w:rsidR="00A62166" w:rsidRDefault="005E4FC1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14:paraId="1C18C72A" w14:textId="4764DD25" w:rsidR="00A62166" w:rsidRDefault="004F139C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06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27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502" w:type="dxa"/>
            <w:gridSpan w:val="2"/>
            <w:vAlign w:val="center"/>
          </w:tcPr>
          <w:p w14:paraId="7D9D5FC2" w14:textId="77777777" w:rsidR="00A62166" w:rsidRDefault="005E4FC1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14:paraId="196F9CF3" w14:textId="30AA69AC" w:rsidR="00A62166" w:rsidRDefault="004F139C"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06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27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2159" w:type="dxa"/>
            <w:gridSpan w:val="5"/>
            <w:vAlign w:val="center"/>
          </w:tcPr>
          <w:p w14:paraId="69E4D956" w14:textId="77777777" w:rsidR="00A62166" w:rsidRDefault="005E4FC1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282" w:type="dxa"/>
            <w:vAlign w:val="center"/>
          </w:tcPr>
          <w:p w14:paraId="0B72A7E4" w14:textId="14A4AB1A" w:rsidR="00A62166" w:rsidRDefault="004F139C"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06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27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</w:tbl>
    <w:p w14:paraId="29581E8C" w14:textId="5237594F" w:rsidR="00A62166" w:rsidRDefault="005E4FC1"/>
    <w:p w14:paraId="306A1DAB" w14:textId="7200E729" w:rsidR="004F139C" w:rsidRDefault="004F139C" w:rsidP="004F139C">
      <w:pPr>
        <w:pStyle w:val="a0"/>
      </w:pPr>
    </w:p>
    <w:p w14:paraId="27B0F905" w14:textId="4B4E08A9" w:rsidR="004F139C" w:rsidRDefault="004F139C" w:rsidP="004F139C">
      <w:pPr>
        <w:pStyle w:val="a0"/>
      </w:pPr>
    </w:p>
    <w:p w14:paraId="0BAF1F0D" w14:textId="5846FF87" w:rsidR="004F139C" w:rsidRDefault="004F139C" w:rsidP="004F139C">
      <w:pPr>
        <w:pStyle w:val="a0"/>
      </w:pPr>
    </w:p>
    <w:p w14:paraId="36C5B4A9" w14:textId="59B09055" w:rsidR="004F139C" w:rsidRDefault="004F139C" w:rsidP="004F139C">
      <w:pPr>
        <w:pStyle w:val="a0"/>
      </w:pPr>
    </w:p>
    <w:p w14:paraId="659DFE05" w14:textId="7926EA4B" w:rsidR="004F139C" w:rsidRDefault="004F139C" w:rsidP="004F139C">
      <w:pPr>
        <w:pStyle w:val="a0"/>
      </w:pPr>
    </w:p>
    <w:p w14:paraId="64F72F56" w14:textId="79DFEC40" w:rsidR="004F139C" w:rsidRDefault="004F139C" w:rsidP="004F139C">
      <w:pPr>
        <w:pStyle w:val="a0"/>
      </w:pPr>
    </w:p>
    <w:p w14:paraId="1E7756AD" w14:textId="6344F566" w:rsidR="004F139C" w:rsidRPr="004F139C" w:rsidRDefault="004F139C" w:rsidP="004F139C">
      <w:pPr>
        <w:pStyle w:val="a0"/>
        <w:jc w:val="center"/>
        <w:rPr>
          <w:rFonts w:hint="eastAsia"/>
        </w:rPr>
      </w:pPr>
      <w:r>
        <w:rPr>
          <w:rFonts w:ascii="宋体" w:hAnsi="宋体" w:hint="eastAsia"/>
          <w:b/>
          <w:sz w:val="21"/>
          <w:szCs w:val="21"/>
        </w:rPr>
        <w:lastRenderedPageBreak/>
        <w:t>审核日程安排</w:t>
      </w:r>
    </w:p>
    <w:tbl>
      <w:tblPr>
        <w:tblpPr w:leftFromText="180" w:rightFromText="180" w:vertAnchor="text" w:horzAnchor="page" w:tblpX="801" w:tblpY="375"/>
        <w:tblOverlap w:val="never"/>
        <w:tblW w:w="1032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28"/>
        <w:gridCol w:w="1467"/>
        <w:gridCol w:w="7726"/>
      </w:tblGrid>
      <w:tr w:rsidR="004F139C" w14:paraId="21EF1EF3" w14:textId="77777777" w:rsidTr="008B0F3F">
        <w:trPr>
          <w:trHeight w:val="259"/>
        </w:trPr>
        <w:tc>
          <w:tcPr>
            <w:tcW w:w="259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</w:tcBorders>
          </w:tcPr>
          <w:p w14:paraId="3B7BA52B" w14:textId="77777777" w:rsidR="004F139C" w:rsidRDefault="004F139C" w:rsidP="008B0F3F">
            <w:pPr>
              <w:ind w:rightChars="13" w:right="31"/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安 排</w:t>
            </w:r>
          </w:p>
          <w:p w14:paraId="117C2430" w14:textId="77777777" w:rsidR="004F139C" w:rsidRDefault="004F139C" w:rsidP="008B0F3F">
            <w:pPr>
              <w:ind w:firstLineChars="38" w:firstLine="91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时 间</w:t>
            </w:r>
          </w:p>
        </w:tc>
        <w:tc>
          <w:tcPr>
            <w:tcW w:w="7726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6284F670" w14:textId="77777777" w:rsidR="004F139C" w:rsidRDefault="004F139C" w:rsidP="008B0F3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审核部门/过程及涉及条款（参考）</w:t>
            </w:r>
          </w:p>
        </w:tc>
      </w:tr>
      <w:tr w:rsidR="004F139C" w14:paraId="368DE8A3" w14:textId="77777777" w:rsidTr="008B0F3F">
        <w:trPr>
          <w:trHeight w:val="290"/>
        </w:trPr>
        <w:tc>
          <w:tcPr>
            <w:tcW w:w="2595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</w:tcBorders>
          </w:tcPr>
          <w:p w14:paraId="6D831835" w14:textId="77777777" w:rsidR="004F139C" w:rsidRDefault="004F139C" w:rsidP="008B0F3F"/>
        </w:tc>
        <w:tc>
          <w:tcPr>
            <w:tcW w:w="77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5944917A" w14:textId="77777777" w:rsidR="004F139C" w:rsidRDefault="004F139C" w:rsidP="008B0F3F">
            <w:pPr>
              <w:jc w:val="center"/>
              <w:rPr>
                <w:rFonts w:ascii="宋体" w:hAnsi="宋体"/>
              </w:rPr>
            </w:pPr>
          </w:p>
        </w:tc>
      </w:tr>
      <w:tr w:rsidR="004F139C" w14:paraId="26E74A26" w14:textId="77777777" w:rsidTr="008B0F3F">
        <w:trPr>
          <w:trHeight w:val="305"/>
        </w:trPr>
        <w:tc>
          <w:tcPr>
            <w:tcW w:w="112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D227D98" w14:textId="46DA0D93" w:rsidR="004F139C" w:rsidRDefault="004F139C" w:rsidP="008B0F3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6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</w:rPr>
              <w:t>29</w:t>
            </w:r>
            <w:r>
              <w:rPr>
                <w:rFonts w:ascii="宋体" w:hAnsi="宋体" w:hint="eastAsia"/>
              </w:rPr>
              <w:t>日</w:t>
            </w:r>
          </w:p>
          <w:p w14:paraId="2F391BE4" w14:textId="77777777" w:rsidR="004F139C" w:rsidRDefault="004F139C" w:rsidP="008B0F3F">
            <w:pPr>
              <w:jc w:val="center"/>
              <w:rPr>
                <w:rFonts w:ascii="宋体" w:hAnsi="宋体"/>
              </w:rPr>
            </w:pPr>
          </w:p>
          <w:p w14:paraId="3CEFD46B" w14:textId="77777777" w:rsidR="004F139C" w:rsidRDefault="004F139C" w:rsidP="008B0F3F">
            <w:pPr>
              <w:jc w:val="center"/>
              <w:rPr>
                <w:rFonts w:ascii="宋体" w:hAnsi="宋体"/>
              </w:rPr>
            </w:pPr>
          </w:p>
          <w:p w14:paraId="57B4D780" w14:textId="77777777" w:rsidR="004F139C" w:rsidRDefault="004F139C" w:rsidP="008B0F3F">
            <w:pPr>
              <w:jc w:val="center"/>
              <w:rPr>
                <w:rFonts w:ascii="宋体" w:hAnsi="宋体"/>
              </w:rPr>
            </w:pPr>
          </w:p>
          <w:p w14:paraId="4FBC200B" w14:textId="77777777" w:rsidR="004F139C" w:rsidRDefault="004F139C" w:rsidP="008B0F3F">
            <w:pPr>
              <w:jc w:val="center"/>
              <w:rPr>
                <w:rFonts w:ascii="宋体" w:hAnsi="宋体"/>
              </w:rPr>
            </w:pPr>
          </w:p>
          <w:p w14:paraId="7F2617F7" w14:textId="77777777" w:rsidR="004F139C" w:rsidRDefault="004F139C" w:rsidP="008B0F3F">
            <w:pPr>
              <w:jc w:val="center"/>
              <w:rPr>
                <w:rFonts w:ascii="宋体" w:hAnsi="宋体"/>
              </w:rPr>
            </w:pPr>
          </w:p>
          <w:p w14:paraId="737253FE" w14:textId="77777777" w:rsidR="004F139C" w:rsidRDefault="004F139C" w:rsidP="008B0F3F">
            <w:pPr>
              <w:jc w:val="center"/>
              <w:rPr>
                <w:rFonts w:ascii="宋体" w:hAnsi="宋体"/>
              </w:rPr>
            </w:pPr>
          </w:p>
          <w:p w14:paraId="040D1B75" w14:textId="77777777" w:rsidR="004F139C" w:rsidRDefault="004F139C" w:rsidP="008B0F3F">
            <w:pPr>
              <w:jc w:val="center"/>
              <w:rPr>
                <w:rFonts w:ascii="宋体" w:hAnsi="宋体"/>
              </w:rPr>
            </w:pPr>
          </w:p>
          <w:p w14:paraId="05E30570" w14:textId="77777777" w:rsidR="004F139C" w:rsidRDefault="004F139C" w:rsidP="008B0F3F">
            <w:pPr>
              <w:jc w:val="center"/>
              <w:rPr>
                <w:rFonts w:ascii="宋体" w:hAnsi="宋体"/>
              </w:rPr>
            </w:pPr>
          </w:p>
          <w:p w14:paraId="71545A6C" w14:textId="77777777" w:rsidR="004F139C" w:rsidRDefault="004F139C" w:rsidP="008B0F3F">
            <w:pPr>
              <w:jc w:val="center"/>
              <w:rPr>
                <w:rFonts w:ascii="宋体" w:hAnsi="宋体"/>
              </w:rPr>
            </w:pPr>
          </w:p>
          <w:p w14:paraId="4C1DDF0A" w14:textId="77777777" w:rsidR="004F139C" w:rsidRDefault="004F139C" w:rsidP="008B0F3F">
            <w:pPr>
              <w:jc w:val="center"/>
              <w:rPr>
                <w:rFonts w:ascii="宋体" w:hAnsi="宋体"/>
              </w:rPr>
            </w:pPr>
          </w:p>
          <w:p w14:paraId="31025B93" w14:textId="77777777" w:rsidR="004F139C" w:rsidRDefault="004F139C" w:rsidP="008B0F3F">
            <w:pPr>
              <w:jc w:val="center"/>
              <w:rPr>
                <w:rFonts w:ascii="宋体" w:hAnsi="宋体"/>
              </w:rPr>
            </w:pPr>
          </w:p>
          <w:p w14:paraId="427FE12E" w14:textId="77777777" w:rsidR="004F139C" w:rsidRDefault="004F139C" w:rsidP="008B0F3F">
            <w:pPr>
              <w:jc w:val="center"/>
              <w:rPr>
                <w:rFonts w:ascii="宋体" w:hAnsi="宋体"/>
              </w:rPr>
            </w:pPr>
          </w:p>
          <w:p w14:paraId="3EEE8631" w14:textId="77777777" w:rsidR="004F139C" w:rsidRDefault="004F139C" w:rsidP="008B0F3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5F9ECF87" w14:textId="107BE76B" w:rsidR="004F139C" w:rsidRDefault="004F139C" w:rsidP="008B0F3F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8：</w:t>
            </w:r>
            <w:r w:rsidR="000054E1"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0-</w:t>
            </w:r>
            <w:r w:rsidR="000054E1">
              <w:rPr>
                <w:rFonts w:ascii="宋体" w:hAnsi="宋体" w:hint="eastAsia"/>
                <w:sz w:val="21"/>
                <w:szCs w:val="21"/>
              </w:rPr>
              <w:t>9</w:t>
            </w:r>
            <w:r>
              <w:rPr>
                <w:rFonts w:ascii="宋体" w:hAnsi="宋体" w:hint="eastAsia"/>
                <w:sz w:val="21"/>
                <w:szCs w:val="21"/>
              </w:rPr>
              <w:t>：</w:t>
            </w:r>
            <w:r w:rsidR="000054E1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A8C640E" w14:textId="77777777" w:rsidR="004F139C" w:rsidRDefault="004F139C" w:rsidP="008B0F3F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首次会议：张心</w:t>
            </w:r>
          </w:p>
        </w:tc>
      </w:tr>
      <w:tr w:rsidR="004F139C" w14:paraId="43A6CC08" w14:textId="77777777" w:rsidTr="008B0F3F">
        <w:trPr>
          <w:trHeight w:val="1405"/>
        </w:trPr>
        <w:tc>
          <w:tcPr>
            <w:tcW w:w="11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2145E36" w14:textId="77777777" w:rsidR="004F139C" w:rsidRDefault="004F139C" w:rsidP="008B0F3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326EFF41" w14:textId="7C7B73E0" w:rsidR="004F139C" w:rsidRDefault="000054E1" w:rsidP="008B0F3F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9</w:t>
            </w:r>
            <w:r w:rsidR="004F139C">
              <w:rPr>
                <w:rFonts w:ascii="宋体" w:hAnsi="宋体" w:hint="eastAsia"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="004F139C">
              <w:rPr>
                <w:rFonts w:ascii="宋体" w:hAnsi="宋体" w:hint="eastAsia"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 w:rsidR="004F139C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="004F139C"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433EF2" w14:textId="77777777" w:rsidR="004F139C" w:rsidRDefault="004F139C" w:rsidP="008B0F3F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管理层:</w:t>
            </w:r>
          </w:p>
          <w:p w14:paraId="19D2BE0E" w14:textId="62F5308D" w:rsidR="004F139C" w:rsidRDefault="004F139C" w:rsidP="008B0F3F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</w:t>
            </w:r>
            <w:r w:rsidR="006D1D9E">
              <w:rPr>
                <w:rFonts w:ascii="宋体" w:hAnsi="宋体" w:cs="新宋体" w:hint="eastAsia"/>
                <w:sz w:val="21"/>
                <w:szCs w:val="21"/>
              </w:rPr>
              <w:t>7.1.1资源 总则；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9.1.1监测、分析和评价总则；9.3管理评审；10.1改进 总则；10.3持续改进；</w:t>
            </w:r>
          </w:p>
          <w:p w14:paraId="44D1E764" w14:textId="7A56F47E" w:rsidR="004F139C" w:rsidRDefault="004F139C" w:rsidP="008B0F3F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标准/规范/法规的执行情况、上次审核不符合项的验证（</w:t>
            </w:r>
            <w:r w:rsidR="00D358B2">
              <w:rPr>
                <w:rFonts w:ascii="宋体" w:hAnsi="宋体" w:cs="新宋体" w:hint="eastAsia"/>
                <w:sz w:val="21"/>
                <w:szCs w:val="21"/>
              </w:rPr>
              <w:t>8.5.2</w:t>
            </w:r>
            <w:r>
              <w:rPr>
                <w:rFonts w:ascii="宋体" w:hAnsi="宋体" w:cs="新宋体" w:hint="eastAsia"/>
                <w:sz w:val="21"/>
                <w:szCs w:val="21"/>
              </w:rPr>
              <w:t>）、认证证书、标志的使用情况、投诉或事故、监督抽查情况、体系变动</w:t>
            </w:r>
          </w:p>
        </w:tc>
      </w:tr>
      <w:tr w:rsidR="004F139C" w14:paraId="094DF6E7" w14:textId="77777777" w:rsidTr="008B0F3F">
        <w:trPr>
          <w:trHeight w:val="1405"/>
        </w:trPr>
        <w:tc>
          <w:tcPr>
            <w:tcW w:w="11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0EE2D8A" w14:textId="77777777" w:rsidR="004F139C" w:rsidRDefault="004F139C" w:rsidP="008B0F3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7C55F0C7" w14:textId="7D52AC1A" w:rsidR="004F139C" w:rsidRDefault="004F139C" w:rsidP="008B0F3F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 w:rsidR="000054E1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：</w:t>
            </w:r>
            <w:r w:rsidR="000054E1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0-12：</w:t>
            </w:r>
            <w:r w:rsidR="000054E1"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80306FF" w14:textId="77777777" w:rsidR="004F139C" w:rsidRDefault="004F139C" w:rsidP="008B0F3F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行政部:</w:t>
            </w:r>
          </w:p>
          <w:p w14:paraId="77300C1F" w14:textId="4547D7F8" w:rsidR="004F139C" w:rsidRDefault="004F139C" w:rsidP="008B0F3F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5.3组织的角色、职责和权限；6.2质量目标及其实现的策划；</w:t>
            </w:r>
            <w:r w:rsidR="006D1D9E">
              <w:rPr>
                <w:rFonts w:ascii="宋体" w:hAnsi="宋体" w:cs="新宋体" w:hint="eastAsia"/>
                <w:sz w:val="21"/>
                <w:szCs w:val="21"/>
              </w:rPr>
              <w:t>7.1.2人员；；7.1.6组织知识；7.2能力；7.3意识</w:t>
            </w:r>
            <w:r w:rsidR="006D1D9E">
              <w:rPr>
                <w:rFonts w:ascii="宋体" w:hAnsi="宋体" w:cs="新宋体" w:hint="eastAsia"/>
                <w:sz w:val="21"/>
                <w:szCs w:val="21"/>
              </w:rPr>
              <w:t>；</w:t>
            </w:r>
            <w:r w:rsidR="006D1D9E">
              <w:rPr>
                <w:rFonts w:ascii="宋体" w:hAnsi="宋体" w:cs="新宋体" w:hint="eastAsia"/>
                <w:sz w:val="21"/>
                <w:szCs w:val="21"/>
              </w:rPr>
              <w:t>7.4沟通；；7.5文件化信息；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9.1.3分析和评价；9.2内部审核；10.2不合格和纠正措施</w:t>
            </w:r>
          </w:p>
        </w:tc>
      </w:tr>
      <w:tr w:rsidR="004F139C" w14:paraId="0DFC633B" w14:textId="77777777" w:rsidTr="008B0F3F">
        <w:trPr>
          <w:trHeight w:val="275"/>
        </w:trPr>
        <w:tc>
          <w:tcPr>
            <w:tcW w:w="11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F05B64A" w14:textId="77777777" w:rsidR="004F139C" w:rsidRDefault="004F139C" w:rsidP="008B0F3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692EFB77" w14:textId="72AEAFEC" w:rsidR="004F139C" w:rsidRDefault="004F139C" w:rsidP="008B0F3F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12：</w:t>
            </w:r>
            <w:r w:rsidR="000054E1"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0-13:00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71E21E" w14:textId="77777777" w:rsidR="004F139C" w:rsidRDefault="004F139C" w:rsidP="008B0F3F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午餐</w:t>
            </w:r>
          </w:p>
        </w:tc>
      </w:tr>
      <w:tr w:rsidR="004F139C" w14:paraId="231AE059" w14:textId="77777777" w:rsidTr="008B0F3F">
        <w:trPr>
          <w:trHeight w:val="1405"/>
        </w:trPr>
        <w:tc>
          <w:tcPr>
            <w:tcW w:w="11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677891B" w14:textId="77777777" w:rsidR="004F139C" w:rsidRDefault="004F139C" w:rsidP="008B0F3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52D38CE6" w14:textId="3F117834" w:rsidR="004F139C" w:rsidRDefault="004F139C" w:rsidP="008B0F3F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13：00-1</w:t>
            </w:r>
            <w:r w:rsidR="000054E1">
              <w:rPr>
                <w:rFonts w:ascii="宋体" w:hAnsi="宋体" w:hint="eastAsia"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sz w:val="21"/>
                <w:szCs w:val="21"/>
              </w:rPr>
              <w:t>：</w:t>
            </w:r>
            <w:r w:rsidR="000054E1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8D14752" w14:textId="77777777" w:rsidR="004F139C" w:rsidRDefault="004F139C" w:rsidP="008B0F3F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技术部：</w:t>
            </w:r>
          </w:p>
          <w:p w14:paraId="2FA9E09E" w14:textId="01960000" w:rsidR="004F139C" w:rsidRDefault="004F139C" w:rsidP="008B0F3F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5.3组织的角色、职责和权限；6.2质量目标及其实现的策划；7.1.5监视和测量资源；8.1运行策划和控制；8.3设计开发控制；8.6产品和服务放行 ；8.7不合格输出的控制；</w:t>
            </w:r>
          </w:p>
        </w:tc>
      </w:tr>
      <w:tr w:rsidR="004F139C" w14:paraId="42CAC916" w14:textId="77777777" w:rsidTr="008B0F3F">
        <w:trPr>
          <w:trHeight w:val="1405"/>
        </w:trPr>
        <w:tc>
          <w:tcPr>
            <w:tcW w:w="112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91D6CBB" w14:textId="77777777" w:rsidR="004F139C" w:rsidRDefault="004F139C" w:rsidP="008B0F3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58E116D3" w14:textId="1C3D2C66" w:rsidR="004F139C" w:rsidRDefault="004F139C" w:rsidP="008B0F3F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 w:rsidR="000054E1">
              <w:rPr>
                <w:rFonts w:ascii="宋体" w:hAnsi="宋体" w:hint="eastAsia"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sz w:val="21"/>
                <w:szCs w:val="21"/>
              </w:rPr>
              <w:t>：00-17:00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8611159" w14:textId="77777777" w:rsidR="000054E1" w:rsidRDefault="000054E1" w:rsidP="000054E1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 xml:space="preserve">销售部: </w:t>
            </w:r>
          </w:p>
          <w:p w14:paraId="78A73C8C" w14:textId="3E55B6D8" w:rsidR="004F139C" w:rsidRPr="000054E1" w:rsidRDefault="000054E1" w:rsidP="000054E1">
            <w:pPr>
              <w:rPr>
                <w:rFonts w:ascii="宋体" w:hAnsi="宋体" w:cs="新宋体" w:hint="eastAsia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5.3组织的角色、职责和权限；6.2质量目标及其实现的策划；8.2产品和服务的要求；</w:t>
            </w:r>
            <w:r w:rsidR="004B17A7">
              <w:rPr>
                <w:rFonts w:ascii="宋体" w:hAnsi="宋体" w:cs="新宋体" w:hint="eastAsia"/>
                <w:sz w:val="21"/>
                <w:szCs w:val="21"/>
              </w:rPr>
              <w:t>8.4外部提供过程、产品和服务的控制；8.5.3顾客或外部供方的财产；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8.5.5交付后的活动；9.1.2顾客满意；</w:t>
            </w:r>
          </w:p>
        </w:tc>
      </w:tr>
      <w:tr w:rsidR="004F139C" w14:paraId="715F2DE4" w14:textId="77777777" w:rsidTr="008B0F3F">
        <w:trPr>
          <w:trHeight w:val="1240"/>
        </w:trPr>
        <w:tc>
          <w:tcPr>
            <w:tcW w:w="112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8911F24" w14:textId="173F0269" w:rsidR="004F139C" w:rsidRDefault="004F139C" w:rsidP="008B0F3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6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</w:rPr>
              <w:t>3</w:t>
            </w:r>
            <w:r>
              <w:rPr>
                <w:rFonts w:ascii="宋体" w:hAnsi="宋体" w:hint="eastAsia"/>
              </w:rPr>
              <w:t>0日</w:t>
            </w:r>
          </w:p>
          <w:p w14:paraId="72649339" w14:textId="77777777" w:rsidR="004F139C" w:rsidRDefault="004F139C" w:rsidP="008B0F3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1770E852" w14:textId="57A2DC5E" w:rsidR="004F139C" w:rsidRDefault="004F139C" w:rsidP="008B0F3F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08：</w:t>
            </w:r>
            <w:r w:rsidR="000054E1"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0-1</w:t>
            </w:r>
            <w:r w:rsidR="000054E1"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：</w:t>
            </w:r>
            <w:r w:rsidR="000054E1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89D8E39" w14:textId="77777777" w:rsidR="000054E1" w:rsidRDefault="000054E1" w:rsidP="000054E1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生产部:</w:t>
            </w:r>
          </w:p>
          <w:p w14:paraId="1F894D17" w14:textId="4D367C91" w:rsidR="004F139C" w:rsidRDefault="000054E1" w:rsidP="000054E1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5.3组织的角色、职责和权限；6.2质量目标及其实现的策划；</w:t>
            </w:r>
            <w:r w:rsidR="004B17A7">
              <w:rPr>
                <w:rFonts w:ascii="宋体" w:hAnsi="宋体" w:cs="新宋体" w:hint="eastAsia"/>
                <w:sz w:val="21"/>
                <w:szCs w:val="21"/>
              </w:rPr>
              <w:t xml:space="preserve"> 7.1.3基础设施；7.1.4过程运行环境；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8.5.1生产和服务提供的控制；8.5.2标识和可追溯性（上次审核不符合项的验证）；</w:t>
            </w:r>
            <w:r w:rsidR="004B17A7">
              <w:rPr>
                <w:rFonts w:ascii="宋体" w:hAnsi="宋体" w:cs="新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cs="新宋体" w:hint="eastAsia"/>
                <w:sz w:val="21"/>
                <w:szCs w:val="21"/>
              </w:rPr>
              <w:t>8.5.4防护；；8.5.6更改控制；</w:t>
            </w:r>
          </w:p>
        </w:tc>
      </w:tr>
      <w:tr w:rsidR="004F139C" w14:paraId="54169085" w14:textId="77777777" w:rsidTr="008B0F3F">
        <w:trPr>
          <w:trHeight w:val="764"/>
        </w:trPr>
        <w:tc>
          <w:tcPr>
            <w:tcW w:w="112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B70690E" w14:textId="77777777" w:rsidR="004F139C" w:rsidRDefault="004F139C" w:rsidP="008B0F3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527B2736" w14:textId="49632564" w:rsidR="004F139C" w:rsidRDefault="004F139C" w:rsidP="008B0F3F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 w:rsidR="000054E1"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：</w:t>
            </w:r>
            <w:r w:rsidR="000054E1">
              <w:rPr>
                <w:rFonts w:ascii="宋体" w:hAnsi="宋体" w:hint="eastAsia"/>
                <w:sz w:val="21"/>
                <w:szCs w:val="21"/>
              </w:rPr>
              <w:t>00</w:t>
            </w:r>
            <w:r>
              <w:rPr>
                <w:rFonts w:ascii="宋体" w:hAnsi="宋体" w:hint="eastAsia"/>
                <w:sz w:val="21"/>
                <w:szCs w:val="21"/>
              </w:rPr>
              <w:t>-12：</w:t>
            </w:r>
            <w:r w:rsidR="000054E1"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99C1676" w14:textId="77777777" w:rsidR="004F139C" w:rsidRDefault="004F139C" w:rsidP="008B0F3F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审核组内部沟通,并与受审核方沟通；末次会议（张心）</w:t>
            </w:r>
          </w:p>
        </w:tc>
      </w:tr>
    </w:tbl>
    <w:p w14:paraId="3771A426" w14:textId="77777777" w:rsidR="00A62166" w:rsidRPr="004F139C" w:rsidRDefault="005E4FC1"/>
    <w:p w14:paraId="1DB31F7F" w14:textId="77777777" w:rsidR="00A62166" w:rsidRDefault="005E4FC1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14:paraId="7BCC0EDE" w14:textId="77777777" w:rsidR="00A62166" w:rsidRDefault="005E4FC1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</w:t>
      </w:r>
      <w:r>
        <w:rPr>
          <w:rFonts w:ascii="宋体" w:hAnsi="宋体" w:hint="eastAsia"/>
          <w:b/>
          <w:sz w:val="18"/>
          <w:szCs w:val="18"/>
        </w:rPr>
        <w:t>：</w:t>
      </w:r>
      <w:r>
        <w:rPr>
          <w:rFonts w:ascii="宋体" w:hAnsi="宋体" w:hint="eastAsia"/>
          <w:b/>
          <w:sz w:val="18"/>
          <w:szCs w:val="18"/>
        </w:rPr>
        <w:t>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8.5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8.6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8.7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10.3;</w:t>
      </w:r>
    </w:p>
    <w:p w14:paraId="5E6362A4" w14:textId="77777777" w:rsidR="00A62166" w:rsidRDefault="005E4FC1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3.3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3.4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12</w:t>
      </w:r>
    </w:p>
    <w:p w14:paraId="25CC217E" w14:textId="77777777" w:rsidR="00A62166" w:rsidRDefault="005E4FC1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10.3</w:t>
      </w:r>
    </w:p>
    <w:p w14:paraId="232DB88A" w14:textId="77777777" w:rsidR="00A62166" w:rsidRDefault="005E4FC1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S</w:t>
      </w:r>
      <w:r>
        <w:rPr>
          <w:rFonts w:ascii="宋体" w:hAnsi="宋体" w:hint="eastAsia"/>
          <w:b/>
          <w:sz w:val="18"/>
          <w:szCs w:val="18"/>
        </w:rPr>
        <w:t>：</w:t>
      </w:r>
      <w:r>
        <w:rPr>
          <w:rFonts w:ascii="宋体" w:hAnsi="宋体" w:hint="eastAsia"/>
          <w:b/>
          <w:sz w:val="18"/>
          <w:szCs w:val="18"/>
        </w:rPr>
        <w:t>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</w:t>
      </w:r>
      <w:r>
        <w:rPr>
          <w:rFonts w:ascii="宋体" w:hAnsi="宋体" w:hint="eastAsia"/>
          <w:b/>
          <w:sz w:val="18"/>
          <w:szCs w:val="18"/>
        </w:rPr>
        <w:t>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4.4.6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4.4.7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4.5.5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 xml:space="preserve">4.6   </w:t>
      </w:r>
    </w:p>
    <w:p w14:paraId="2C0D50D6" w14:textId="77777777" w:rsidR="00A62166" w:rsidRDefault="005E4FC1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14:paraId="15E2FF41" w14:textId="77777777" w:rsidR="00A62166" w:rsidRDefault="005E4FC1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</w:t>
      </w:r>
      <w:r>
        <w:rPr>
          <w:rFonts w:ascii="宋体" w:hAnsi="宋体" w:hint="eastAsia"/>
          <w:b/>
          <w:sz w:val="18"/>
          <w:szCs w:val="18"/>
        </w:rPr>
        <w:t>/</w:t>
      </w:r>
      <w:r>
        <w:rPr>
          <w:rFonts w:ascii="宋体" w:hAnsi="宋体" w:hint="eastAsia"/>
          <w:b/>
          <w:sz w:val="18"/>
          <w:szCs w:val="18"/>
        </w:rPr>
        <w:t>规范</w:t>
      </w:r>
      <w:r>
        <w:rPr>
          <w:rFonts w:ascii="宋体" w:hAnsi="宋体" w:hint="eastAsia"/>
          <w:b/>
          <w:sz w:val="18"/>
          <w:szCs w:val="18"/>
        </w:rPr>
        <w:t>/</w:t>
      </w:r>
      <w:r>
        <w:rPr>
          <w:rFonts w:ascii="宋体" w:hAnsi="宋体" w:hint="eastAsia"/>
          <w:b/>
          <w:sz w:val="18"/>
          <w:szCs w:val="18"/>
        </w:rPr>
        <w:t>法规的执行情况、上次审核不符合项的验证、认证证书、标志的使用情况、投诉或事故、监督抽查情况、体系变动</w:t>
      </w:r>
    </w:p>
    <w:p w14:paraId="40672E77" w14:textId="77777777" w:rsidR="00A62166" w:rsidRDefault="005E4FC1"/>
    <w:p w14:paraId="516E5A81" w14:textId="77777777" w:rsidR="00A62166" w:rsidRDefault="005E4FC1"/>
    <w:sectPr w:rsidR="00A62166" w:rsidSect="00A62166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AF657" w14:textId="77777777" w:rsidR="005E4FC1" w:rsidRDefault="005E4FC1">
      <w:r>
        <w:separator/>
      </w:r>
    </w:p>
  </w:endnote>
  <w:endnote w:type="continuationSeparator" w:id="0">
    <w:p w14:paraId="0FD33A5A" w14:textId="77777777" w:rsidR="005E4FC1" w:rsidRDefault="005E4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8DAF4" w14:textId="77777777" w:rsidR="005E4FC1" w:rsidRDefault="005E4FC1">
      <w:r>
        <w:separator/>
      </w:r>
    </w:p>
  </w:footnote>
  <w:footnote w:type="continuationSeparator" w:id="0">
    <w:p w14:paraId="68CCA0C5" w14:textId="77777777" w:rsidR="005E4FC1" w:rsidRDefault="005E4F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AAE74" w14:textId="77777777" w:rsidR="00A62166" w:rsidRDefault="005E4FC1">
    <w:pPr>
      <w:pStyle w:val="a8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4FEAA5DF" wp14:editId="77EA3A58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6FCD361B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14:paraId="2EA198A1" w14:textId="77777777" w:rsidR="00A62166" w:rsidRDefault="005E4FC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4C6386CF" w14:textId="77777777" w:rsidR="00A62166" w:rsidRDefault="005E4FC1">
    <w:pPr>
      <w:pStyle w:val="a8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 w16cid:durableId="1553231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12C"/>
    <w:rsid w:val="000054E1"/>
    <w:rsid w:val="004B17A7"/>
    <w:rsid w:val="004F139C"/>
    <w:rsid w:val="005E4FC1"/>
    <w:rsid w:val="0065312C"/>
    <w:rsid w:val="006D1D9E"/>
    <w:rsid w:val="00D358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492072BE"/>
  <w15:docId w15:val="{8B265AA9-C96D-47DC-9FE8-C686B48F2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0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a5"/>
    <w:uiPriority w:val="99"/>
    <w:semiHidden/>
    <w:unhideWhenUsed/>
    <w:qFormat/>
    <w:rsid w:val="00A6216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basedOn w:val="a1"/>
    <w:link w:val="a8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a5">
    <w:name w:val="批注框文本 字符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3</Pages>
  <Words>390</Words>
  <Characters>2229</Characters>
  <Application>Microsoft Office Word</Application>
  <DocSecurity>0</DocSecurity>
  <Lines>18</Lines>
  <Paragraphs>5</Paragraphs>
  <ScaleCrop>false</ScaleCrop>
  <Company>微软中国</Company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1615542943@qq.com</cp:lastModifiedBy>
  <cp:revision>62</cp:revision>
  <dcterms:created xsi:type="dcterms:W3CDTF">2015-06-17T14:31:00Z</dcterms:created>
  <dcterms:modified xsi:type="dcterms:W3CDTF">2022-06-26T12:49:00Z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