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0842-2022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3BAD0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2022-06-25T07:59:38Z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4BBEF91A5DEB4BB284D0C1A46C54ABAA</vt:lpwstr>
  </property>
</Properties>
</file>