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无锡明燕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</w:t>
      </w:r>
      <w:bookmarkStart w:id="7" w:name="_GoBack"/>
      <w:bookmarkEnd w:id="7"/>
      <w:r>
        <w:rPr>
          <w:rFonts w:hint="eastAsia"/>
          <w:b/>
          <w:sz w:val="36"/>
          <w:szCs w:val="36"/>
        </w:rPr>
        <w:t>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无锡明燕装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311F6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6-19T18:26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