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河北泓林餐饮管理有限公司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0520-2022-FH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正定县塔元庄村村西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宋景力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经营地址：河北省石家庄市桥西区新华西路209号-1号河北联邦国际学校第二餐厅三楼食堂/办公地址：正定县正定镇车站北街168号A6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13073117821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危害分析与关键控制点体系,食品安全管理体系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H：危害分析与关键控制点（HACCP）体系认证要求（V1.0）,F：ISO 22000:2018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H：位于河北省石家庄市桥西区新华西路 209 号-1 号河北联邦国际学校第二餐厅三楼食堂（承包）的河北泓林餐饮管理有限公司的餐饮管理服务（热食类食品制售）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F：位于河北省石家庄市桥西区新华西路 209 号-1 号河北联邦国际学校第二餐厅三楼食堂（承包）的河北泓林餐饮管理有限公司的餐饮管理服务（热食类食品制售）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H：E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F：E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cya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highlight w:val="cyan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highlight w:val="none"/>
                <w:lang w:val="en-US" w:eastAsia="zh-CN"/>
              </w:rPr>
              <w:t>企业只有一个承包食堂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highlight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多场所抽</w:t>
            </w:r>
          </w:p>
          <w:p>
            <w:pPr>
              <w:ind w:firstLine="310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highlight w:val="none"/>
                <w:lang w:eastAsia="zh-CN"/>
              </w:rPr>
              <w:t>——</w:t>
            </w:r>
            <w:r>
              <w:rPr>
                <w:rFonts w:hint="eastAsia" w:ascii="宋体"/>
                <w:bCs/>
                <w:sz w:val="24"/>
                <w:highlight w:val="none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H:25,F:25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一阶段经现场审核发现存在问题：更衣室设施老旧，墙皮有掉落现象。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良好</w:t>
            </w:r>
            <w:bookmarkStart w:id="17" w:name="_GoBack"/>
            <w:bookmarkEnd w:id="17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rFonts w:hint="default" w:eastAsia="方正仿宋简体"/>
                <w:bCs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pict>
                <v:shape id="_x0000_i1025" o:spt="75" alt="电子签名-陈丽丹" type="#_x0000_t75" style="height:19.7pt;width:35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2022.06.22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无变化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>项分布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1、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餐管部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体系</w:t>
            </w:r>
            <w:r>
              <w:rPr>
                <w:rFonts w:ascii="宋体" w:hAnsi="宋体"/>
                <w:b/>
                <w:sz w:val="22"/>
                <w:szCs w:val="22"/>
              </w:rPr>
              <w:t>认证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V1.0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标准3.6条款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2、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餐管部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体系</w:t>
            </w:r>
            <w:r>
              <w:rPr>
                <w:rFonts w:ascii="宋体" w:hAnsi="宋体"/>
                <w:b/>
                <w:sz w:val="22"/>
                <w:szCs w:val="22"/>
              </w:rPr>
              <w:t>认证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V1.0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标准3.6条款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3、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餐管部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体系</w:t>
            </w:r>
            <w:r>
              <w:rPr>
                <w:rFonts w:ascii="宋体" w:hAnsi="宋体"/>
                <w:b/>
                <w:sz w:val="22"/>
                <w:szCs w:val="22"/>
              </w:rPr>
              <w:t>认证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V1.0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标准3.3条款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无变化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FSMS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  <w:lang w:val="en-US" w:eastAsia="zh-CN"/>
              </w:rPr>
              <w:t>HACCP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方正仿宋简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方正仿宋简体" w:eastAsia="方正仿宋简体"/>
                <w:b/>
                <w:sz w:val="24"/>
              </w:rPr>
              <w:pict>
                <v:shape id="_x0000_i1026" o:spt="75" alt="电子签名-陈丽丹" type="#_x0000_t75" style="height:19.7pt;width:35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2022.06.25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96508F"/>
    <w:rsid w:val="116E6A07"/>
    <w:rsid w:val="58F14BA1"/>
    <w:rsid w:val="58FF4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っpoppy╮</cp:lastModifiedBy>
  <cp:lastPrinted>2015-12-21T05:08:00Z</cp:lastPrinted>
  <dcterms:modified xsi:type="dcterms:W3CDTF">2022-06-25T14:36:26Z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2052-11.1.0.10723</vt:lpwstr>
  </property>
</Properties>
</file>