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1"/>
        <w:gridCol w:w="981"/>
        <w:gridCol w:w="948"/>
        <w:gridCol w:w="1416"/>
        <w:gridCol w:w="86"/>
        <w:gridCol w:w="1004"/>
        <w:gridCol w:w="1168"/>
        <w:gridCol w:w="690"/>
        <w:gridCol w:w="557"/>
        <w:gridCol w:w="67"/>
        <w:gridCol w:w="513"/>
        <w:gridCol w:w="1380"/>
        <w:gridCol w:w="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7" w:type="dxa"/>
          <w:trHeight w:val="407" w:hRule="atLeast"/>
        </w:trPr>
        <w:tc>
          <w:tcPr>
            <w:tcW w:w="151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810" w:type="dxa"/>
            <w:gridSpan w:val="11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秦皇岛力超电机有限公司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7" w:type="dxa"/>
          <w:trHeight w:val="427" w:hRule="atLeast"/>
        </w:trPr>
        <w:tc>
          <w:tcPr>
            <w:tcW w:w="151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8810" w:type="dxa"/>
            <w:gridSpan w:val="11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秦皇岛市海港区民族北路118号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7" w:type="dxa"/>
          <w:trHeight w:val="457" w:hRule="atLeast"/>
        </w:trPr>
        <w:tc>
          <w:tcPr>
            <w:tcW w:w="151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8810" w:type="dxa"/>
            <w:gridSpan w:val="11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河北省秦皇岛市海港区杜庄镇紫峰坨村村东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7" w:type="dxa"/>
          <w:trHeight w:val="402" w:hRule="atLeast"/>
        </w:trPr>
        <w:tc>
          <w:tcPr>
            <w:tcW w:w="151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34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苏士超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168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13833531239</w:t>
            </w:r>
            <w:bookmarkEnd w:id="4"/>
          </w:p>
        </w:tc>
        <w:tc>
          <w:tcPr>
            <w:tcW w:w="1247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96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258965307@qq.com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7" w:type="dxa"/>
          <w:trHeight w:val="372" w:hRule="atLeast"/>
        </w:trPr>
        <w:tc>
          <w:tcPr>
            <w:tcW w:w="1511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345" w:type="dxa"/>
            <w:gridSpan w:val="3"/>
            <w:vAlign w:val="center"/>
          </w:tcPr>
          <w:p>
            <w:bookmarkStart w:id="6" w:name="最高管理者"/>
            <w:bookmarkEnd w:id="6"/>
            <w:r>
              <w:rPr>
                <w:sz w:val="21"/>
                <w:szCs w:val="21"/>
              </w:rPr>
              <w:t>苏士超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168" w:type="dxa"/>
            <w:vAlign w:val="center"/>
          </w:tcPr>
          <w:p>
            <w:bookmarkStart w:id="7" w:name="管代电话"/>
            <w:bookmarkEnd w:id="7"/>
            <w:r>
              <w:rPr>
                <w:sz w:val="21"/>
                <w:szCs w:val="21"/>
              </w:rPr>
              <w:t>13833531239</w:t>
            </w:r>
          </w:p>
        </w:tc>
        <w:tc>
          <w:tcPr>
            <w:tcW w:w="1247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96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7" w:type="dxa"/>
          <w:trHeight w:val="472" w:hRule="atLeast"/>
        </w:trPr>
        <w:tc>
          <w:tcPr>
            <w:tcW w:w="151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345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0516-2022-Q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6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7" w:type="dxa"/>
          <w:trHeight w:val="455" w:hRule="atLeast"/>
        </w:trPr>
        <w:tc>
          <w:tcPr>
            <w:tcW w:w="1511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10" w:type="dxa"/>
            <w:gridSpan w:val="11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3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4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7" w:type="dxa"/>
          <w:trHeight w:val="455" w:hRule="atLeast"/>
        </w:trPr>
        <w:tc>
          <w:tcPr>
            <w:tcW w:w="1511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8810" w:type="dxa"/>
            <w:gridSpan w:val="11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5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6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6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17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7" w:type="dxa"/>
          <w:trHeight w:val="455" w:hRule="atLeast"/>
        </w:trPr>
        <w:tc>
          <w:tcPr>
            <w:tcW w:w="1511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8810" w:type="dxa"/>
            <w:gridSpan w:val="11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7" w:type="dxa"/>
          <w:trHeight w:val="455" w:hRule="atLeast"/>
        </w:trPr>
        <w:tc>
          <w:tcPr>
            <w:tcW w:w="1511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8810" w:type="dxa"/>
            <w:gridSpan w:val="11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7" w:type="dxa"/>
          <w:trHeight w:val="990" w:hRule="atLeast"/>
        </w:trPr>
        <w:tc>
          <w:tcPr>
            <w:tcW w:w="151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10" w:type="dxa"/>
            <w:gridSpan w:val="11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51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293" w:type="dxa"/>
            <w:gridSpan w:val="7"/>
            <w:vAlign w:val="center"/>
          </w:tcPr>
          <w:p>
            <w:pPr>
              <w:rPr>
                <w:sz w:val="20"/>
              </w:rPr>
            </w:pPr>
            <w:bookmarkStart w:id="24" w:name="_GoBack"/>
            <w:r>
              <w:rPr>
                <w:rFonts w:hint="eastAsia"/>
                <w:sz w:val="20"/>
              </w:rPr>
              <w:t>中小型三项异步电</w:t>
            </w:r>
            <w:r>
              <w:rPr>
                <w:rFonts w:hint="eastAsia"/>
                <w:sz w:val="20"/>
                <w:lang w:val="en-US" w:eastAsia="zh-CN"/>
              </w:rPr>
              <w:t>动</w:t>
            </w:r>
            <w:r>
              <w:rPr>
                <w:rFonts w:hint="eastAsia"/>
                <w:sz w:val="20"/>
              </w:rPr>
              <w:t>机及配件的加工</w:t>
            </w:r>
            <w:bookmarkEnd w:id="24"/>
          </w:p>
        </w:tc>
        <w:tc>
          <w:tcPr>
            <w:tcW w:w="62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960" w:type="dxa"/>
            <w:gridSpan w:val="3"/>
            <w:vAlign w:val="center"/>
          </w:tcPr>
          <w:p>
            <w:pPr>
              <w:jc w:val="left"/>
              <w:rPr>
                <w:sz w:val="20"/>
              </w:rPr>
            </w:pPr>
            <w:bookmarkStart w:id="19" w:name="专业代码"/>
            <w:r>
              <w:rPr>
                <w:sz w:val="20"/>
              </w:rPr>
              <w:t>19.09.01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7" w:type="dxa"/>
          <w:trHeight w:val="1184" w:hRule="atLeast"/>
        </w:trPr>
        <w:tc>
          <w:tcPr>
            <w:tcW w:w="151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10" w:type="dxa"/>
            <w:gridSpan w:val="11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0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7" w:type="dxa"/>
          <w:trHeight w:val="430" w:hRule="atLeast"/>
        </w:trPr>
        <w:tc>
          <w:tcPr>
            <w:tcW w:w="1511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10" w:type="dxa"/>
            <w:gridSpan w:val="11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21" w:name="审核日期"/>
            <w:r>
              <w:rPr>
                <w:rFonts w:hint="eastAsia"/>
                <w:b/>
                <w:sz w:val="20"/>
              </w:rPr>
              <w:t>2022年06月22日 上午至2022年06月22日 下午</w:t>
            </w:r>
            <w:bookmarkEnd w:id="21"/>
            <w:r>
              <w:rPr>
                <w:rFonts w:hint="eastAsia"/>
                <w:b/>
                <w:sz w:val="20"/>
              </w:rPr>
              <w:t>(共</w:t>
            </w:r>
            <w:bookmarkStart w:id="22" w:name="审核天数"/>
            <w:r>
              <w:rPr>
                <w:rFonts w:hint="eastAsia"/>
                <w:b/>
                <w:sz w:val="20"/>
              </w:rPr>
              <w:t>1.0</w:t>
            </w:r>
            <w:bookmarkEnd w:id="22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7" w:type="dxa"/>
          <w:trHeight w:val="465" w:hRule="atLeast"/>
        </w:trPr>
        <w:tc>
          <w:tcPr>
            <w:tcW w:w="1511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8810" w:type="dxa"/>
            <w:gridSpan w:val="11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7" w:type="dxa"/>
          <w:trHeight w:val="465" w:hRule="atLeast"/>
        </w:trPr>
        <w:tc>
          <w:tcPr>
            <w:tcW w:w="151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10" w:type="dxa"/>
            <w:gridSpan w:val="11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7" w:type="dxa"/>
          <w:trHeight w:val="465" w:hRule="atLeast"/>
        </w:trPr>
        <w:tc>
          <w:tcPr>
            <w:tcW w:w="10321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7" w:type="dxa"/>
          <w:trHeight w:val="465" w:hRule="atLeast"/>
        </w:trPr>
        <w:tc>
          <w:tcPr>
            <w:tcW w:w="151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981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16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827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7" w:type="dxa"/>
          <w:trHeight w:val="465" w:hRule="atLeast"/>
        </w:trPr>
        <w:tc>
          <w:tcPr>
            <w:tcW w:w="151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981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张星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2020-N1QMS-1263722</w:t>
            </w:r>
          </w:p>
        </w:tc>
        <w:tc>
          <w:tcPr>
            <w:tcW w:w="116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19.09.01</w:t>
            </w:r>
          </w:p>
        </w:tc>
        <w:tc>
          <w:tcPr>
            <w:tcW w:w="1827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13731692448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7" w:type="dxa"/>
          <w:trHeight w:val="729" w:hRule="atLeast"/>
        </w:trPr>
        <w:tc>
          <w:tcPr>
            <w:tcW w:w="10321" w:type="dxa"/>
            <w:gridSpan w:val="12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7" w:type="dxa"/>
          <w:trHeight w:val="536" w:hRule="atLeast"/>
        </w:trPr>
        <w:tc>
          <w:tcPr>
            <w:tcW w:w="151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92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72" w:type="dxa"/>
            <w:gridSpan w:val="2"/>
            <w:vMerge w:val="restart"/>
            <w:vAlign w:val="center"/>
          </w:tcPr>
          <w:p>
            <w:pPr>
              <w:ind w:firstLine="420" w:firstLineChars="200"/>
              <w:rPr>
                <w:sz w:val="21"/>
                <w:szCs w:val="21"/>
              </w:rPr>
            </w:pPr>
            <w:bookmarkStart w:id="23" w:name="审核派遣人"/>
            <w:r>
              <w:rPr>
                <w:sz w:val="21"/>
                <w:szCs w:val="21"/>
              </w:rPr>
              <w:t>李凤娟</w:t>
            </w:r>
            <w:bookmarkEnd w:id="23"/>
          </w:p>
        </w:tc>
        <w:tc>
          <w:tcPr>
            <w:tcW w:w="1247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960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7" w:type="dxa"/>
          <w:trHeight w:val="396" w:hRule="atLeast"/>
        </w:trPr>
        <w:tc>
          <w:tcPr>
            <w:tcW w:w="151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929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13731692448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17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4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60" w:type="dxa"/>
            <w:gridSpan w:val="3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7" w:type="dxa"/>
          <w:trHeight w:val="880" w:hRule="atLeast"/>
        </w:trPr>
        <w:tc>
          <w:tcPr>
            <w:tcW w:w="151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29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2022.6.20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72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2022.6.20</w:t>
            </w:r>
          </w:p>
        </w:tc>
        <w:tc>
          <w:tcPr>
            <w:tcW w:w="1247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60" w:type="dxa"/>
            <w:gridSpan w:val="3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2022.6.20</w:t>
            </w:r>
          </w:p>
        </w:tc>
      </w:tr>
    </w:tbl>
    <w:p/>
    <w:p>
      <w:pPr>
        <w:pStyle w:val="2"/>
      </w:pPr>
    </w:p>
    <w:p>
      <w:pPr>
        <w:pStyle w:val="2"/>
      </w:pPr>
    </w:p>
    <w:tbl>
      <w:tblPr>
        <w:tblStyle w:val="6"/>
        <w:tblpPr w:leftFromText="180" w:rightFromText="180" w:vertAnchor="text" w:horzAnchor="page" w:tblpX="902" w:tblpY="740"/>
        <w:tblOverlap w:val="never"/>
        <w:tblW w:w="10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"/>
        <w:gridCol w:w="1311"/>
        <w:gridCol w:w="1050"/>
        <w:gridCol w:w="3810"/>
        <w:gridCol w:w="2069"/>
        <w:gridCol w:w="12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20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82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31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05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81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06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829" w:type="dxa"/>
            <w:tcBorders>
              <w:left w:val="single" w:color="auto" w:sz="8" w:space="0"/>
            </w:tcBorders>
            <w:vAlign w:val="center"/>
          </w:tcPr>
          <w:p>
            <w:pPr>
              <w:spacing w:line="300" w:lineRule="exact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1311" w:type="dxa"/>
            <w:vAlign w:val="center"/>
          </w:tcPr>
          <w:p>
            <w:pPr>
              <w:spacing w:line="3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第一天</w:t>
            </w:r>
          </w:p>
        </w:tc>
        <w:tc>
          <w:tcPr>
            <w:tcW w:w="105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381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06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2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ind w:firstLine="211" w:firstLineChars="100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11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15-8:30</w:t>
            </w:r>
          </w:p>
        </w:tc>
        <w:tc>
          <w:tcPr>
            <w:tcW w:w="105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81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069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2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11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8：30-9：30</w:t>
            </w:r>
          </w:p>
        </w:tc>
        <w:tc>
          <w:tcPr>
            <w:tcW w:w="1050" w:type="dxa"/>
            <w:vAlign w:val="top"/>
          </w:tcPr>
          <w:p>
            <w:pPr>
              <w:spacing w:line="3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管理层</w:t>
            </w:r>
          </w:p>
        </w:tc>
        <w:tc>
          <w:tcPr>
            <w:tcW w:w="3810" w:type="dxa"/>
            <w:vAlign w:val="top"/>
          </w:tcPr>
          <w:p>
            <w:pPr>
              <w:spacing w:line="3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企业基本信息（资质验证/范围再确认 /一阶段问题验证/投诉或事故/ 政府主管部门抽查情况）内、外部因素相关信息的确定，监测结果的应对；相关方需求的确定；管理体系的范围；管理体系及其过程情况；领导作用和承诺；方针是否持续适宜；角色、职责与权限；应对风险和机遇的措施；目标的策划情况及变更情况；资源的提供是否有变化；内部沟通方式和内容是否适宜及变更情况；监视、测量、分析和评价总则；管评实施情况；体系的运行现状及改进的要求；通过内审和管理评审结果确定改进需求和机会；资质情况。</w:t>
            </w:r>
          </w:p>
        </w:tc>
        <w:tc>
          <w:tcPr>
            <w:tcW w:w="2069" w:type="dxa"/>
            <w:vAlign w:val="top"/>
          </w:tcPr>
          <w:p>
            <w:pPr>
              <w:spacing w:line="3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Q</w:t>
            </w:r>
            <w:r>
              <w:rPr>
                <w:rFonts w:hint="eastAsia"/>
                <w:sz w:val="21"/>
                <w:szCs w:val="21"/>
              </w:rPr>
              <w:t>4.1/4.2/4.3/4.4/5.1/5.2/5.3/6.1/6.2/6.3/7.1.1/9.1.1/9.3/10.1/10.3</w:t>
            </w: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29" w:type="dxa"/>
            <w:tcBorders>
              <w:lef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11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/>
                <w:color w:val="000000"/>
                <w:sz w:val="21"/>
                <w:szCs w:val="21"/>
              </w:rPr>
              <w:t>: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color w:val="000000"/>
                <w:sz w:val="21"/>
                <w:szCs w:val="21"/>
              </w:rPr>
              <w:t>0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-12：00</w:t>
            </w:r>
          </w:p>
        </w:tc>
        <w:tc>
          <w:tcPr>
            <w:tcW w:w="1050" w:type="dxa"/>
            <w:vAlign w:val="top"/>
          </w:tcPr>
          <w:p>
            <w:pPr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综合部</w:t>
            </w:r>
          </w:p>
        </w:tc>
        <w:tc>
          <w:tcPr>
            <w:tcW w:w="3810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部门职责和权限；目标实现情况；部门职责的落实，人员聘用，组织知识、培训，能力、意识的培养；企业知识管理的方法、措施及效果；沟通方式和内容，形成文件的信息；产品和服务有关要求的确定；外部提供过程、产品及产品的控制；顾客满意</w:t>
            </w:r>
            <w:r>
              <w:rPr>
                <w:rFonts w:hint="eastAsia"/>
                <w:lang w:val="en-US" w:eastAsia="zh-CN"/>
              </w:rPr>
              <w:t>;</w:t>
            </w:r>
            <w:r>
              <w:rPr>
                <w:rFonts w:hint="eastAsia"/>
              </w:rPr>
              <w:t>分析与评价;内部审核实施及有效性；;</w:t>
            </w:r>
          </w:p>
        </w:tc>
        <w:tc>
          <w:tcPr>
            <w:tcW w:w="2069" w:type="dxa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5.3/6.2/7.1.2/7.1.6/7.2-7.5/</w:t>
            </w:r>
            <w:r>
              <w:rPr>
                <w:rFonts w:hint="eastAsia"/>
                <w:lang w:val="en-US" w:eastAsia="zh-CN"/>
              </w:rPr>
              <w:t>8.2/</w:t>
            </w:r>
            <w:r>
              <w:rPr>
                <w:rFonts w:hint="eastAsia"/>
              </w:rPr>
              <w:t>8.4/</w:t>
            </w:r>
            <w:r>
              <w:rPr>
                <w:rFonts w:hint="eastAsia"/>
                <w:lang w:val="en-US" w:eastAsia="zh-CN"/>
              </w:rPr>
              <w:t>9.1.2/</w:t>
            </w:r>
            <w:r>
              <w:rPr>
                <w:rFonts w:hint="eastAsia"/>
              </w:rPr>
              <w:t>9.1.3 / 9.2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2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11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-12：30</w:t>
            </w:r>
          </w:p>
        </w:tc>
        <w:tc>
          <w:tcPr>
            <w:tcW w:w="105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810" w:type="dxa"/>
          </w:tcPr>
          <w:p>
            <w:pPr>
              <w:spacing w:line="300" w:lineRule="exac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休息</w:t>
            </w:r>
          </w:p>
        </w:tc>
        <w:tc>
          <w:tcPr>
            <w:tcW w:w="20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2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11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/>
                <w:color w:val="000000"/>
                <w:sz w:val="21"/>
                <w:szCs w:val="21"/>
              </w:rPr>
              <w:t>: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color w:val="000000"/>
                <w:sz w:val="21"/>
                <w:szCs w:val="21"/>
              </w:rPr>
              <w:t>0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-16：00</w:t>
            </w:r>
          </w:p>
        </w:tc>
        <w:tc>
          <w:tcPr>
            <w:tcW w:w="1050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产</w:t>
            </w:r>
            <w:r>
              <w:rPr>
                <w:rFonts w:hint="eastAsia"/>
                <w:sz w:val="21"/>
                <w:szCs w:val="21"/>
              </w:rPr>
              <w:t>部</w:t>
            </w:r>
          </w:p>
        </w:tc>
        <w:tc>
          <w:tcPr>
            <w:tcW w:w="3810" w:type="dxa"/>
            <w:shd w:val="clear" w:color="auto" w:fill="F2DCDC" w:themeFill="accent2" w:themeFillTint="32"/>
            <w:vAlign w:val="top"/>
          </w:tcPr>
          <w:p>
            <w:pPr>
              <w:spacing w:line="3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部门职责和权限；目标实现情况；基础设施配置与管理；过程运行环境管理；监视和测量设备；产品实现的策划 ；设计开发； 生产和服务提供；标识和可追溯性管理；顾客或外部供方的财产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防护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交付后活动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更改控制；产品和服务的放行；不合格输出的控制、纠正措施</w:t>
            </w:r>
          </w:p>
        </w:tc>
        <w:tc>
          <w:tcPr>
            <w:tcW w:w="2069" w:type="dxa"/>
            <w:shd w:val="clear" w:color="auto" w:fill="F2DCDC" w:themeFill="accent2" w:themeFillTint="32"/>
            <w:vAlign w:val="top"/>
          </w:tcPr>
          <w:p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5.3/6.2/7.1.3/7.1.4/</w:t>
            </w:r>
            <w:r>
              <w:rPr>
                <w:rFonts w:ascii="楷体" w:hAnsi="楷体" w:eastAsia="楷体" w:cs="楷体"/>
                <w:sz w:val="21"/>
                <w:szCs w:val="21"/>
              </w:rPr>
              <w:t>7.1.5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/8.1/8.3 / 8.5 1/8.5.2/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8.5.3/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8.5.4/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8.5.5/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8.5.6/</w:t>
            </w:r>
            <w:r>
              <w:rPr>
                <w:rFonts w:ascii="楷体" w:hAnsi="楷体" w:eastAsia="楷体" w:cs="楷体"/>
                <w:sz w:val="21"/>
                <w:szCs w:val="21"/>
              </w:rPr>
              <w:t>8.6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/ 8.7/10.2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pacing w:line="300" w:lineRule="exac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29" w:type="dxa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11" w:type="dxa"/>
            <w:shd w:val="clear" w:color="auto" w:fill="C7DAF1" w:themeFill="text2" w:themeFillTint="32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-16:30</w:t>
            </w:r>
          </w:p>
        </w:tc>
        <w:tc>
          <w:tcPr>
            <w:tcW w:w="1050" w:type="dxa"/>
            <w:shd w:val="clear" w:color="auto" w:fill="C7DAF1" w:themeFill="text2" w:themeFillTint="32"/>
            <w:vAlign w:val="top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810" w:type="dxa"/>
            <w:shd w:val="clear" w:color="auto" w:fill="C7DAF1" w:themeFill="text2" w:themeFillTint="32"/>
            <w:vAlign w:val="top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069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2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11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16:30-16:45</w:t>
            </w:r>
          </w:p>
        </w:tc>
        <w:tc>
          <w:tcPr>
            <w:tcW w:w="105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810" w:type="dxa"/>
          </w:tcPr>
          <w:p>
            <w:pPr>
              <w:spacing w:line="300" w:lineRule="exac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末次会议</w:t>
            </w:r>
          </w:p>
        </w:tc>
        <w:tc>
          <w:tcPr>
            <w:tcW w:w="20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2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11" w:type="dxa"/>
          </w:tcPr>
          <w:p>
            <w:pPr>
              <w:snapToGrid w:val="0"/>
              <w:spacing w:line="320" w:lineRule="exac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45</w:t>
            </w:r>
          </w:p>
        </w:tc>
        <w:tc>
          <w:tcPr>
            <w:tcW w:w="105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81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审核</w:t>
            </w:r>
            <w:r>
              <w:rPr>
                <w:rFonts w:hint="eastAsia"/>
                <w:sz w:val="21"/>
                <w:szCs w:val="21"/>
              </w:rPr>
              <w:t>结束（8h）</w:t>
            </w:r>
          </w:p>
        </w:tc>
        <w:tc>
          <w:tcPr>
            <w:tcW w:w="20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</w:tbl>
    <w:p>
      <w:pPr>
        <w:pStyle w:val="2"/>
      </w:pPr>
    </w:p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GI4NjI5OTBmMDM1ODFlMDkzNDFlZTFiMWNhZWU5ZTMifQ=="/>
  </w:docVars>
  <w:rsids>
    <w:rsidRoot w:val="00000000"/>
    <w:rsid w:val="00875908"/>
    <w:rsid w:val="050D6F68"/>
    <w:rsid w:val="4C2B5404"/>
    <w:rsid w:val="5375378E"/>
    <w:rsid w:val="55D75C81"/>
    <w:rsid w:val="6DA755FD"/>
    <w:rsid w:val="7B4427D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799</Words>
  <Characters>4556</Characters>
  <Lines>37</Lines>
  <Paragraphs>10</Paragraphs>
  <TotalTime>9</TotalTime>
  <ScaleCrop>false</ScaleCrop>
  <LinksUpToDate>false</LinksUpToDate>
  <CharactersWithSpaces>5345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企业咨询17334292415</cp:lastModifiedBy>
  <dcterms:modified xsi:type="dcterms:W3CDTF">2022-06-23T01:01:28Z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2052-11.1.0.11830</vt:lpwstr>
  </property>
</Properties>
</file>