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736FE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825"/>
        <w:gridCol w:w="109"/>
        <w:gridCol w:w="599"/>
        <w:gridCol w:w="163"/>
        <w:gridCol w:w="256"/>
        <w:gridCol w:w="148"/>
        <w:gridCol w:w="826"/>
        <w:gridCol w:w="69"/>
        <w:gridCol w:w="665"/>
        <w:gridCol w:w="715"/>
      </w:tblGrid>
      <w:tr w:rsidR="00B664AC">
        <w:trPr>
          <w:trHeight w:val="557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重庆业安科技有限公司</w:t>
            </w:r>
            <w:bookmarkEnd w:id="0"/>
          </w:p>
        </w:tc>
      </w:tr>
      <w:tr w:rsidR="00B664AC">
        <w:trPr>
          <w:trHeight w:val="557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736FE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重庆市九龙坡区石杨路18号1幢8-18号</w:t>
            </w:r>
            <w:bookmarkEnd w:id="1"/>
          </w:p>
        </w:tc>
      </w:tr>
      <w:tr w:rsidR="00B664AC">
        <w:trPr>
          <w:trHeight w:val="557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736FE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重庆市渝中区经纬大道776号D区2号楼4-25</w:t>
            </w:r>
            <w:bookmarkEnd w:id="2"/>
            <w:bookmarkEnd w:id="3"/>
          </w:p>
        </w:tc>
      </w:tr>
      <w:tr w:rsidR="00B664AC">
        <w:trPr>
          <w:trHeight w:val="557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高燕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13983918402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B664AC">
        <w:trPr>
          <w:trHeight w:val="557"/>
        </w:trPr>
        <w:tc>
          <w:tcPr>
            <w:tcW w:w="1142" w:type="dxa"/>
            <w:vAlign w:val="center"/>
          </w:tcPr>
          <w:p w:rsidR="00A62166" w:rsidRDefault="00736FE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22B8B">
            <w:bookmarkStart w:id="7" w:name="最高管理者"/>
            <w:bookmarkEnd w:id="7"/>
            <w:r>
              <w:t>韩勇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BD2388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</w:tr>
      <w:tr w:rsidR="00B664AC">
        <w:trPr>
          <w:trHeight w:val="418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36FE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0317-2020-Q-2022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 w:rsidR="00A62166" w:rsidRDefault="00736FE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736FE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664AC">
        <w:trPr>
          <w:trHeight w:val="455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736FE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B664AC">
        <w:trPr>
          <w:trHeight w:val="455"/>
        </w:trPr>
        <w:tc>
          <w:tcPr>
            <w:tcW w:w="1142" w:type="dxa"/>
          </w:tcPr>
          <w:p w:rsidR="00A62166" w:rsidRDefault="00736FE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736FE9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664AC">
        <w:trPr>
          <w:trHeight w:val="455"/>
        </w:trPr>
        <w:tc>
          <w:tcPr>
            <w:tcW w:w="1142" w:type="dxa"/>
          </w:tcPr>
          <w:p w:rsidR="00A62166" w:rsidRDefault="00736FE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736FE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664AC">
        <w:trPr>
          <w:trHeight w:val="455"/>
        </w:trPr>
        <w:tc>
          <w:tcPr>
            <w:tcW w:w="1142" w:type="dxa"/>
          </w:tcPr>
          <w:p w:rsidR="00A62166" w:rsidRDefault="00736FE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736FE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664AC">
        <w:trPr>
          <w:trHeight w:val="990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 w:rsidR="00A62166" w:rsidRDefault="00736F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36F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36F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736F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36F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736F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22B8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36FE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664AC" w:rsidTr="00C22B8B">
        <w:trPr>
          <w:trHeight w:val="37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29" w:type="dxa"/>
            <w:gridSpan w:val="6"/>
            <w:vAlign w:val="center"/>
          </w:tcPr>
          <w:p w:rsidR="00A62166" w:rsidRDefault="00736FE9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：计算机信息系统集成、应用软件开发</w:t>
            </w:r>
          </w:p>
          <w:p w:rsidR="00A62166" w:rsidRDefault="00736FE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：计算机信息系统集成、应用软件开发所涉及场所的相关环境管理活动</w:t>
            </w:r>
          </w:p>
          <w:p w:rsidR="00A62166" w:rsidRDefault="00736F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：计算机信息系统集成、应用软件开发所涉及场所的相关职业健康安全管理活动</w:t>
            </w:r>
            <w:bookmarkEnd w:id="25"/>
          </w:p>
        </w:tc>
        <w:tc>
          <w:tcPr>
            <w:tcW w:w="708" w:type="dxa"/>
            <w:gridSpan w:val="2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842" w:type="dxa"/>
            <w:gridSpan w:val="7"/>
            <w:vAlign w:val="center"/>
          </w:tcPr>
          <w:p w:rsidR="00A62166" w:rsidRDefault="00736FE9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</w:t>
            </w:r>
          </w:p>
          <w:p w:rsidR="00A62166" w:rsidRDefault="00736FE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</w:t>
            </w:r>
          </w:p>
          <w:p w:rsidR="00A62166" w:rsidRDefault="00736FE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</w:t>
            </w:r>
            <w:bookmarkEnd w:id="26"/>
          </w:p>
        </w:tc>
      </w:tr>
      <w:tr w:rsidR="00B664AC">
        <w:trPr>
          <w:trHeight w:val="1184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736FE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36FE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36FE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736FE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36FE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22B8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6FE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 □认证合同</w:t>
            </w:r>
          </w:p>
          <w:p w:rsidR="00A62166" w:rsidRDefault="00C22B8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6FE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B664AC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736FE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664AC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BD2388"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 w:rsidR="00A62166" w:rsidRDefault="00736FE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664AC">
        <w:trPr>
          <w:trHeight w:val="465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C22B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36FE9">
              <w:rPr>
                <w:rFonts w:hint="eastAsia"/>
                <w:b/>
                <w:sz w:val="20"/>
              </w:rPr>
              <w:t>普通话</w:t>
            </w:r>
            <w:r w:rsidR="00736FE9">
              <w:rPr>
                <w:rFonts w:hint="eastAsia"/>
                <w:sz w:val="20"/>
                <w:lang w:val="de-DE"/>
              </w:rPr>
              <w:t>□</w:t>
            </w:r>
            <w:r w:rsidR="00736FE9">
              <w:rPr>
                <w:rFonts w:hint="eastAsia"/>
                <w:b/>
                <w:sz w:val="20"/>
              </w:rPr>
              <w:t>英语</w:t>
            </w:r>
            <w:r w:rsidR="00736FE9">
              <w:rPr>
                <w:rFonts w:hint="eastAsia"/>
                <w:sz w:val="20"/>
                <w:lang w:val="de-DE"/>
              </w:rPr>
              <w:t>□</w:t>
            </w:r>
            <w:r w:rsidR="00736FE9">
              <w:rPr>
                <w:rFonts w:hint="eastAsia"/>
                <w:b/>
                <w:sz w:val="20"/>
              </w:rPr>
              <w:t>其他</w:t>
            </w:r>
          </w:p>
        </w:tc>
      </w:tr>
      <w:tr w:rsidR="00B664AC">
        <w:trPr>
          <w:trHeight w:val="465"/>
        </w:trPr>
        <w:tc>
          <w:tcPr>
            <w:tcW w:w="10321" w:type="dxa"/>
            <w:gridSpan w:val="16"/>
            <w:vAlign w:val="center"/>
          </w:tcPr>
          <w:p w:rsidR="00A62166" w:rsidRDefault="00736FE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B664AC" w:rsidTr="00C22B8B">
        <w:trPr>
          <w:trHeight w:val="465"/>
        </w:trPr>
        <w:tc>
          <w:tcPr>
            <w:tcW w:w="1142" w:type="dxa"/>
            <w:vAlign w:val="center"/>
          </w:tcPr>
          <w:p w:rsidR="00A62166" w:rsidRDefault="00736FE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100" w:type="dxa"/>
            <w:gridSpan w:val="6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3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15" w:type="dxa"/>
            <w:vAlign w:val="center"/>
          </w:tcPr>
          <w:p w:rsidR="00A62166" w:rsidRDefault="00736FE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664AC" w:rsidTr="00C22B8B">
        <w:trPr>
          <w:trHeight w:val="465"/>
        </w:trPr>
        <w:tc>
          <w:tcPr>
            <w:tcW w:w="1142" w:type="dxa"/>
            <w:vAlign w:val="center"/>
          </w:tcPr>
          <w:p w:rsidR="00A62166" w:rsidRDefault="00736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2100" w:type="dxa"/>
            <w:gridSpan w:val="6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Q:33.02.01,33.02.02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E:33.02.01,33.02.02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O:33.02.01,33.02.02</w:t>
            </w:r>
          </w:p>
        </w:tc>
        <w:tc>
          <w:tcPr>
            <w:tcW w:w="1560" w:type="dxa"/>
            <w:gridSpan w:val="3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715" w:type="dxa"/>
            <w:vAlign w:val="center"/>
          </w:tcPr>
          <w:p w:rsidR="00A62166" w:rsidRDefault="00BD2388">
            <w:pPr>
              <w:rPr>
                <w:sz w:val="20"/>
                <w:lang w:val="de-DE"/>
              </w:rPr>
            </w:pPr>
          </w:p>
        </w:tc>
      </w:tr>
      <w:tr w:rsidR="00B664AC" w:rsidTr="00C22B8B">
        <w:trPr>
          <w:trHeight w:val="465"/>
        </w:trPr>
        <w:tc>
          <w:tcPr>
            <w:tcW w:w="1142" w:type="dxa"/>
            <w:vAlign w:val="center"/>
          </w:tcPr>
          <w:p w:rsidR="00A62166" w:rsidRDefault="00736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2100" w:type="dxa"/>
            <w:gridSpan w:val="6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Q:33.02.01,33.02.02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E:33.02.01,33.02.02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O:33.02.01,33.02.02</w:t>
            </w:r>
          </w:p>
        </w:tc>
        <w:tc>
          <w:tcPr>
            <w:tcW w:w="1560" w:type="dxa"/>
            <w:gridSpan w:val="3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715" w:type="dxa"/>
            <w:vAlign w:val="center"/>
          </w:tcPr>
          <w:p w:rsidR="00A62166" w:rsidRDefault="00BD2388">
            <w:pPr>
              <w:rPr>
                <w:sz w:val="20"/>
                <w:lang w:val="de-DE"/>
              </w:rPr>
            </w:pPr>
          </w:p>
        </w:tc>
      </w:tr>
      <w:tr w:rsidR="00B664AC" w:rsidTr="00C22B8B">
        <w:trPr>
          <w:trHeight w:val="465"/>
        </w:trPr>
        <w:tc>
          <w:tcPr>
            <w:tcW w:w="1142" w:type="dxa"/>
            <w:vAlign w:val="center"/>
          </w:tcPr>
          <w:p w:rsidR="00A62166" w:rsidRDefault="00736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2100" w:type="dxa"/>
            <w:gridSpan w:val="6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Q:33.02.01,33.02.02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E:33.02.01,33.02.02</w:t>
            </w:r>
          </w:p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O:33.02.01,33.02.02</w:t>
            </w:r>
          </w:p>
        </w:tc>
        <w:tc>
          <w:tcPr>
            <w:tcW w:w="1560" w:type="dxa"/>
            <w:gridSpan w:val="3"/>
            <w:vAlign w:val="center"/>
          </w:tcPr>
          <w:p w:rsidR="00A62166" w:rsidRDefault="00736F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715" w:type="dxa"/>
            <w:vAlign w:val="center"/>
          </w:tcPr>
          <w:p w:rsidR="00A62166" w:rsidRDefault="00BD2388">
            <w:pPr>
              <w:rPr>
                <w:sz w:val="20"/>
                <w:lang w:val="de-DE"/>
              </w:rPr>
            </w:pPr>
          </w:p>
        </w:tc>
      </w:tr>
      <w:tr w:rsidR="00B664AC" w:rsidTr="00C22B8B">
        <w:trPr>
          <w:trHeight w:val="827"/>
        </w:trPr>
        <w:tc>
          <w:tcPr>
            <w:tcW w:w="1142" w:type="dxa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D2388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</w:tr>
      <w:tr w:rsidR="00B664AC" w:rsidTr="00C22B8B">
        <w:trPr>
          <w:trHeight w:val="985"/>
        </w:trPr>
        <w:tc>
          <w:tcPr>
            <w:tcW w:w="1142" w:type="dxa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D2388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</w:tr>
      <w:tr w:rsidR="00B664AC" w:rsidTr="00C22B8B">
        <w:trPr>
          <w:trHeight w:val="970"/>
        </w:trPr>
        <w:tc>
          <w:tcPr>
            <w:tcW w:w="1142" w:type="dxa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D2388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</w:tr>
      <w:tr w:rsidR="00B664AC" w:rsidTr="00C22B8B">
        <w:trPr>
          <w:trHeight w:val="879"/>
        </w:trPr>
        <w:tc>
          <w:tcPr>
            <w:tcW w:w="1142" w:type="dxa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D2388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vAlign w:val="center"/>
          </w:tcPr>
          <w:p w:rsidR="00A62166" w:rsidRDefault="00BD2388">
            <w:pPr>
              <w:pStyle w:val="a4"/>
            </w:pPr>
          </w:p>
        </w:tc>
        <w:tc>
          <w:tcPr>
            <w:tcW w:w="1560" w:type="dxa"/>
            <w:gridSpan w:val="3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A62166" w:rsidRDefault="00BD2388">
            <w:pPr>
              <w:jc w:val="center"/>
              <w:rPr>
                <w:sz w:val="21"/>
                <w:szCs w:val="21"/>
              </w:rPr>
            </w:pPr>
          </w:p>
        </w:tc>
      </w:tr>
      <w:tr w:rsidR="00B664AC">
        <w:trPr>
          <w:trHeight w:val="465"/>
        </w:trPr>
        <w:tc>
          <w:tcPr>
            <w:tcW w:w="10321" w:type="dxa"/>
            <w:gridSpan w:val="16"/>
            <w:vAlign w:val="center"/>
          </w:tcPr>
          <w:p w:rsidR="00A62166" w:rsidRDefault="00736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664AC">
        <w:trPr>
          <w:trHeight w:val="465"/>
        </w:trPr>
        <w:tc>
          <w:tcPr>
            <w:tcW w:w="1142" w:type="dxa"/>
            <w:vAlign w:val="center"/>
          </w:tcPr>
          <w:p w:rsidR="00A62166" w:rsidRDefault="00736FE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36FE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736FE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736FE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36FE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664AC">
        <w:trPr>
          <w:trHeight w:val="567"/>
        </w:trPr>
        <w:tc>
          <w:tcPr>
            <w:tcW w:w="1142" w:type="dxa"/>
            <w:vAlign w:val="center"/>
          </w:tcPr>
          <w:p w:rsidR="00A62166" w:rsidRDefault="00BD2388"/>
        </w:tc>
        <w:tc>
          <w:tcPr>
            <w:tcW w:w="1350" w:type="dxa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D238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D238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BD238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D2388"/>
        </w:tc>
        <w:tc>
          <w:tcPr>
            <w:tcW w:w="1380" w:type="dxa"/>
            <w:gridSpan w:val="2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</w:tr>
      <w:tr w:rsidR="00B664AC">
        <w:trPr>
          <w:trHeight w:val="465"/>
        </w:trPr>
        <w:tc>
          <w:tcPr>
            <w:tcW w:w="1142" w:type="dxa"/>
            <w:vAlign w:val="center"/>
          </w:tcPr>
          <w:p w:rsidR="00A62166" w:rsidRDefault="00BD2388"/>
        </w:tc>
        <w:tc>
          <w:tcPr>
            <w:tcW w:w="1350" w:type="dxa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D238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D238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BD2388"/>
        </w:tc>
        <w:tc>
          <w:tcPr>
            <w:tcW w:w="1299" w:type="dxa"/>
            <w:gridSpan w:val="4"/>
            <w:vAlign w:val="center"/>
          </w:tcPr>
          <w:p w:rsidR="00A62166" w:rsidRDefault="00BD2388"/>
        </w:tc>
        <w:tc>
          <w:tcPr>
            <w:tcW w:w="1380" w:type="dxa"/>
            <w:gridSpan w:val="2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</w:tr>
      <w:tr w:rsidR="00B664AC">
        <w:trPr>
          <w:trHeight w:val="729"/>
        </w:trPr>
        <w:tc>
          <w:tcPr>
            <w:tcW w:w="10321" w:type="dxa"/>
            <w:gridSpan w:val="16"/>
            <w:vAlign w:val="center"/>
          </w:tcPr>
          <w:p w:rsidR="00A62166" w:rsidRDefault="00736FE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664AC">
        <w:trPr>
          <w:trHeight w:val="586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22B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736F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</w:tr>
      <w:tr w:rsidR="00B664AC">
        <w:trPr>
          <w:trHeight w:val="509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22B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BD2388">
            <w:pPr>
              <w:rPr>
                <w:sz w:val="21"/>
                <w:szCs w:val="21"/>
              </w:rPr>
            </w:pPr>
          </w:p>
        </w:tc>
      </w:tr>
      <w:tr w:rsidR="00B664AC">
        <w:trPr>
          <w:trHeight w:val="600"/>
        </w:trPr>
        <w:tc>
          <w:tcPr>
            <w:tcW w:w="1142" w:type="dxa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22B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A62166" w:rsidRDefault="00C22B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2022.6.22</w:t>
            </w:r>
          </w:p>
        </w:tc>
        <w:tc>
          <w:tcPr>
            <w:tcW w:w="2061" w:type="dxa"/>
            <w:gridSpan w:val="6"/>
            <w:vAlign w:val="center"/>
          </w:tcPr>
          <w:p w:rsidR="00A62166" w:rsidRDefault="0073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C22B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2022.6.22</w:t>
            </w:r>
          </w:p>
        </w:tc>
      </w:tr>
    </w:tbl>
    <w:p w:rsidR="00A62166" w:rsidRDefault="00BD2388"/>
    <w:p w:rsidR="00C22B8B" w:rsidRDefault="00C22B8B" w:rsidP="00C22B8B">
      <w:pPr>
        <w:pStyle w:val="a0"/>
      </w:pPr>
    </w:p>
    <w:p w:rsidR="00C22B8B" w:rsidRDefault="00C22B8B" w:rsidP="00C22B8B">
      <w:pPr>
        <w:pStyle w:val="a0"/>
      </w:pPr>
    </w:p>
    <w:p w:rsidR="00C22B8B" w:rsidRDefault="00C22B8B" w:rsidP="00C22B8B">
      <w:pPr>
        <w:pStyle w:val="a0"/>
      </w:pPr>
    </w:p>
    <w:p w:rsidR="00C22B8B" w:rsidRDefault="00C22B8B" w:rsidP="00C22B8B">
      <w:pPr>
        <w:pStyle w:val="a0"/>
      </w:pPr>
    </w:p>
    <w:p w:rsidR="00C22B8B" w:rsidRDefault="00C22B8B" w:rsidP="00C22B8B">
      <w:pPr>
        <w:pStyle w:val="a0"/>
      </w:pPr>
    </w:p>
    <w:p w:rsidR="00C22B8B" w:rsidRDefault="00C22B8B" w:rsidP="00C22B8B">
      <w:pPr>
        <w:pStyle w:val="a0"/>
      </w:pPr>
    </w:p>
    <w:p w:rsidR="00C22B8B" w:rsidRPr="00C22B8B" w:rsidRDefault="00C22B8B" w:rsidP="00C22B8B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411"/>
        <w:gridCol w:w="861"/>
        <w:gridCol w:w="5868"/>
        <w:gridCol w:w="1226"/>
      </w:tblGrid>
      <w:tr w:rsidR="00C22B8B" w:rsidTr="00587409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C22B8B" w:rsidTr="00587409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11" w:type="dxa"/>
            <w:vAlign w:val="center"/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61" w:type="dxa"/>
            <w:vAlign w:val="center"/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868" w:type="dxa"/>
            <w:vAlign w:val="center"/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C22B8B" w:rsidTr="00587409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</w:p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月</w:t>
            </w:r>
          </w:p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24</w:t>
            </w:r>
          </w:p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日</w:t>
            </w:r>
          </w:p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C22B8B" w:rsidRDefault="00C22B8B" w:rsidP="00C22B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729" w:type="dxa"/>
            <w:gridSpan w:val="2"/>
            <w:vAlign w:val="center"/>
          </w:tcPr>
          <w:p w:rsidR="00C22B8B" w:rsidRDefault="00C22B8B" w:rsidP="005874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C22B8B" w:rsidRDefault="00C22B8B" w:rsidP="00587409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文平、冉景洲、杨珍全</w:t>
            </w:r>
          </w:p>
        </w:tc>
      </w:tr>
      <w:tr w:rsidR="00C22B8B" w:rsidTr="00183350">
        <w:trPr>
          <w:cantSplit/>
          <w:trHeight w:val="596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8:30-12:00</w:t>
            </w:r>
          </w:p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22B8B" w:rsidRDefault="00C22B8B" w:rsidP="00C22B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（午餐12:00-12:30）</w:t>
            </w:r>
          </w:p>
        </w:tc>
        <w:tc>
          <w:tcPr>
            <w:tcW w:w="861" w:type="dxa"/>
          </w:tcPr>
          <w:p w:rsidR="00C22B8B" w:rsidRDefault="00C22B8B" w:rsidP="0058740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868" w:type="dxa"/>
          </w:tcPr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</w:t>
            </w:r>
          </w:p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22B8B" w:rsidRDefault="00C22B8B" w:rsidP="0058740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C22B8B" w:rsidTr="00737701">
        <w:trPr>
          <w:cantSplit/>
          <w:trHeight w:val="477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行政部</w:t>
            </w:r>
          </w:p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（含财务）</w:t>
            </w:r>
          </w:p>
        </w:tc>
        <w:tc>
          <w:tcPr>
            <w:tcW w:w="5868" w:type="dxa"/>
          </w:tcPr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C22B8B" w:rsidRDefault="00C22B8B" w:rsidP="0058740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/权限；6.2质量目标及其实现的策划；9.2内部审核；</w:t>
            </w:r>
          </w:p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5.3组织的角色、职责和权限;6.1.2环境因素；6.1.3法律法规要求和其他要求; 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C22B8B" w:rsidRDefault="00C22B8B" w:rsidP="00F83AB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 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C22B8B" w:rsidTr="00C22B8B">
        <w:trPr>
          <w:cantSplit/>
          <w:trHeight w:val="105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12：30-17：00</w:t>
            </w:r>
          </w:p>
        </w:tc>
        <w:tc>
          <w:tcPr>
            <w:tcW w:w="861" w:type="dxa"/>
          </w:tcPr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供销部</w:t>
            </w:r>
          </w:p>
        </w:tc>
        <w:tc>
          <w:tcPr>
            <w:tcW w:w="5868" w:type="dxa"/>
          </w:tcPr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C22B8B" w:rsidRDefault="00C22B8B" w:rsidP="0058740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</w:t>
            </w:r>
            <w:r>
              <w:rPr>
                <w:rFonts w:ascii="宋体" w:hAnsi="宋体" w:cs="宋体" w:hint="eastAsia"/>
                <w:sz w:val="18"/>
                <w:szCs w:val="18"/>
              </w:rPr>
              <w:t>产品和服务的要求；</w:t>
            </w:r>
            <w:r w:rsidR="00F83AB3">
              <w:rPr>
                <w:rFonts w:ascii="宋体" w:hAnsi="宋体" w:cs="宋体" w:hint="eastAsia"/>
                <w:sz w:val="18"/>
                <w:szCs w:val="18"/>
              </w:rPr>
              <w:t>8.4</w:t>
            </w:r>
            <w:r w:rsidR="00F83AB3" w:rsidRPr="00F83AB3">
              <w:rPr>
                <w:rFonts w:ascii="宋体" w:hAnsi="宋体" w:cs="宋体" w:hint="eastAsia"/>
                <w:sz w:val="18"/>
                <w:szCs w:val="18"/>
              </w:rPr>
              <w:t>外部提供过程、产品和服务的控制</w:t>
            </w:r>
            <w:r w:rsidR="00F83AB3"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8.5.3顾客或外部供方的财产；9.1.2顾客满意；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C22B8B" w:rsidTr="00C22B8B">
        <w:trPr>
          <w:cantSplit/>
          <w:trHeight w:val="147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12：30-17：00</w:t>
            </w:r>
          </w:p>
        </w:tc>
        <w:tc>
          <w:tcPr>
            <w:tcW w:w="861" w:type="dxa"/>
          </w:tcPr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供销部</w:t>
            </w:r>
          </w:p>
        </w:tc>
        <w:tc>
          <w:tcPr>
            <w:tcW w:w="5868" w:type="dxa"/>
          </w:tcPr>
          <w:p w:rsidR="00C22B8B" w:rsidRDefault="00C22B8B" w:rsidP="0058740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8.1运行策划和控制；8.2应急准备和响应；</w:t>
            </w:r>
          </w:p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C22B8B" w:rsidTr="0073088E">
        <w:trPr>
          <w:cantSplit/>
          <w:trHeight w:val="344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22B8B" w:rsidRDefault="00C22B8B" w:rsidP="0058740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08：30-18：00</w:t>
            </w:r>
          </w:p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22B8B" w:rsidRDefault="00C22B8B" w:rsidP="00C22B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（12：30-13：30到临时场所；16：30-17：30）</w:t>
            </w:r>
          </w:p>
        </w:tc>
        <w:tc>
          <w:tcPr>
            <w:tcW w:w="861" w:type="dxa"/>
          </w:tcPr>
          <w:p w:rsidR="00C22B8B" w:rsidRDefault="00C22B8B" w:rsidP="0058740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技术部</w:t>
            </w:r>
          </w:p>
        </w:tc>
        <w:tc>
          <w:tcPr>
            <w:tcW w:w="5868" w:type="dxa"/>
          </w:tcPr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达成的策划；7.1.5监视和测量设备；8.1运行策划和控制；8.3设计开发控制；8.5.1生产和服务提供的控制；8.5.2标识和可追溯性；8.5.4防护；8.5.5交付后的活动；8.5.6更改控制，8.6产品和服务放行；8.7不合格输出的控制；</w:t>
            </w:r>
          </w:p>
          <w:p w:rsidR="00C22B8B" w:rsidRDefault="00C22B8B" w:rsidP="0058740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8.1运行策划和控制；8.2应急准备和响应；</w:t>
            </w:r>
          </w:p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C22B8B" w:rsidRDefault="00C22B8B" w:rsidP="00C22B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C22B8B" w:rsidTr="00587409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22B8B" w:rsidRDefault="00C22B8B" w:rsidP="005874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C22B8B" w:rsidRDefault="00C22B8B" w:rsidP="00C22B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18:00-18:30</w:t>
            </w:r>
          </w:p>
        </w:tc>
        <w:tc>
          <w:tcPr>
            <w:tcW w:w="6729" w:type="dxa"/>
            <w:gridSpan w:val="2"/>
            <w:vAlign w:val="center"/>
          </w:tcPr>
          <w:p w:rsidR="00C22B8B" w:rsidRDefault="00C22B8B" w:rsidP="0058740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C22B8B" w:rsidRDefault="00C22B8B" w:rsidP="00587409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文平、冉景洲、杨珍全</w:t>
            </w:r>
          </w:p>
        </w:tc>
      </w:tr>
    </w:tbl>
    <w:p w:rsidR="00A62166" w:rsidRDefault="00BD2388"/>
    <w:p w:rsidR="00A62166" w:rsidRDefault="00736FE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736F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736F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736F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736F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736F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736F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BD2388"/>
    <w:p w:rsidR="00A62166" w:rsidRDefault="00BD2388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388" w:rsidRDefault="00BD2388" w:rsidP="00B664AC">
      <w:r>
        <w:separator/>
      </w:r>
    </w:p>
  </w:endnote>
  <w:endnote w:type="continuationSeparator" w:id="0">
    <w:p w:rsidR="00BD2388" w:rsidRDefault="00BD2388" w:rsidP="00B6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388" w:rsidRDefault="00BD2388" w:rsidP="00B664AC">
      <w:r>
        <w:separator/>
      </w:r>
    </w:p>
  </w:footnote>
  <w:footnote w:type="continuationSeparator" w:id="0">
    <w:p w:rsidR="00BD2388" w:rsidRDefault="00BD2388" w:rsidP="00B66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736FE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1F44" w:rsidRPr="00A11F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36FE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36FE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4AC"/>
    <w:rsid w:val="00736FE9"/>
    <w:rsid w:val="00A11F44"/>
    <w:rsid w:val="00B664AC"/>
    <w:rsid w:val="00BD2388"/>
    <w:rsid w:val="00C07AB3"/>
    <w:rsid w:val="00C22B8B"/>
    <w:rsid w:val="00F15016"/>
    <w:rsid w:val="00F83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620</Words>
  <Characters>3536</Characters>
  <Application>Microsoft Office Word</Application>
  <DocSecurity>0</DocSecurity>
  <Lines>29</Lines>
  <Paragraphs>8</Paragraphs>
  <ScaleCrop>false</ScaleCrop>
  <Company>微软中国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2022-06-24T03:16:00Z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