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0F333"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C602B4" w14:paraId="417DC7A4" w14:textId="77777777">
        <w:trPr>
          <w:trHeight w:val="13108"/>
          <w:jc w:val="center"/>
        </w:trPr>
        <w:tc>
          <w:tcPr>
            <w:tcW w:w="9559" w:type="dxa"/>
            <w:tcBorders>
              <w:top w:val="single" w:sz="12" w:space="0" w:color="auto"/>
              <w:bottom w:val="single" w:sz="12" w:space="0" w:color="auto"/>
            </w:tcBorders>
          </w:tcPr>
          <w:p w14:paraId="755EEF19"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560790C9" w14:textId="77777777" w:rsidR="00AA68E5" w:rsidRDefault="00000000" w:rsidP="0000091F">
            <w:pPr>
              <w:snapToGrid w:val="0"/>
              <w:spacing w:beforeLines="50" w:before="156" w:line="360" w:lineRule="auto"/>
              <w:rPr>
                <w:sz w:val="21"/>
                <w:szCs w:val="21"/>
              </w:rPr>
            </w:pPr>
          </w:p>
          <w:p w14:paraId="7B4A4ED9"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6CBFE73F" w14:textId="77777777" w:rsidR="00AA68E5" w:rsidRDefault="00000000">
            <w:pPr>
              <w:snapToGrid w:val="0"/>
              <w:ind w:firstLineChars="200" w:firstLine="320"/>
              <w:rPr>
                <w:sz w:val="16"/>
                <w:szCs w:val="16"/>
              </w:rPr>
            </w:pPr>
          </w:p>
          <w:p w14:paraId="19174504" w14:textId="77777777" w:rsidR="00AA68E5" w:rsidRDefault="00000000" w:rsidP="0000091F">
            <w:pPr>
              <w:snapToGrid w:val="0"/>
              <w:spacing w:beforeLines="50" w:before="156" w:line="360" w:lineRule="auto"/>
              <w:ind w:firstLineChars="200" w:firstLine="420"/>
              <w:rPr>
                <w:sz w:val="21"/>
                <w:szCs w:val="21"/>
              </w:rPr>
            </w:pPr>
          </w:p>
          <w:p w14:paraId="2CBF57F0"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439D4F7B" w14:textId="77777777" w:rsidR="00AA68E5" w:rsidRDefault="00000000">
            <w:pPr>
              <w:snapToGrid w:val="0"/>
              <w:ind w:firstLineChars="100" w:firstLine="160"/>
              <w:rPr>
                <w:sz w:val="16"/>
                <w:szCs w:val="16"/>
              </w:rPr>
            </w:pPr>
          </w:p>
          <w:p w14:paraId="04FEEB7E" w14:textId="77777777" w:rsidR="00AA68E5" w:rsidRDefault="00000000" w:rsidP="0000091F">
            <w:pPr>
              <w:snapToGrid w:val="0"/>
              <w:spacing w:beforeLines="50" w:before="156" w:line="360" w:lineRule="auto"/>
              <w:rPr>
                <w:sz w:val="16"/>
                <w:szCs w:val="16"/>
              </w:rPr>
            </w:pPr>
          </w:p>
          <w:p w14:paraId="429CF107"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19D7727C" w14:textId="77777777" w:rsidR="00AA68E5" w:rsidRDefault="00000000">
            <w:pPr>
              <w:tabs>
                <w:tab w:val="left" w:pos="61"/>
              </w:tabs>
              <w:snapToGrid w:val="0"/>
              <w:rPr>
                <w:sz w:val="16"/>
                <w:szCs w:val="16"/>
              </w:rPr>
            </w:pPr>
          </w:p>
          <w:p w14:paraId="794FC9D2"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04FE8823"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33B94A28" w14:textId="77777777" w:rsidR="00AA68E5" w:rsidRDefault="00000000">
            <w:pPr>
              <w:snapToGrid w:val="0"/>
              <w:rPr>
                <w:sz w:val="16"/>
                <w:szCs w:val="16"/>
              </w:rPr>
            </w:pPr>
          </w:p>
          <w:p w14:paraId="665EB725" w14:textId="77777777" w:rsidR="00AA68E5" w:rsidRDefault="00000000" w:rsidP="0000091F">
            <w:pPr>
              <w:snapToGrid w:val="0"/>
              <w:spacing w:beforeLines="50" w:before="156" w:line="360" w:lineRule="auto"/>
              <w:rPr>
                <w:sz w:val="16"/>
                <w:szCs w:val="16"/>
              </w:rPr>
            </w:pPr>
          </w:p>
          <w:p w14:paraId="5AA505BE" w14:textId="178B0FBC"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sidR="00FF6758">
              <w:rPr>
                <w:rFonts w:hint="eastAsia"/>
                <w:b/>
                <w:sz w:val="22"/>
                <w:szCs w:val="22"/>
                <w:u w:val="single"/>
              </w:rPr>
              <w:t>进行远程</w:t>
            </w:r>
            <w:r>
              <w:rPr>
                <w:rFonts w:hint="eastAsia"/>
                <w:b/>
                <w:sz w:val="22"/>
                <w:szCs w:val="22"/>
                <w:u w:val="single"/>
              </w:rPr>
              <w:t>审核</w:t>
            </w:r>
            <w:r w:rsidR="00FF6758">
              <w:rPr>
                <w:rFonts w:hint="eastAsia"/>
                <w:b/>
                <w:sz w:val="22"/>
                <w:szCs w:val="22"/>
                <w:u w:val="single"/>
              </w:rPr>
              <w:t>，</w:t>
            </w:r>
            <w:r>
              <w:rPr>
                <w:rFonts w:hint="eastAsia"/>
                <w:b/>
                <w:sz w:val="22"/>
                <w:szCs w:val="22"/>
                <w:u w:val="single"/>
              </w:rPr>
              <w:t>完成所承担的审核任务。</w:t>
            </w:r>
          </w:p>
          <w:p w14:paraId="07DA3B2B" w14:textId="77777777" w:rsidR="00AA68E5" w:rsidRDefault="00000000" w:rsidP="0000091F">
            <w:pPr>
              <w:snapToGrid w:val="0"/>
              <w:spacing w:beforeLines="50" w:before="156" w:line="360" w:lineRule="auto"/>
              <w:rPr>
                <w:sz w:val="22"/>
                <w:szCs w:val="22"/>
              </w:rPr>
            </w:pPr>
          </w:p>
          <w:p w14:paraId="5A1C9EBC" w14:textId="6B5A03E1" w:rsidR="00AA68E5" w:rsidRDefault="00000000" w:rsidP="0000091F">
            <w:pPr>
              <w:snapToGrid w:val="0"/>
              <w:spacing w:beforeLines="50" w:before="156" w:line="360" w:lineRule="auto"/>
              <w:rPr>
                <w:sz w:val="21"/>
                <w:szCs w:val="21"/>
              </w:rPr>
            </w:pPr>
          </w:p>
          <w:p w14:paraId="17028264" w14:textId="018119DF" w:rsidR="00AA68E5" w:rsidRDefault="00880108" w:rsidP="0000091F">
            <w:pPr>
              <w:snapToGrid w:val="0"/>
              <w:spacing w:beforeLines="50" w:before="156" w:line="360" w:lineRule="auto"/>
              <w:rPr>
                <w:sz w:val="22"/>
                <w:szCs w:val="22"/>
              </w:rPr>
            </w:pPr>
            <w:r>
              <w:rPr>
                <w:rFonts w:hint="eastAsia"/>
                <w:b/>
                <w:noProof/>
                <w:sz w:val="22"/>
                <w:szCs w:val="22"/>
              </w:rPr>
              <w:drawing>
                <wp:anchor distT="0" distB="0" distL="114300" distR="114300" simplePos="0" relativeHeight="251658752" behindDoc="0" locked="0" layoutInCell="1" allowOverlap="1" wp14:anchorId="58F78A98" wp14:editId="5C9C7366">
                  <wp:simplePos x="0" y="0"/>
                  <wp:positionH relativeFrom="column">
                    <wp:posOffset>1332865</wp:posOffset>
                  </wp:positionH>
                  <wp:positionV relativeFrom="paragraph">
                    <wp:posOffset>24765</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7"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sidR="00000000">
              <w:rPr>
                <w:rFonts w:hint="eastAsia"/>
                <w:b/>
                <w:sz w:val="22"/>
                <w:szCs w:val="22"/>
              </w:rPr>
              <w:t>审核组成员</w:t>
            </w:r>
            <w:r w:rsidR="00000000">
              <w:rPr>
                <w:rFonts w:hint="eastAsia"/>
                <w:sz w:val="22"/>
                <w:szCs w:val="22"/>
              </w:rPr>
              <w:t>（</w:t>
            </w:r>
            <w:r w:rsidR="00000000">
              <w:rPr>
                <w:rFonts w:hint="eastAsia"/>
                <w:b/>
                <w:sz w:val="22"/>
                <w:szCs w:val="22"/>
              </w:rPr>
              <w:t>签名</w:t>
            </w:r>
            <w:r w:rsidR="00000000">
              <w:rPr>
                <w:rFonts w:hint="eastAsia"/>
                <w:sz w:val="22"/>
                <w:szCs w:val="22"/>
              </w:rPr>
              <w:t>）：</w:t>
            </w:r>
          </w:p>
          <w:p w14:paraId="565105FA" w14:textId="77777777" w:rsidR="00AA68E5" w:rsidRDefault="00000000" w:rsidP="0000091F">
            <w:pPr>
              <w:snapToGrid w:val="0"/>
              <w:spacing w:beforeLines="50" w:before="156" w:line="360" w:lineRule="auto"/>
              <w:ind w:leftChars="100" w:left="240" w:firstLineChars="1857" w:firstLine="3900"/>
              <w:rPr>
                <w:sz w:val="21"/>
                <w:szCs w:val="21"/>
              </w:rPr>
            </w:pPr>
          </w:p>
          <w:p w14:paraId="7D5F24E1" w14:textId="77777777" w:rsidR="00AA68E5" w:rsidRDefault="00000000" w:rsidP="0000091F">
            <w:pPr>
              <w:snapToGrid w:val="0"/>
              <w:spacing w:beforeLines="50" w:before="156" w:line="360" w:lineRule="auto"/>
              <w:rPr>
                <w:sz w:val="21"/>
                <w:szCs w:val="21"/>
              </w:rPr>
            </w:pPr>
          </w:p>
          <w:p w14:paraId="4616BC81" w14:textId="77777777" w:rsidR="00AA68E5" w:rsidRDefault="00000000" w:rsidP="0000091F">
            <w:pPr>
              <w:snapToGrid w:val="0"/>
              <w:spacing w:beforeLines="50" w:before="156" w:line="360" w:lineRule="auto"/>
              <w:rPr>
                <w:sz w:val="21"/>
                <w:szCs w:val="21"/>
              </w:rPr>
            </w:pPr>
          </w:p>
          <w:p w14:paraId="714A88F0"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5374447D" w14:textId="77777777" w:rsidR="00AA68E5" w:rsidRDefault="00000000">
            <w:pPr>
              <w:snapToGrid w:val="0"/>
              <w:rPr>
                <w:sz w:val="16"/>
                <w:szCs w:val="16"/>
              </w:rPr>
            </w:pPr>
          </w:p>
          <w:p w14:paraId="2E745F6E" w14:textId="64ED9EB4" w:rsidR="00AA68E5" w:rsidRDefault="00000000" w:rsidP="0000091F">
            <w:pPr>
              <w:spacing w:beforeLines="50" w:before="156" w:line="360" w:lineRule="auto"/>
            </w:pPr>
            <w:r>
              <w:rPr>
                <w:rFonts w:hint="eastAsia"/>
                <w:b/>
                <w:sz w:val="22"/>
                <w:szCs w:val="22"/>
              </w:rPr>
              <w:t>日期</w:t>
            </w:r>
            <w:r>
              <w:rPr>
                <w:rFonts w:hint="eastAsia"/>
                <w:sz w:val="22"/>
                <w:szCs w:val="22"/>
              </w:rPr>
              <w:t>：</w:t>
            </w:r>
            <w:r w:rsidR="00FF6758">
              <w:rPr>
                <w:rFonts w:hint="eastAsia"/>
                <w:sz w:val="22"/>
                <w:szCs w:val="22"/>
              </w:rPr>
              <w:t>2022</w:t>
            </w:r>
            <w:r w:rsidR="00FF6758">
              <w:rPr>
                <w:rFonts w:hint="eastAsia"/>
                <w:sz w:val="22"/>
                <w:szCs w:val="22"/>
              </w:rPr>
              <w:t>年</w:t>
            </w:r>
            <w:r w:rsidR="00FF6758">
              <w:rPr>
                <w:rFonts w:hint="eastAsia"/>
                <w:sz w:val="22"/>
                <w:szCs w:val="22"/>
              </w:rPr>
              <w:t>9</w:t>
            </w:r>
            <w:r w:rsidR="00FF6758">
              <w:rPr>
                <w:rFonts w:hint="eastAsia"/>
                <w:sz w:val="22"/>
                <w:szCs w:val="22"/>
              </w:rPr>
              <w:t>月</w:t>
            </w:r>
            <w:r w:rsidR="00FF6758">
              <w:rPr>
                <w:rFonts w:hint="eastAsia"/>
                <w:sz w:val="22"/>
                <w:szCs w:val="22"/>
              </w:rPr>
              <w:t>7</w:t>
            </w:r>
            <w:r w:rsidR="00FF6758">
              <w:rPr>
                <w:rFonts w:hint="eastAsia"/>
                <w:sz w:val="22"/>
                <w:szCs w:val="22"/>
              </w:rPr>
              <w:t>日</w:t>
            </w:r>
          </w:p>
        </w:tc>
      </w:tr>
    </w:tbl>
    <w:p w14:paraId="1160BFC3" w14:textId="77777777" w:rsidR="00AA68E5" w:rsidRDefault="00000000">
      <w:pPr>
        <w:rPr>
          <w:color w:val="1F497D"/>
          <w:sz w:val="20"/>
          <w:u w:val="single"/>
        </w:rPr>
      </w:pPr>
    </w:p>
    <w:sectPr w:rsidR="00AA68E5" w:rsidSect="00AA68E5">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601A8" w14:textId="77777777" w:rsidR="00FE7E82" w:rsidRDefault="00FE7E82">
      <w:r>
        <w:separator/>
      </w:r>
    </w:p>
  </w:endnote>
  <w:endnote w:type="continuationSeparator" w:id="0">
    <w:p w14:paraId="375037E1" w14:textId="77777777" w:rsidR="00FE7E82" w:rsidRDefault="00FE7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E3C71" w14:textId="77777777" w:rsidR="00FE7E82" w:rsidRDefault="00FE7E82">
      <w:r>
        <w:separator/>
      </w:r>
    </w:p>
  </w:footnote>
  <w:footnote w:type="continuationSeparator" w:id="0">
    <w:p w14:paraId="7AA1167B" w14:textId="77777777" w:rsidR="00FE7E82" w:rsidRDefault="00FE7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2F83"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37CE97B1" wp14:editId="0B9E2FFB">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A8C9253" w14:textId="77777777" w:rsidR="00AA68E5" w:rsidRDefault="00000000" w:rsidP="0000091F">
    <w:pPr>
      <w:pStyle w:val="a5"/>
      <w:pBdr>
        <w:bottom w:val="nil"/>
      </w:pBdr>
      <w:spacing w:line="320" w:lineRule="exact"/>
      <w:ind w:firstLineChars="500" w:firstLine="900"/>
      <w:jc w:val="left"/>
    </w:pPr>
    <w:r>
      <w:pict w14:anchorId="4EA35905">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6B9AEE6E"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p w14:paraId="0DD65CE9"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602B4"/>
    <w:rsid w:val="004D111F"/>
    <w:rsid w:val="00880108"/>
    <w:rsid w:val="00C602B4"/>
    <w:rsid w:val="00FE7E82"/>
    <w:rsid w:val="00FF67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33AA1A4"/>
  <w15:docId w15:val="{7A6F4A01-ABCB-409A-A8EC-447805850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23</cp:revision>
  <dcterms:created xsi:type="dcterms:W3CDTF">2015-06-17T11:34:00Z</dcterms:created>
  <dcterms:modified xsi:type="dcterms:W3CDTF">2022-10-01T03:16:00Z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