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ascii="宋体" w:hAnsi="宋体" w:eastAsia="宋体"/>
                <w:b/>
                <w:sz w:val="21"/>
                <w:szCs w:val="21"/>
                <w:lang w:eastAsia="zh-CN"/>
              </w:rPr>
              <w:drawing>
                <wp:anchor distT="0" distB="0" distL="114300" distR="114300" simplePos="0" relativeHeight="251660288" behindDoc="0" locked="0" layoutInCell="1" allowOverlap="1">
                  <wp:simplePos x="0" y="0"/>
                  <wp:positionH relativeFrom="column">
                    <wp:posOffset>2104390</wp:posOffset>
                  </wp:positionH>
                  <wp:positionV relativeFrom="paragraph">
                    <wp:posOffset>271780</wp:posOffset>
                  </wp:positionV>
                  <wp:extent cx="954405" cy="459105"/>
                  <wp:effectExtent l="0" t="0" r="0" b="0"/>
                  <wp:wrapNone/>
                  <wp:docPr id="3"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190904151347"/>
                          <pic:cNvPicPr>
                            <a:picLocks noChangeAspect="1"/>
                          </pic:cNvPicPr>
                        </pic:nvPicPr>
                        <pic:blipFill>
                          <a:blip r:embed="rId10"/>
                          <a:stretch>
                            <a:fillRect/>
                          </a:stretch>
                        </pic:blipFill>
                        <pic:spPr>
                          <a:xfrm>
                            <a:off x="0" y="0"/>
                            <a:ext cx="954405" cy="459105"/>
                          </a:xfrm>
                          <a:prstGeom prst="rect">
                            <a:avLst/>
                          </a:prstGeom>
                          <a:noFill/>
                          <a:ln>
                            <a:noFill/>
                          </a:ln>
                        </pic:spPr>
                      </pic:pic>
                    </a:graphicData>
                  </a:graphic>
                </wp:anchor>
              </w:drawing>
            </w:r>
            <w:bookmarkEnd w:id="0"/>
            <w:r>
              <w:drawing>
                <wp:anchor distT="0" distB="0" distL="114300" distR="114300" simplePos="0" relativeHeight="251659264" behindDoc="0" locked="0" layoutInCell="1" allowOverlap="1">
                  <wp:simplePos x="0" y="0"/>
                  <wp:positionH relativeFrom="column">
                    <wp:posOffset>1348740</wp:posOffset>
                  </wp:positionH>
                  <wp:positionV relativeFrom="paragraph">
                    <wp:posOffset>324485</wp:posOffset>
                  </wp:positionV>
                  <wp:extent cx="711200" cy="3937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711200" cy="3937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2022.6.20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65A73A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2022-06-20T00:03:32Z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2052-11.1.0.11753</vt:lpwstr>
  </property>
</Properties>
</file>