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0051-2020-F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福州聚豪餐饮管理有限公司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4" w:name="机构代码"/>
            <w:r>
              <w:rPr>
                <w:rFonts w:asciiTheme="minorEastAsia" w:hAnsiTheme="minorEastAsia" w:eastAsiaTheme="minorEastAsia"/>
                <w:sz w:val="21"/>
                <w:szCs w:val="21"/>
              </w:rPr>
              <w:t>9135010406414939X7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¨ 带标  ¨不带标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认证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5" w:name="Q勾选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bookmarkEnd w:id="5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6" w:name="QJ勾选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bookmarkEnd w:id="6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7" w:name="E勾选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bookmarkEnd w:id="7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8" w:name="S勾选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bookmarkEnd w:id="8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9" w:name="EnMS勾选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bookmarkEnd w:id="9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0" w:name="F勾选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■</w:t>
            </w:r>
            <w:bookmarkEnd w:id="10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1" w:name="初审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□组织名称变更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sym w:font="Wingdings" w:char="F06E"/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  <w:lang w:val="en-GB"/>
              </w:rPr>
            </w:pPr>
            <w:bookmarkStart w:id="15" w:name="组织名称Add1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福州聚豪餐饮管理有限公司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位于福建省福州市仓山区首山路80号福建船政交通职业学院北区第一食堂的餐饮管理服务（热食类食品制售）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6" w:name="注册地址"/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福州市仓山区盖山镇首山村36号一层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  <w:lang w:val="en-GB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福建省福州市仓山区首山路80号福建船政交通职业学院北区第一食堂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（承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包食堂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  <w:lang w:val="en-GB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  <w:t>Company Name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Fuzhou Juhao Restaurant Management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r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  <w:t>Registration Address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First floor, no. 36 Shoushan village, Gaishan town, Cangshan District, Fuzhou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  <w:lang w:val="en-GB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  <w:t>Operation Address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经营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No. 1 Canteen, North District, Fujian Shipping &amp; Transportation Vocational College, No. 80 Shoushan Road, Cangshan district, Fuzhou province, Fujian Province</w:t>
            </w:r>
            <w:bookmarkStart w:id="17" w:name="_GoBack"/>
            <w:bookmarkEnd w:id="17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Food and Beverage Management Service (HOT FOOD PRODUCTION &amp; Sale) at No. 1 Canteen, North District, Fujian Shipping &amp; Transportation Vocational College, No. 80 Shoushan Road, Cangshan district, Fuzhou, Fujian Province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drawing>
                <wp:inline distT="0" distB="0" distL="0" distR="0">
                  <wp:extent cx="704850" cy="25844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888" cy="260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D72F1"/>
    <w:rsid w:val="002F382E"/>
    <w:rsid w:val="006D0A03"/>
    <w:rsid w:val="007612AE"/>
    <w:rsid w:val="007B5BC7"/>
    <w:rsid w:val="00822C3F"/>
    <w:rsid w:val="00891390"/>
    <w:rsid w:val="00AB6A0B"/>
    <w:rsid w:val="00AD0CC8"/>
    <w:rsid w:val="00B6090B"/>
    <w:rsid w:val="00B845DE"/>
    <w:rsid w:val="00BD72F1"/>
    <w:rsid w:val="00DB4B22"/>
    <w:rsid w:val="00EB7BFF"/>
    <w:rsid w:val="00ED565F"/>
    <w:rsid w:val="28AA37DD"/>
    <w:rsid w:val="48EC374D"/>
    <w:rsid w:val="5E675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163</Words>
  <Characters>935</Characters>
  <Lines>7</Lines>
  <Paragraphs>2</Paragraphs>
  <TotalTime>9</TotalTime>
  <ScaleCrop>false</ScaleCrop>
  <LinksUpToDate>false</LinksUpToDate>
  <CharactersWithSpaces>1096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舞动ē灵魂￠</cp:lastModifiedBy>
  <cp:lastPrinted>2019-05-13T03:13:00Z</cp:lastPrinted>
  <dcterms:modified xsi:type="dcterms:W3CDTF">2022-06-21T04:39:12Z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2052-11.1.0.9914</vt:lpwstr>
  </property>
</Properties>
</file>