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bookmarkStart w:id="0" w:name="组织名称"/>
            <w:r>
              <w:rPr>
                <w:rFonts w:hint="eastAsia"/>
                <w:szCs w:val="21"/>
              </w:rPr>
              <w:t>杭州森乐士科技有限公司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bookmarkStart w:id="1" w:name="合同编号"/>
            <w:r>
              <w:rPr>
                <w:rFonts w:hint="eastAsia"/>
                <w:szCs w:val="21"/>
              </w:rPr>
              <w:t>0237-2020-QEO-2022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bookmarkStart w:id="2" w:name="注册地址"/>
            <w:r>
              <w:rPr>
                <w:rFonts w:hint="eastAsia"/>
                <w:szCs w:val="21"/>
              </w:rPr>
              <w:t>萧山经济技术开发区机电配套园区(A区)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bookmarkStart w:id="3" w:name="法人"/>
            <w:r>
              <w:rPr>
                <w:rFonts w:hint="eastAsia"/>
                <w:szCs w:val="21"/>
              </w:rPr>
              <w:t>陈成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杭州市萧山区进化镇岳联村工业园区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bookmarkStart w:id="4" w:name="联系人"/>
            <w:r>
              <w:rPr>
                <w:rFonts w:hint="eastAsia"/>
                <w:szCs w:val="21"/>
              </w:rPr>
              <w:t>汤冬英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bookmarkStart w:id="5" w:name="联系人电话"/>
            <w:r>
              <w:rPr>
                <w:rFonts w:hint="eastAsia"/>
                <w:szCs w:val="21"/>
              </w:rPr>
              <w:t>13372532777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bookmarkStart w:id="6" w:name="联系人手机"/>
            <w:r>
              <w:rPr>
                <w:rFonts w:hint="eastAsia"/>
                <w:szCs w:val="21"/>
              </w:rPr>
              <w:t>13372532777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bookmarkStart w:id="7" w:name="审核类别"/>
            <w:bookmarkEnd w:id="7"/>
            <w:bookmarkStart w:id="8" w:name="认证领域"/>
            <w:r>
              <w:rPr>
                <w:rFonts w:hint="eastAsia"/>
                <w:szCs w:val="21"/>
              </w:rPr>
              <w:t>质量管理体系,环境管理体系,职业健康安全管理体系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bookmarkStart w:id="9" w:name="审核依据"/>
            <w:r>
              <w:rPr>
                <w:rFonts w:hint="eastAsia"/>
                <w:szCs w:val="21"/>
              </w:rPr>
              <w:t>Q：GB/T19001-2016/ISO9001:2015,E：GB/T 24001-2016/ISO14001:2015,O：GB/T45001-2020 / ISO45001：2018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bookmarkStart w:id="10" w:name="审核范围"/>
            <w:r>
              <w:rPr>
                <w:rFonts w:hint="eastAsia"/>
                <w:szCs w:val="21"/>
              </w:rPr>
              <w:t>Q：水性涂料（内墙乳胶漆、外墙乳胶漆、真石漆）、彩色复合岩片的研发、生产。</w:t>
            </w:r>
          </w:p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E：水性涂料（内墙乳胶漆、外墙乳胶漆、真石漆）、彩色复合岩片的研发、生产所涉及场所的相关环境管理活动。</w:t>
            </w:r>
          </w:p>
          <w:p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O：水性涂料（内墙乳胶漆、外墙乳胶漆、真石漆）、彩色复合岩片的研发、生产所涉及场所的相关职业健康安全管理活动。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Q：12.03.00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E：12.03.00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O：12.03.00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35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Q:35,E:35,O:35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bookmarkStart w:id="17" w:name="_GoBack"/>
            <w:bookmarkEnd w:id="17"/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■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■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■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■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■</w:t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□增加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变更信息的附件编号或日期：D ISC-B-II-18 认证信息变更传递单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生产部下属安组织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EO6.1.3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s1026" o:spid="_x0000_s1026" o:spt="75" alt="透明底" type="#_x0000_t75" style="position:absolute;left:0pt;margin-left:93.5pt;margin-top:9.3pt;height:34.9pt;width:53.45pt;mso-wrap-distance-bottom:0pt;mso-wrap-distance-left:9pt;mso-wrap-distance-right:9pt;mso-wrap-distance-top:0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square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0717375D"/>
    <w:rsid w:val="0E737A99"/>
    <w:rsid w:val="41FC1629"/>
    <w:rsid w:val="75BB02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2022-06-21T04:55:50Z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