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0804-2022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HQ01-25燃烧器燃烧头外径测量</w:t>
            </w:r>
            <w:r>
              <w:rPr>
                <w:rFonts w:hint="eastAsia"/>
                <w:lang w:val="en-US" w:eastAsia="zh-CN"/>
              </w:rPr>
              <w:t xml:space="preserve"> （ Φ135±0.5）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Φ135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val="en-US" w:eastAsia="zh-CN"/>
              </w:rPr>
              <w:t>允许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</w:rPr>
              <w:t>0)㎜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LD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/>
              </w:rPr>
              <w:t>HQ01-25燃烧器燃烧头外径测量</w:t>
            </w:r>
            <w:r>
              <w:rPr>
                <w:rFonts w:hint="eastAsia"/>
                <w:lang w:val="en-US" w:eastAsia="zh-CN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LD/QXJ-11-3《安装生产作业指导书》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王岩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HQ01-25燃烧器燃烧头外径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HQ01-25燃烧器燃烧头外径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HQ01-25燃烧器燃烧头外径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见《HQ01-25燃烧器燃烧头外径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</w:t>
            </w:r>
            <w:r>
              <w:rPr>
                <w:rFonts w:hint="eastAsia"/>
              </w:rPr>
              <w:t>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449580" cy="304800"/>
            <wp:effectExtent l="0" t="0" r="7620" b="0"/>
            <wp:docPr id="3" name="图片 3" descr="3bce578ca51c9dbe654ee47bdfd4a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bce578ca51c9dbe654ee47bdfd4ad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5F148E2"/>
    <w:rsid w:val="6F4E25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561</Words>
  <Characters>650</Characters>
  <Lines>4</Lines>
  <Paragraphs>1</Paragraphs>
  <TotalTime>2</TotalTime>
  <ScaleCrop>false</ScaleCrop>
  <LinksUpToDate>false</LinksUpToDate>
  <CharactersWithSpaces>691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2022-06-13T06:09:41Z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BC6453A447D646FDB9A347CC0D32B151</vt:lpwstr>
  </property>
</Properties>
</file>