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hAnsi="Times New Roman" w:eastAsia="方正仿宋简体" w:cs="Times New Roman"/>
                <w:b/>
              </w:rPr>
            </w:pPr>
            <w:bookmarkStart w:id="11" w:name="组织名称"/>
            <w:r>
              <w:rPr>
                <w:rFonts w:ascii="方正仿宋简体" w:hAnsi="Times New Roman" w:eastAsia="方正仿宋简体" w:cs="Times New Roman"/>
                <w:b/>
              </w:rPr>
              <w:t>四川省宇辉货运有限公司</w:t>
            </w:r>
            <w:bookmarkEnd w:id="11"/>
          </w:p>
        </w:tc>
        <w:tc>
          <w:tcPr>
            <w:tcW w:w="1290"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陪同人员</w:t>
            </w:r>
          </w:p>
        </w:tc>
        <w:tc>
          <w:tcPr>
            <w:tcW w:w="2071"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杨小红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运营部</w:t>
            </w:r>
          </w:p>
          <w:p>
            <w:pPr>
              <w:spacing w:before="120" w:line="360" w:lineRule="auto"/>
              <w:rPr>
                <w:rFonts w:ascii="方正仿宋简体" w:hAnsi="Times New Roman" w:eastAsia="方正仿宋简体" w:cs="Times New Roman"/>
                <w:b/>
              </w:rPr>
            </w:pPr>
          </w:p>
        </w:tc>
        <w:tc>
          <w:tcPr>
            <w:tcW w:w="1290"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预计整改完成日期</w:t>
            </w:r>
          </w:p>
        </w:tc>
        <w:tc>
          <w:tcPr>
            <w:tcW w:w="2071" w:type="dxa"/>
          </w:tcPr>
          <w:p>
            <w:pPr>
              <w:spacing w:before="120" w:line="360" w:lineRule="auto"/>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2022.06.25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未能提供2022年6月2日与成都开飞高能化学工业有限公司签订的运输协议的相关评审记录。</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hint="default"/>
                <w:lang w:val="en-US" w:eastAsia="zh-CN"/>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w:t>
            </w:r>
            <w:r>
              <w:rPr>
                <w:rFonts w:hint="eastAsia" w:ascii="宋体" w:hAnsi="宋体"/>
                <w:b/>
                <w:sz w:val="22"/>
                <w:szCs w:val="22"/>
                <w:lang w:val="en-US" w:eastAsia="zh-CN"/>
              </w:rPr>
              <w:t>8.2.3.2</w:t>
            </w:r>
            <w:r>
              <w:rPr>
                <w:rFonts w:hint="eastAsia" w:ascii="宋体" w:hAnsi="宋体"/>
                <w:b/>
                <w:sz w:val="22"/>
                <w:szCs w:val="22"/>
              </w:rPr>
              <w:t xml:space="preserve"> 条款</w:t>
            </w:r>
            <w:r>
              <w:rPr>
                <w:rFonts w:hint="eastAsia" w:ascii="宋体" w:hAnsi="宋体"/>
                <w:b/>
                <w:sz w:val="22"/>
                <w:szCs w:val="22"/>
                <w:lang w:eastAsia="zh-CN"/>
              </w:rPr>
              <w:t>，</w:t>
            </w:r>
            <w:r>
              <w:rPr>
                <w:rFonts w:hint="eastAsia" w:ascii="宋体" w:hAnsi="宋体"/>
                <w:b/>
                <w:sz w:val="22"/>
                <w:szCs w:val="22"/>
                <w:lang w:val="en-US" w:eastAsia="zh-CN"/>
              </w:rPr>
              <w:t>适用时，组织应保留与下列方面有关的成文信息：a）评审结果；</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w:t>
            </w:r>
            <w:r>
              <w:rPr>
                <w:rFonts w:hint="eastAsia" w:eastAsia="宋体"/>
                <w:sz w:val="21"/>
                <w:szCs w:val="21"/>
                <w:lang w:eastAsia="zh-CN"/>
              </w:rPr>
              <w:drawing>
                <wp:inline distT="0" distB="0" distL="114300" distR="114300">
                  <wp:extent cx="389890" cy="201295"/>
                  <wp:effectExtent l="0" t="0" r="10160" b="8255"/>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389890" cy="201295"/>
                          </a:xfrm>
                          <a:prstGeom prst="rect">
                            <a:avLst/>
                          </a:prstGeom>
                        </pic:spPr>
                      </pic:pic>
                    </a:graphicData>
                  </a:graphic>
                </wp:inline>
              </w:drawing>
            </w:r>
            <w:r>
              <w:rPr>
                <w:rFonts w:hint="eastAsia" w:ascii="方正仿宋简体" w:eastAsia="方正仿宋简体"/>
                <w:b/>
                <w:sz w:val="24"/>
              </w:rPr>
              <w:t xml:space="preserve">                 审核组长： </w:t>
            </w:r>
            <w:r>
              <w:rPr>
                <w:rFonts w:hint="eastAsia" w:eastAsia="宋体"/>
                <w:sz w:val="21"/>
                <w:szCs w:val="21"/>
                <w:lang w:eastAsia="zh-CN"/>
              </w:rPr>
              <w:drawing>
                <wp:inline distT="0" distB="0" distL="114300" distR="114300">
                  <wp:extent cx="415925" cy="214630"/>
                  <wp:effectExtent l="0" t="0" r="3175" b="13970"/>
                  <wp:docPr id="2" name="图片 2"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
                          <pic:cNvPicPr>
                            <a:picLocks noChangeAspect="1"/>
                          </pic:cNvPicPr>
                        </pic:nvPicPr>
                        <pic:blipFill>
                          <a:blip r:embed="rId6"/>
                          <a:stretch>
                            <a:fillRect/>
                          </a:stretch>
                        </pic:blipFill>
                        <pic:spPr>
                          <a:xfrm>
                            <a:off x="0" y="0"/>
                            <a:ext cx="415925" cy="214630"/>
                          </a:xfrm>
                          <a:prstGeom prst="rect">
                            <a:avLst/>
                          </a:prstGeom>
                        </pic:spPr>
                      </pic:pic>
                    </a:graphicData>
                  </a:graphic>
                </wp:inline>
              </w:drawing>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hint="eastAsia" w:ascii="方正仿宋简体" w:hAnsi="Times New Roman" w:eastAsia="方正仿宋简体" w:cs="Times New Roman"/>
                <w:b/>
                <w:sz w:val="24"/>
                <w:lang w:val="en-US" w:eastAsia="zh-CN"/>
              </w:rPr>
              <w:t>2022.06.15</w:t>
            </w:r>
            <w:r>
              <w:rPr>
                <w:rFonts w:hint="eastAsia" w:ascii="方正仿宋简体" w:hAnsi="Times New Roman" w:eastAsia="方正仿宋简体" w:cs="Times New Roman"/>
                <w:b/>
                <w:sz w:val="24"/>
              </w:rPr>
              <w:t xml:space="preserve">       </w:t>
            </w:r>
            <w:r>
              <w:rPr>
                <w:rFonts w:hint="eastAsia" w:ascii="方正仿宋简体" w:hAnsi="Times New Roman" w:eastAsia="方正仿宋简体" w:cs="Times New Roman"/>
                <w:b/>
                <w:sz w:val="24"/>
                <w:lang w:val="en-US" w:eastAsia="zh-CN"/>
              </w:rPr>
              <w:t xml:space="preserve"> </w:t>
            </w:r>
            <w:r>
              <w:rPr>
                <w:rFonts w:hint="eastAsia" w:ascii="方正仿宋简体" w:hAnsi="Times New Roman" w:eastAsia="方正仿宋简体" w:cs="Times New Roman"/>
                <w:b/>
                <w:sz w:val="24"/>
              </w:rPr>
              <w:t xml:space="preserve"> </w:t>
            </w:r>
            <w:r>
              <w:rPr>
                <w:rFonts w:hint="eastAsia" w:ascii="方正仿宋简体" w:eastAsia="方正仿宋简体"/>
                <w:b/>
                <w:sz w:val="24"/>
              </w:rPr>
              <w:t>日  期：</w:t>
            </w:r>
            <w:r>
              <w:rPr>
                <w:rFonts w:hint="eastAsia" w:ascii="方正仿宋简体" w:hAnsi="Times New Roman" w:eastAsia="方正仿宋简体" w:cs="Times New Roman"/>
                <w:b/>
                <w:sz w:val="24"/>
                <w:lang w:val="en-US" w:eastAsia="zh-CN"/>
              </w:rPr>
              <w:t>2022.06.15</w:t>
            </w:r>
            <w:r>
              <w:rPr>
                <w:rFonts w:hint="eastAsia" w:ascii="方正仿宋简体" w:hAnsi="Times New Roman" w:eastAsia="方正仿宋简体" w:cs="Times New Roman"/>
                <w:b/>
                <w:sz w:val="24"/>
              </w:rPr>
              <w:t xml:space="preserve"> </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 xml:space="preserve">     经验证，纠正措施有效，不符合项可以关闭。</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w:t>
            </w:r>
            <w:r>
              <w:rPr>
                <w:rFonts w:hint="eastAsia" w:eastAsia="宋体"/>
                <w:sz w:val="21"/>
                <w:szCs w:val="21"/>
                <w:lang w:eastAsia="zh-CN"/>
              </w:rPr>
              <w:drawing>
                <wp:inline distT="0" distB="0" distL="114300" distR="114300">
                  <wp:extent cx="415925" cy="214630"/>
                  <wp:effectExtent l="0" t="0" r="3175" b="13970"/>
                  <wp:docPr id="3" name="图片 3"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
                          <pic:cNvPicPr>
                            <a:picLocks noChangeAspect="1"/>
                          </pic:cNvPicPr>
                        </pic:nvPicPr>
                        <pic:blipFill>
                          <a:blip r:embed="rId6"/>
                          <a:stretch>
                            <a:fillRect/>
                          </a:stretch>
                        </pic:blipFill>
                        <pic:spPr>
                          <a:xfrm>
                            <a:off x="0" y="0"/>
                            <a:ext cx="415925" cy="214630"/>
                          </a:xfrm>
                          <a:prstGeom prst="rect">
                            <a:avLst/>
                          </a:prstGeom>
                        </pic:spPr>
                      </pic:pic>
                    </a:graphicData>
                  </a:graphic>
                </wp:inline>
              </w:drawing>
            </w:r>
            <w:r>
              <w:rPr>
                <w:rFonts w:hint="eastAsia" w:ascii="方正仿宋简体" w:eastAsia="方正仿宋简体"/>
                <w:b/>
              </w:rPr>
              <w:t xml:space="preserve">        </w:t>
            </w:r>
            <w:bookmarkStart w:id="16" w:name="_GoBack"/>
            <w:r>
              <w:rPr>
                <w:rFonts w:hint="eastAsia" w:ascii="方正仿宋简体" w:eastAsia="方正仿宋简体"/>
                <w:b/>
                <w:highlight w:val="yellow"/>
              </w:rPr>
              <w:t xml:space="preserve"> 日期： </w:t>
            </w:r>
            <w:r>
              <w:rPr>
                <w:rFonts w:hint="eastAsia" w:ascii="方正仿宋简体" w:eastAsia="方正仿宋简体"/>
                <w:b/>
                <w:highlight w:val="yellow"/>
                <w:lang w:val="en-US" w:eastAsia="zh-CN"/>
              </w:rPr>
              <w:t>2022XXXX</w:t>
            </w:r>
            <w:r>
              <w:rPr>
                <w:rFonts w:hint="eastAsia" w:ascii="方正仿宋简体" w:eastAsia="方正仿宋简体"/>
                <w:b/>
                <w:highlight w:val="yellow"/>
              </w:rPr>
              <w:t xml:space="preserve">   </w:t>
            </w:r>
            <w:bookmarkEnd w:id="16"/>
            <w:r>
              <w:rPr>
                <w:rFonts w:hint="eastAsia" w:ascii="方正仿宋简体" w:eastAsia="方正仿宋简体"/>
                <w:b/>
              </w:rPr>
              <w:t xml:space="preserve">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945" w:firstLineChars="450"/>
      <w:jc w:val="left"/>
      <w:rPr>
        <w:rStyle w:val="9"/>
        <w:rFonts w:hint="default"/>
      </w:rPr>
    </w:pPr>
    <w:r>
      <w:rPr>
        <w:rStyle w:val="9"/>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single" w:color="auto" w:sz="4" w:space="1"/>
      </w:pBdr>
      <w:spacing w:line="320" w:lineRule="exact"/>
      <w:ind w:firstLine="884" w:firstLineChars="546"/>
      <w:jc w:val="left"/>
      <w:rPr>
        <w:sz w:val="21"/>
        <w:szCs w:val="21"/>
      </w:rPr>
    </w:pPr>
    <w:r>
      <w:rPr>
        <w:rStyle w:val="9"/>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lMWJmZWIyNDM2YjUyMDU2MTMyZmVlYWJmNzA5MmUifQ=="/>
  </w:docVars>
  <w:rsids>
    <w:rsidRoot w:val="00000000"/>
    <w:rsid w:val="095D1A5F"/>
    <w:rsid w:val="184A52E9"/>
    <w:rsid w:val="1A044015"/>
    <w:rsid w:val="32375A18"/>
    <w:rsid w:val="543A12D9"/>
    <w:rsid w:val="5E086552"/>
    <w:rsid w:val="7E6B6E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qFormat/>
    <w:uiPriority w:val="99"/>
    <w:pPr>
      <w:ind w:firstLine="420" w:firstLineChars="200"/>
    </w:pPr>
  </w:style>
  <w:style w:type="character" w:customStyle="1" w:styleId="11">
    <w:name w:val="apple-converted-space"/>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376</Words>
  <Characters>516</Characters>
  <Lines>6</Lines>
  <Paragraphs>1</Paragraphs>
  <TotalTime>0</TotalTime>
  <ScaleCrop>false</ScaleCrop>
  <LinksUpToDate>false</LinksUpToDate>
  <CharactersWithSpaces>760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2022-06-15T06:54:50Z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2052-11.1.0.11744</vt:lpwstr>
  </property>
</Properties>
</file>