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2DDF4" w14:textId="77777777" w:rsidR="00E329EE" w:rsidRDefault="004B30E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="00A80DDF">
        <w:rPr>
          <w:rFonts w:hint="eastAsia"/>
          <w:u w:val="single"/>
        </w:rPr>
        <w:t>0215-2021-2022</w:t>
      </w:r>
    </w:p>
    <w:p w14:paraId="5B59B786" w14:textId="77777777" w:rsidR="00E329EE" w:rsidRDefault="004B30E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107"/>
        <w:gridCol w:w="1418"/>
        <w:gridCol w:w="602"/>
        <w:gridCol w:w="567"/>
        <w:gridCol w:w="1134"/>
        <w:gridCol w:w="425"/>
        <w:gridCol w:w="1559"/>
        <w:gridCol w:w="1418"/>
      </w:tblGrid>
      <w:tr w:rsidR="00E329EE" w14:paraId="32B10799" w14:textId="77777777">
        <w:trPr>
          <w:trHeight w:val="614"/>
        </w:trPr>
        <w:tc>
          <w:tcPr>
            <w:tcW w:w="1459" w:type="dxa"/>
            <w:gridSpan w:val="2"/>
            <w:vAlign w:val="center"/>
          </w:tcPr>
          <w:p w14:paraId="1BE28060" w14:textId="77777777" w:rsidR="00E329EE" w:rsidRDefault="004B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5B639D8B" w14:textId="77777777" w:rsidR="00E329EE" w:rsidRDefault="004B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14:paraId="179FBFF4" w14:textId="77777777" w:rsidR="00E329EE" w:rsidRDefault="00A80DDF">
            <w:pPr>
              <w:jc w:val="center"/>
              <w:rPr>
                <w:rFonts w:ascii="Times New Roman" w:hAnsi="Times New Roman" w:cs="Times New Roman"/>
              </w:rPr>
            </w:pPr>
            <w:r>
              <w:t>单相电能</w:t>
            </w:r>
            <w:r>
              <w:rPr>
                <w:rFonts w:hint="eastAsia"/>
              </w:rPr>
              <w:t>表准确度出厂检验</w:t>
            </w:r>
          </w:p>
        </w:tc>
        <w:tc>
          <w:tcPr>
            <w:tcW w:w="2126" w:type="dxa"/>
            <w:gridSpan w:val="3"/>
            <w:vAlign w:val="center"/>
          </w:tcPr>
          <w:p w14:paraId="6693C10A" w14:textId="77777777" w:rsidR="00E329EE" w:rsidRDefault="004B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14:paraId="4D618ED3" w14:textId="02C6BD11" w:rsidR="00E329EE" w:rsidRDefault="00B66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</w:t>
            </w:r>
            <w:r w:rsidR="00A80DDF">
              <w:rPr>
                <w:rFonts w:ascii="Times New Roman" w:hAnsi="Times New Roman" w:cs="Times New Roman"/>
              </w:rPr>
              <w:t>部</w:t>
            </w:r>
          </w:p>
        </w:tc>
      </w:tr>
      <w:tr w:rsidR="00E329EE" w14:paraId="3E0A9C44" w14:textId="77777777" w:rsidTr="00A80DDF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4C7D5558" w14:textId="77777777" w:rsidR="00E329EE" w:rsidRDefault="004B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7F3FE5DC" w14:textId="77777777" w:rsidR="00E329EE" w:rsidRDefault="004B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058" w:type="dxa"/>
            <w:gridSpan w:val="2"/>
            <w:vAlign w:val="center"/>
          </w:tcPr>
          <w:p w14:paraId="51622168" w14:textId="77777777" w:rsidR="00E329EE" w:rsidRDefault="004B30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020" w:type="dxa"/>
            <w:gridSpan w:val="2"/>
          </w:tcPr>
          <w:p w14:paraId="3CA86F9E" w14:textId="77777777" w:rsidR="00E329EE" w:rsidRDefault="00A80D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220V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、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（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60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）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A 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0.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Ib≤I≤Imax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24CEDC43" w14:textId="77777777" w:rsidR="00E329EE" w:rsidRDefault="004B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14:paraId="2EE4C457" w14:textId="77777777" w:rsidR="00E329EE" w:rsidRDefault="004B30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14:paraId="194D1AD2" w14:textId="1D4FEFD9" w:rsidR="00E329EE" w:rsidRDefault="00E329EE">
            <w:pPr>
              <w:rPr>
                <w:rFonts w:ascii="Times New Roman" w:hAnsi="Times New Roman" w:cs="Times New Roman"/>
              </w:rPr>
            </w:pPr>
          </w:p>
        </w:tc>
      </w:tr>
      <w:tr w:rsidR="00E329EE" w14:paraId="20452F07" w14:textId="77777777" w:rsidTr="00A80DDF">
        <w:trPr>
          <w:trHeight w:val="559"/>
        </w:trPr>
        <w:tc>
          <w:tcPr>
            <w:tcW w:w="1459" w:type="dxa"/>
            <w:gridSpan w:val="2"/>
            <w:vMerge/>
          </w:tcPr>
          <w:p w14:paraId="3819BC76" w14:textId="77777777" w:rsidR="00E329EE" w:rsidRDefault="00E32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  <w:vAlign w:val="center"/>
          </w:tcPr>
          <w:p w14:paraId="4E5FD9F3" w14:textId="77777777" w:rsidR="00E329EE" w:rsidRDefault="004B30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020" w:type="dxa"/>
            <w:gridSpan w:val="2"/>
          </w:tcPr>
          <w:p w14:paraId="4E392C5F" w14:textId="77777777" w:rsidR="00E329EE" w:rsidRDefault="00A80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2%</w:t>
            </w:r>
          </w:p>
        </w:tc>
        <w:tc>
          <w:tcPr>
            <w:tcW w:w="2126" w:type="dxa"/>
            <w:gridSpan w:val="3"/>
            <w:vMerge/>
          </w:tcPr>
          <w:p w14:paraId="02682456" w14:textId="77777777" w:rsidR="00E329EE" w:rsidRDefault="00E32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7046B954" w14:textId="77777777" w:rsidR="00E329EE" w:rsidRDefault="004B30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14:paraId="6440AD4C" w14:textId="77777777" w:rsidR="00E329EE" w:rsidRDefault="00A80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E329EE" w14:paraId="221E109F" w14:textId="77777777" w:rsidTr="00A80DDF">
        <w:trPr>
          <w:trHeight w:val="559"/>
        </w:trPr>
        <w:tc>
          <w:tcPr>
            <w:tcW w:w="1459" w:type="dxa"/>
            <w:gridSpan w:val="2"/>
            <w:vMerge/>
          </w:tcPr>
          <w:p w14:paraId="1929E108" w14:textId="77777777" w:rsidR="00E329EE" w:rsidRDefault="00E32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  <w:vAlign w:val="center"/>
          </w:tcPr>
          <w:p w14:paraId="76AAC04D" w14:textId="77777777" w:rsidR="00E329EE" w:rsidRDefault="004B30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020" w:type="dxa"/>
            <w:gridSpan w:val="2"/>
          </w:tcPr>
          <w:p w14:paraId="0FA0465B" w14:textId="77777777" w:rsidR="00E329EE" w:rsidRDefault="00A80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</w:tcPr>
          <w:p w14:paraId="12B7D89E" w14:textId="77777777" w:rsidR="00E329EE" w:rsidRDefault="00E32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1FDEAC9" w14:textId="77777777" w:rsidR="00E329EE" w:rsidRDefault="004B30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7524DC23" w14:textId="529040E0" w:rsidR="00E329EE" w:rsidRDefault="00B66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 w:hint="eastAsia"/>
              </w:rPr>
              <w:t>级</w:t>
            </w:r>
          </w:p>
        </w:tc>
      </w:tr>
      <w:tr w:rsidR="00E329EE" w14:paraId="4EFD8EC3" w14:textId="77777777">
        <w:trPr>
          <w:trHeight w:val="553"/>
        </w:trPr>
        <w:tc>
          <w:tcPr>
            <w:tcW w:w="9640" w:type="dxa"/>
            <w:gridSpan w:val="11"/>
          </w:tcPr>
          <w:p w14:paraId="7670586F" w14:textId="77777777" w:rsidR="00E329EE" w:rsidRDefault="004B30E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E329EE" w14:paraId="0D78A232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705AB32B" w14:textId="77777777" w:rsidR="00E329EE" w:rsidRDefault="004B30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62985AC6" w14:textId="77777777" w:rsidR="00E329EE" w:rsidRDefault="004B30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09DF5C56" w14:textId="77777777" w:rsidR="00E329EE" w:rsidRDefault="004B30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58E61320" w14:textId="77777777" w:rsidR="00E329EE" w:rsidRDefault="004B30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E329EE" w14:paraId="0106F047" w14:textId="77777777" w:rsidTr="00434A52">
        <w:trPr>
          <w:trHeight w:val="568"/>
        </w:trPr>
        <w:tc>
          <w:tcPr>
            <w:tcW w:w="2410" w:type="dxa"/>
            <w:gridSpan w:val="3"/>
            <w:vAlign w:val="center"/>
          </w:tcPr>
          <w:p w14:paraId="67F31D65" w14:textId="77777777" w:rsidR="00E329EE" w:rsidRDefault="004B30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14:paraId="74BBA599" w14:textId="77777777" w:rsidR="00E329EE" w:rsidRDefault="004B30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169" w:type="dxa"/>
            <w:gridSpan w:val="2"/>
            <w:vAlign w:val="center"/>
          </w:tcPr>
          <w:p w14:paraId="5DCCCCBA" w14:textId="77777777" w:rsidR="00E329EE" w:rsidRDefault="004B30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14:paraId="14D6D603" w14:textId="77777777" w:rsidR="00E329EE" w:rsidRDefault="004B30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14:paraId="10DCEDC9" w14:textId="77777777" w:rsidR="00E329EE" w:rsidRDefault="004B30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069AF072" w14:textId="77777777" w:rsidR="00E329EE" w:rsidRDefault="00F3559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E329EE" w14:paraId="1AD962F3" w14:textId="77777777" w:rsidTr="00434A52">
        <w:trPr>
          <w:trHeight w:val="340"/>
        </w:trPr>
        <w:tc>
          <w:tcPr>
            <w:tcW w:w="2410" w:type="dxa"/>
            <w:gridSpan w:val="3"/>
          </w:tcPr>
          <w:p w14:paraId="023C8360" w14:textId="77777777" w:rsidR="00E329EE" w:rsidRDefault="004B30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A80DDF">
              <w:rPr>
                <w:rFonts w:ascii="宋体" w:hAnsi="宋体" w:hint="eastAsia"/>
                <w:szCs w:val="21"/>
              </w:rPr>
              <w:t xml:space="preserve"> 单相电能表检定</w:t>
            </w:r>
            <w:r w:rsidR="00A80DDF">
              <w:rPr>
                <w:rFonts w:ascii="宋体" w:hAnsi="宋体"/>
                <w:szCs w:val="21"/>
              </w:rPr>
              <w:t>装置</w:t>
            </w:r>
          </w:p>
        </w:tc>
        <w:tc>
          <w:tcPr>
            <w:tcW w:w="1525" w:type="dxa"/>
            <w:gridSpan w:val="2"/>
            <w:vMerge w:val="restart"/>
          </w:tcPr>
          <w:p w14:paraId="6688BA76" w14:textId="77777777" w:rsidR="00E329EE" w:rsidRDefault="00643686" w:rsidP="00643686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（220±10）V、</w:t>
            </w:r>
            <w:r w:rsidR="00A80DDF">
              <w:rPr>
                <w:rFonts w:ascii="宋体" w:hAnsi="宋体" w:hint="eastAsia"/>
                <w:szCs w:val="21"/>
              </w:rPr>
              <w:t>（0.1～100）A、</w:t>
            </w:r>
          </w:p>
        </w:tc>
        <w:tc>
          <w:tcPr>
            <w:tcW w:w="1169" w:type="dxa"/>
            <w:gridSpan w:val="2"/>
            <w:vMerge w:val="restart"/>
          </w:tcPr>
          <w:p w14:paraId="26663C3C" w14:textId="77777777" w:rsidR="00E329EE" w:rsidRDefault="00434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134" w:type="dxa"/>
            <w:vMerge w:val="restart"/>
          </w:tcPr>
          <w:p w14:paraId="3B21A296" w14:textId="77777777" w:rsidR="00E329EE" w:rsidRDefault="00434A5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</w:t>
            </w:r>
            <w:r>
              <w:rPr>
                <w:rFonts w:ascii="Times New Roman" w:hAnsi="Times New Roman" w:cs="Times New Roman" w:hint="eastAsia"/>
              </w:rPr>
              <w:t>级</w:t>
            </w:r>
          </w:p>
        </w:tc>
        <w:tc>
          <w:tcPr>
            <w:tcW w:w="1984" w:type="dxa"/>
            <w:gridSpan w:val="2"/>
          </w:tcPr>
          <w:p w14:paraId="146737B3" w14:textId="77777777" w:rsidR="00E329EE" w:rsidRDefault="00434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Merge/>
          </w:tcPr>
          <w:p w14:paraId="56D09462" w14:textId="77777777" w:rsidR="00E329EE" w:rsidRDefault="00E329EE">
            <w:pPr>
              <w:rPr>
                <w:rFonts w:ascii="Times New Roman" w:hAnsi="Times New Roman" w:cs="Times New Roman"/>
              </w:rPr>
            </w:pPr>
          </w:p>
        </w:tc>
      </w:tr>
      <w:tr w:rsidR="00E329EE" w14:paraId="064EFDB4" w14:textId="77777777" w:rsidTr="00434A52">
        <w:trPr>
          <w:trHeight w:val="340"/>
        </w:trPr>
        <w:tc>
          <w:tcPr>
            <w:tcW w:w="2410" w:type="dxa"/>
            <w:gridSpan w:val="3"/>
          </w:tcPr>
          <w:p w14:paraId="20B5B49C" w14:textId="77777777" w:rsidR="00E329EE" w:rsidRDefault="004B30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5" w:type="dxa"/>
            <w:gridSpan w:val="2"/>
            <w:vMerge/>
          </w:tcPr>
          <w:p w14:paraId="75DE7E37" w14:textId="77777777" w:rsidR="00E329EE" w:rsidRDefault="00E32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vMerge/>
          </w:tcPr>
          <w:p w14:paraId="739CF100" w14:textId="77777777" w:rsidR="00E329EE" w:rsidRDefault="00E32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6D671ED" w14:textId="77777777" w:rsidR="00E329EE" w:rsidRDefault="00E32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4BDD84B6" w14:textId="77777777" w:rsidR="00E329EE" w:rsidRDefault="00E32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C391E60" w14:textId="77777777" w:rsidR="00E329EE" w:rsidRDefault="00E329EE">
            <w:pPr>
              <w:rPr>
                <w:rFonts w:ascii="Times New Roman" w:hAnsi="Times New Roman" w:cs="Times New Roman"/>
              </w:rPr>
            </w:pPr>
          </w:p>
        </w:tc>
      </w:tr>
      <w:tr w:rsidR="00E329EE" w14:paraId="1C64CF68" w14:textId="77777777" w:rsidTr="00434A52">
        <w:trPr>
          <w:trHeight w:val="340"/>
        </w:trPr>
        <w:tc>
          <w:tcPr>
            <w:tcW w:w="2410" w:type="dxa"/>
            <w:gridSpan w:val="3"/>
          </w:tcPr>
          <w:p w14:paraId="1F67980B" w14:textId="77777777" w:rsidR="00E329EE" w:rsidRDefault="004B30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5" w:type="dxa"/>
            <w:gridSpan w:val="2"/>
            <w:vMerge/>
          </w:tcPr>
          <w:p w14:paraId="64409391" w14:textId="77777777" w:rsidR="00E329EE" w:rsidRDefault="00E32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vMerge/>
          </w:tcPr>
          <w:p w14:paraId="1C6A1D03" w14:textId="77777777" w:rsidR="00E329EE" w:rsidRDefault="00E32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DE7AED1" w14:textId="77777777" w:rsidR="00E329EE" w:rsidRDefault="00E32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2C2A60A4" w14:textId="77777777" w:rsidR="00E329EE" w:rsidRDefault="00E32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0CA4FD0" w14:textId="77777777" w:rsidR="00E329EE" w:rsidRDefault="00E329EE">
            <w:pPr>
              <w:rPr>
                <w:rFonts w:ascii="Times New Roman" w:hAnsi="Times New Roman" w:cs="Times New Roman"/>
              </w:rPr>
            </w:pPr>
          </w:p>
        </w:tc>
      </w:tr>
      <w:tr w:rsidR="00E329EE" w14:paraId="369B327A" w14:textId="77777777">
        <w:trPr>
          <w:trHeight w:val="562"/>
        </w:trPr>
        <w:tc>
          <w:tcPr>
            <w:tcW w:w="2410" w:type="dxa"/>
            <w:gridSpan w:val="3"/>
            <w:vAlign w:val="center"/>
          </w:tcPr>
          <w:p w14:paraId="62759189" w14:textId="77777777" w:rsidR="00E329EE" w:rsidRDefault="004B30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14:paraId="535D1CEB" w14:textId="77777777" w:rsidR="00E329EE" w:rsidRPr="00434A52" w:rsidRDefault="00434A52" w:rsidP="00434A52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HDT/QP7.01-03</w:t>
            </w:r>
            <w:r>
              <w:rPr>
                <w:rFonts w:ascii="宋体" w:hAnsi="宋体" w:hint="eastAsia"/>
                <w:szCs w:val="21"/>
              </w:rPr>
              <w:t>准确度出厂检验测量</w:t>
            </w:r>
            <w:r>
              <w:rPr>
                <w:rFonts w:hAnsi="宋体" w:hint="eastAsia"/>
                <w:szCs w:val="21"/>
              </w:rPr>
              <w:t>过</w:t>
            </w:r>
            <w:r>
              <w:rPr>
                <w:rFonts w:ascii="宋体" w:hAnsi="宋体" w:hint="eastAsia"/>
                <w:szCs w:val="21"/>
              </w:rPr>
              <w:t>程</w:t>
            </w:r>
            <w:r>
              <w:rPr>
                <w:rFonts w:hint="eastAsia"/>
                <w:color w:val="000000" w:themeColor="text1"/>
                <w:szCs w:val="21"/>
              </w:rPr>
              <w:t>控制规范</w:t>
            </w:r>
          </w:p>
        </w:tc>
        <w:tc>
          <w:tcPr>
            <w:tcW w:w="1418" w:type="dxa"/>
          </w:tcPr>
          <w:p w14:paraId="362B4FA5" w14:textId="77777777" w:rsidR="00E329EE" w:rsidRDefault="00F35597" w:rsidP="00F35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434A52" w14:paraId="275552B9" w14:textId="77777777" w:rsidTr="00DA40E1">
        <w:trPr>
          <w:trHeight w:val="562"/>
        </w:trPr>
        <w:tc>
          <w:tcPr>
            <w:tcW w:w="2410" w:type="dxa"/>
            <w:gridSpan w:val="3"/>
            <w:vAlign w:val="center"/>
          </w:tcPr>
          <w:p w14:paraId="7AEC3B5F" w14:textId="77777777" w:rsidR="00434A52" w:rsidRDefault="00434A5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53AEAF89" w14:textId="77777777" w:rsidR="00434A52" w:rsidRPr="00434A52" w:rsidRDefault="00434A52" w:rsidP="00444DE7">
            <w:pPr>
              <w:rPr>
                <w:color w:val="000000" w:themeColor="text1"/>
                <w:szCs w:val="21"/>
              </w:rPr>
            </w:pPr>
            <w:r w:rsidRPr="00434A52">
              <w:rPr>
                <w:color w:val="000000" w:themeColor="text1"/>
                <w:szCs w:val="21"/>
              </w:rPr>
              <w:t>JJG596-2012</w:t>
            </w:r>
            <w:r w:rsidRPr="00434A52">
              <w:rPr>
                <w:rFonts w:hint="eastAsia"/>
                <w:color w:val="000000" w:themeColor="text1"/>
                <w:szCs w:val="21"/>
              </w:rPr>
              <w:t>、</w:t>
            </w:r>
            <w:r w:rsidRPr="00434A52">
              <w:rPr>
                <w:rFonts w:hint="eastAsia"/>
                <w:color w:val="000000" w:themeColor="text1"/>
                <w:szCs w:val="21"/>
              </w:rPr>
              <w:t>DDZY83</w:t>
            </w:r>
            <w:r w:rsidRPr="00434A52">
              <w:rPr>
                <w:rFonts w:hint="eastAsia"/>
                <w:color w:val="000000" w:themeColor="text1"/>
                <w:szCs w:val="21"/>
              </w:rPr>
              <w:t>（</w:t>
            </w:r>
            <w:r w:rsidRPr="00434A52">
              <w:rPr>
                <w:rFonts w:hint="eastAsia"/>
                <w:color w:val="000000" w:themeColor="text1"/>
                <w:szCs w:val="21"/>
              </w:rPr>
              <w:t>8303</w:t>
            </w:r>
            <w:r w:rsidRPr="00434A52">
              <w:rPr>
                <w:rFonts w:hint="eastAsia"/>
                <w:color w:val="000000" w:themeColor="text1"/>
                <w:szCs w:val="21"/>
              </w:rPr>
              <w:t>）</w:t>
            </w:r>
            <w:proofErr w:type="gramStart"/>
            <w:r w:rsidRPr="00434A52">
              <w:rPr>
                <w:rFonts w:hint="eastAsia"/>
                <w:color w:val="000000" w:themeColor="text1"/>
                <w:szCs w:val="21"/>
              </w:rPr>
              <w:t>单相费控智能</w:t>
            </w:r>
            <w:proofErr w:type="gramEnd"/>
            <w:r w:rsidRPr="00434A52">
              <w:rPr>
                <w:rFonts w:hint="eastAsia"/>
                <w:color w:val="000000" w:themeColor="text1"/>
                <w:szCs w:val="21"/>
              </w:rPr>
              <w:t>电能表工艺文件</w:t>
            </w:r>
          </w:p>
        </w:tc>
        <w:tc>
          <w:tcPr>
            <w:tcW w:w="1418" w:type="dxa"/>
          </w:tcPr>
          <w:p w14:paraId="6F90F6B4" w14:textId="77777777" w:rsidR="00434A52" w:rsidRDefault="00F35597" w:rsidP="00F35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434A52" w14:paraId="6A00EB36" w14:textId="77777777">
        <w:trPr>
          <w:trHeight w:val="556"/>
        </w:trPr>
        <w:tc>
          <w:tcPr>
            <w:tcW w:w="2410" w:type="dxa"/>
            <w:gridSpan w:val="3"/>
            <w:vAlign w:val="center"/>
          </w:tcPr>
          <w:p w14:paraId="0F535C73" w14:textId="77777777" w:rsidR="00434A52" w:rsidRDefault="00434A5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14:paraId="0C0E6812" w14:textId="77777777" w:rsidR="00434A52" w:rsidRDefault="00434A52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（23±2）℃、（60</w:t>
            </w:r>
            <w:r>
              <w:rPr>
                <w:rFonts w:ascii="宋体" w:eastAsia="宋体" w:hAnsi="宋体" w:cs="宋体" w:hint="eastAsia"/>
                <w:szCs w:val="21"/>
              </w:rPr>
              <w:t>±</w:t>
            </w:r>
            <w:r>
              <w:rPr>
                <w:rFonts w:ascii="宋体" w:hAnsi="宋体" w:hint="eastAsia"/>
                <w:szCs w:val="21"/>
              </w:rPr>
              <w:t>15）%RH</w:t>
            </w:r>
          </w:p>
        </w:tc>
        <w:tc>
          <w:tcPr>
            <w:tcW w:w="1418" w:type="dxa"/>
          </w:tcPr>
          <w:p w14:paraId="1FBB282C" w14:textId="77777777" w:rsidR="00434A52" w:rsidRDefault="00F35597" w:rsidP="00F35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434A52" w14:paraId="6F001C01" w14:textId="77777777">
        <w:trPr>
          <w:trHeight w:val="552"/>
        </w:trPr>
        <w:tc>
          <w:tcPr>
            <w:tcW w:w="2410" w:type="dxa"/>
            <w:gridSpan w:val="3"/>
            <w:vAlign w:val="center"/>
          </w:tcPr>
          <w:p w14:paraId="404C5E8B" w14:textId="77777777" w:rsidR="00434A52" w:rsidRDefault="00434A5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14:paraId="4CD3D1DD" w14:textId="73D53C4D" w:rsidR="00434A52" w:rsidRDefault="00B6659C" w:rsidP="00784A0A">
            <w:pPr>
              <w:ind w:firstLineChars="150" w:firstLine="3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姜林娣（</w:t>
            </w:r>
            <w:r w:rsidR="00784A0A">
              <w:rPr>
                <w:rFonts w:ascii="Times New Roman" w:hAnsi="Times New Roman" w:cs="Times New Roman"/>
              </w:rPr>
              <w:t>经培训合格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1418" w:type="dxa"/>
          </w:tcPr>
          <w:p w14:paraId="7526DD2E" w14:textId="77777777" w:rsidR="00434A52" w:rsidRDefault="00F35597" w:rsidP="00F35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434A52" w14:paraId="32532962" w14:textId="77777777">
        <w:trPr>
          <w:trHeight w:val="552"/>
        </w:trPr>
        <w:tc>
          <w:tcPr>
            <w:tcW w:w="2410" w:type="dxa"/>
            <w:gridSpan w:val="3"/>
            <w:vAlign w:val="center"/>
          </w:tcPr>
          <w:p w14:paraId="723F3A96" w14:textId="77777777" w:rsidR="00434A52" w:rsidRDefault="00434A5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14:paraId="7EB77FCE" w14:textId="72E50A11" w:rsidR="00434A52" w:rsidRDefault="00434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</w:tcPr>
          <w:p w14:paraId="60AEF0A7" w14:textId="77777777" w:rsidR="00434A52" w:rsidRDefault="00F35597" w:rsidP="00F35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434A52" w14:paraId="3BA06556" w14:textId="77777777">
        <w:trPr>
          <w:trHeight w:val="560"/>
        </w:trPr>
        <w:tc>
          <w:tcPr>
            <w:tcW w:w="2410" w:type="dxa"/>
            <w:gridSpan w:val="3"/>
            <w:vAlign w:val="center"/>
          </w:tcPr>
          <w:p w14:paraId="3B6771F6" w14:textId="77777777" w:rsidR="00434A52" w:rsidRDefault="00434A5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14:paraId="0A8BD0A6" w14:textId="57C013A1" w:rsidR="00434A52" w:rsidRDefault="00434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</w:tcPr>
          <w:p w14:paraId="30D02175" w14:textId="77777777" w:rsidR="00434A52" w:rsidRDefault="00F35597" w:rsidP="00F35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434A52" w14:paraId="1C9DC1FE" w14:textId="77777777">
        <w:trPr>
          <w:trHeight w:val="560"/>
        </w:trPr>
        <w:tc>
          <w:tcPr>
            <w:tcW w:w="2410" w:type="dxa"/>
            <w:gridSpan w:val="3"/>
            <w:vAlign w:val="center"/>
          </w:tcPr>
          <w:p w14:paraId="135C7A4C" w14:textId="77777777" w:rsidR="00434A52" w:rsidRDefault="00434A5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5DCC7838" w14:textId="77777777" w:rsidR="00434A52" w:rsidRDefault="00434A5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14:paraId="082CE88B" w14:textId="7EBDDF3A" w:rsidR="00434A52" w:rsidRDefault="00434A52" w:rsidP="00434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</w:tcPr>
          <w:p w14:paraId="3DE1DB10" w14:textId="77777777" w:rsidR="00434A52" w:rsidRDefault="00F35597" w:rsidP="00F35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434A52" w14:paraId="6B8108C0" w14:textId="77777777">
        <w:trPr>
          <w:trHeight w:val="560"/>
        </w:trPr>
        <w:tc>
          <w:tcPr>
            <w:tcW w:w="2410" w:type="dxa"/>
            <w:gridSpan w:val="3"/>
            <w:vAlign w:val="center"/>
          </w:tcPr>
          <w:p w14:paraId="6B27E432" w14:textId="77777777" w:rsidR="00434A52" w:rsidRDefault="00434A5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14:paraId="746A3178" w14:textId="5529A8CF" w:rsidR="00434A52" w:rsidRDefault="00434A52" w:rsidP="00434A5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</w:tcPr>
          <w:p w14:paraId="28F8CA99" w14:textId="77777777" w:rsidR="00434A52" w:rsidRDefault="00F35597" w:rsidP="00F35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434A52" w14:paraId="6949CBE5" w14:textId="77777777">
        <w:trPr>
          <w:trHeight w:val="560"/>
        </w:trPr>
        <w:tc>
          <w:tcPr>
            <w:tcW w:w="1135" w:type="dxa"/>
            <w:vAlign w:val="center"/>
          </w:tcPr>
          <w:p w14:paraId="50399E4B" w14:textId="77777777" w:rsidR="00434A52" w:rsidRDefault="00434A5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4D7A767E" w14:textId="77777777" w:rsidR="00434A52" w:rsidRDefault="00434A5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F35597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14:paraId="6E20920B" w14:textId="77777777" w:rsidR="00434A52" w:rsidRDefault="00434A5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F35597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14:paraId="728F9AC4" w14:textId="77777777" w:rsidR="00434A52" w:rsidRDefault="00434A5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F35597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14:paraId="0A314B44" w14:textId="77777777" w:rsidR="00434A52" w:rsidRDefault="00434A5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F3559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F35597">
              <w:rPr>
                <w:rFonts w:ascii="Times New Roman" w:hAnsi="Times New Roman" w:cs="Times New Roman"/>
              </w:rPr>
              <w:t>；</w:t>
            </w:r>
          </w:p>
          <w:p w14:paraId="20211F23" w14:textId="77777777" w:rsidR="00434A52" w:rsidRDefault="00434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F35597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F35597">
              <w:rPr>
                <w:rFonts w:ascii="Times New Roman" w:hAnsi="Times New Roman" w:cs="Times New Roman"/>
                <w:szCs w:val="21"/>
              </w:rPr>
              <w:t>。</w:t>
            </w:r>
          </w:p>
          <w:p w14:paraId="31B4345E" w14:textId="77777777" w:rsidR="00434A52" w:rsidRDefault="00434A52" w:rsidP="00434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4F1FF08C" w14:textId="61BF9618" w:rsidR="00E329EE" w:rsidRPr="00B6659C" w:rsidRDefault="00B6659C" w:rsidP="00E329EE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7216" behindDoc="0" locked="0" layoutInCell="1" allowOverlap="1" wp14:anchorId="175C1B54" wp14:editId="6F9EBC60">
            <wp:simplePos x="0" y="0"/>
            <wp:positionH relativeFrom="column">
              <wp:posOffset>2822575</wp:posOffset>
            </wp:positionH>
            <wp:positionV relativeFrom="paragraph">
              <wp:posOffset>63500</wp:posOffset>
            </wp:positionV>
            <wp:extent cx="698500" cy="304800"/>
            <wp:effectExtent l="19050" t="0" r="6350" b="0"/>
            <wp:wrapNone/>
            <wp:docPr id="5" name="图片 5" descr="袁菊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袁菊电子签名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0F3EE77" wp14:editId="60843DBA">
            <wp:simplePos x="0" y="0"/>
            <wp:positionH relativeFrom="column">
              <wp:posOffset>4768850</wp:posOffset>
            </wp:positionH>
            <wp:positionV relativeFrom="paragraph">
              <wp:posOffset>60960</wp:posOffset>
            </wp:positionV>
            <wp:extent cx="933450" cy="33274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0E6">
        <w:rPr>
          <w:rFonts w:ascii="Times New Roman" w:eastAsia="宋体" w:hAnsi="Times New Roman" w:cs="Times New Roman" w:hint="eastAsia"/>
          <w:szCs w:val="21"/>
        </w:rPr>
        <w:t>审核日期：</w:t>
      </w:r>
      <w:r w:rsidR="00434A52">
        <w:rPr>
          <w:rFonts w:ascii="Times New Roman" w:eastAsia="宋体" w:hAnsi="Times New Roman" w:cs="Times New Roman" w:hint="eastAsia"/>
          <w:szCs w:val="21"/>
        </w:rPr>
        <w:t>2022</w:t>
      </w:r>
      <w:r w:rsidR="004B30E6">
        <w:rPr>
          <w:rFonts w:ascii="Times New Roman" w:eastAsia="宋体" w:hAnsi="Times New Roman" w:cs="Times New Roman" w:hint="eastAsia"/>
          <w:szCs w:val="21"/>
        </w:rPr>
        <w:t>年</w:t>
      </w:r>
      <w:r w:rsidR="00434A52">
        <w:rPr>
          <w:rFonts w:ascii="Times New Roman" w:eastAsia="宋体" w:hAnsi="Times New Roman" w:cs="Times New Roman" w:hint="eastAsia"/>
          <w:szCs w:val="21"/>
        </w:rPr>
        <w:t>6</w:t>
      </w:r>
      <w:r w:rsidR="004B30E6">
        <w:rPr>
          <w:rFonts w:ascii="Times New Roman" w:eastAsia="宋体" w:hAnsi="Times New Roman" w:cs="Times New Roman" w:hint="eastAsia"/>
          <w:szCs w:val="21"/>
        </w:rPr>
        <w:t>月</w:t>
      </w:r>
      <w:r w:rsidR="00434A52">
        <w:rPr>
          <w:rFonts w:ascii="Times New Roman" w:eastAsia="宋体" w:hAnsi="Times New Roman" w:cs="Times New Roman" w:hint="eastAsia"/>
          <w:szCs w:val="21"/>
        </w:rPr>
        <w:t>15</w:t>
      </w:r>
      <w:r w:rsidR="004B30E6">
        <w:rPr>
          <w:rFonts w:ascii="Times New Roman" w:eastAsia="宋体" w:hAnsi="Times New Roman" w:cs="Times New Roman" w:hint="eastAsia"/>
          <w:szCs w:val="21"/>
        </w:rPr>
        <w:t>日</w:t>
      </w:r>
      <w:r w:rsidR="004B30E6">
        <w:rPr>
          <w:rFonts w:ascii="Times New Roman" w:eastAsia="宋体" w:hAnsi="Times New Roman" w:cs="Times New Roman" w:hint="eastAsia"/>
          <w:szCs w:val="21"/>
        </w:rPr>
        <w:t xml:space="preserve">         </w:t>
      </w:r>
      <w:r w:rsidR="004B30E6">
        <w:rPr>
          <w:rFonts w:ascii="Times New Roman" w:eastAsia="宋体" w:hAnsi="Times New Roman" w:cs="Times New Roman" w:hint="eastAsia"/>
          <w:szCs w:val="21"/>
        </w:rPr>
        <w:t>审核员：</w:t>
      </w:r>
      <w:r w:rsidR="00BA3FE2"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4B30E6">
        <w:rPr>
          <w:rFonts w:ascii="Times New Roman" w:eastAsia="宋体" w:hAnsi="Times New Roman" w:cs="Times New Roman" w:hint="eastAsia"/>
          <w:szCs w:val="21"/>
        </w:rPr>
        <w:t xml:space="preserve"> </w:t>
      </w:r>
      <w:r w:rsidR="00BA3FE2">
        <w:rPr>
          <w:rFonts w:ascii="Times New Roman" w:eastAsia="宋体" w:hAnsi="Times New Roman" w:cs="Times New Roman" w:hint="eastAsia"/>
          <w:szCs w:val="21"/>
        </w:rPr>
        <w:t xml:space="preserve">       </w:t>
      </w:r>
      <w:r>
        <w:rPr>
          <w:rFonts w:ascii="Times New Roman" w:eastAsia="宋体" w:hAnsi="Times New Roman" w:cs="Times New Roman"/>
          <w:szCs w:val="21"/>
        </w:rPr>
        <w:t xml:space="preserve">  </w:t>
      </w:r>
      <w:r w:rsidR="004B30E6">
        <w:rPr>
          <w:rFonts w:eastAsia="宋体" w:hint="eastAsia"/>
        </w:rPr>
        <w:t>企业</w:t>
      </w:r>
      <w:r w:rsidR="004B30E6">
        <w:rPr>
          <w:rFonts w:hint="eastAsia"/>
        </w:rPr>
        <w:t>部门</w:t>
      </w:r>
      <w:r w:rsidR="004B30E6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E329EE" w:rsidRPr="00B6659C" w:rsidSect="00E329EE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BFD5F" w14:textId="77777777" w:rsidR="002E7887" w:rsidRDefault="002E7887" w:rsidP="00E329EE">
      <w:r>
        <w:separator/>
      </w:r>
    </w:p>
  </w:endnote>
  <w:endnote w:type="continuationSeparator" w:id="0">
    <w:p w14:paraId="597D38FB" w14:textId="77777777" w:rsidR="002E7887" w:rsidRDefault="002E7887" w:rsidP="00E32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B60E6" w14:textId="77777777" w:rsidR="002E7887" w:rsidRDefault="002E7887" w:rsidP="00E329EE">
      <w:r>
        <w:separator/>
      </w:r>
    </w:p>
  </w:footnote>
  <w:footnote w:type="continuationSeparator" w:id="0">
    <w:p w14:paraId="61D2D3FC" w14:textId="77777777" w:rsidR="002E7887" w:rsidRDefault="002E7887" w:rsidP="00E32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EF4E5" w14:textId="77777777" w:rsidR="00E329EE" w:rsidRDefault="004B30E6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4D9A40" wp14:editId="22233AC8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E45A872" w14:textId="77777777" w:rsidR="00E329EE" w:rsidRDefault="004B30E6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15BDA2E" w14:textId="77777777" w:rsidR="00E329EE" w:rsidRDefault="002E7887">
    <w:pPr>
      <w:pStyle w:val="a7"/>
      <w:pBdr>
        <w:bottom w:val="none" w:sz="0" w:space="1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3C92C09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77DC95F5" w14:textId="77777777" w:rsidR="00E329EE" w:rsidRDefault="004B30E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B30E6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4B30E6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4B30E6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BCDFC76" w14:textId="77777777" w:rsidR="00E329EE" w:rsidRDefault="002E7887">
    <w:pPr>
      <w:rPr>
        <w:sz w:val="18"/>
        <w:szCs w:val="18"/>
      </w:rPr>
    </w:pPr>
    <w:r>
      <w:rPr>
        <w:sz w:val="18"/>
      </w:rPr>
      <w:pict w14:anchorId="64F3CBC1">
        <v:line id="_x0000_s1026" style="position:absolute;left:0;text-align:left;z-index:251660288" from="-.45pt,.75pt" to="471.3pt,.8pt" filled="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2C2"/>
    <w:rsid w:val="00076708"/>
    <w:rsid w:val="000E1ABC"/>
    <w:rsid w:val="000E74AB"/>
    <w:rsid w:val="000F1829"/>
    <w:rsid w:val="001024F7"/>
    <w:rsid w:val="00141868"/>
    <w:rsid w:val="00143DEA"/>
    <w:rsid w:val="00150963"/>
    <w:rsid w:val="00194918"/>
    <w:rsid w:val="00234061"/>
    <w:rsid w:val="0024533B"/>
    <w:rsid w:val="00256142"/>
    <w:rsid w:val="002851AC"/>
    <w:rsid w:val="002C155E"/>
    <w:rsid w:val="002E7887"/>
    <w:rsid w:val="00316FFB"/>
    <w:rsid w:val="003F0B19"/>
    <w:rsid w:val="00400045"/>
    <w:rsid w:val="00417B50"/>
    <w:rsid w:val="004315D6"/>
    <w:rsid w:val="00434A52"/>
    <w:rsid w:val="00466363"/>
    <w:rsid w:val="00482F03"/>
    <w:rsid w:val="00487905"/>
    <w:rsid w:val="00487B73"/>
    <w:rsid w:val="00491114"/>
    <w:rsid w:val="0049540C"/>
    <w:rsid w:val="004B2E00"/>
    <w:rsid w:val="004B30E6"/>
    <w:rsid w:val="004D3588"/>
    <w:rsid w:val="004F4570"/>
    <w:rsid w:val="00534EFC"/>
    <w:rsid w:val="00611AE2"/>
    <w:rsid w:val="00643686"/>
    <w:rsid w:val="006A2294"/>
    <w:rsid w:val="006F7E56"/>
    <w:rsid w:val="00704E3D"/>
    <w:rsid w:val="00721DDF"/>
    <w:rsid w:val="00726EBB"/>
    <w:rsid w:val="007508CA"/>
    <w:rsid w:val="00756297"/>
    <w:rsid w:val="00784384"/>
    <w:rsid w:val="00784A0A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5468D"/>
    <w:rsid w:val="009562C2"/>
    <w:rsid w:val="00982080"/>
    <w:rsid w:val="009C6468"/>
    <w:rsid w:val="009E059D"/>
    <w:rsid w:val="009F58B0"/>
    <w:rsid w:val="00A106BA"/>
    <w:rsid w:val="00A11416"/>
    <w:rsid w:val="00A11739"/>
    <w:rsid w:val="00A448D3"/>
    <w:rsid w:val="00A554FA"/>
    <w:rsid w:val="00A749C6"/>
    <w:rsid w:val="00A80DDF"/>
    <w:rsid w:val="00A817B6"/>
    <w:rsid w:val="00A9029F"/>
    <w:rsid w:val="00A90F56"/>
    <w:rsid w:val="00AB362A"/>
    <w:rsid w:val="00AF6149"/>
    <w:rsid w:val="00B237BE"/>
    <w:rsid w:val="00B50BC6"/>
    <w:rsid w:val="00B6659C"/>
    <w:rsid w:val="00B91F81"/>
    <w:rsid w:val="00B94801"/>
    <w:rsid w:val="00BA0232"/>
    <w:rsid w:val="00BA3FE2"/>
    <w:rsid w:val="00BC5E25"/>
    <w:rsid w:val="00C675B1"/>
    <w:rsid w:val="00C85183"/>
    <w:rsid w:val="00CC3FCC"/>
    <w:rsid w:val="00CC5BE3"/>
    <w:rsid w:val="00CC76DC"/>
    <w:rsid w:val="00D27BAF"/>
    <w:rsid w:val="00D8374B"/>
    <w:rsid w:val="00DF242C"/>
    <w:rsid w:val="00E329EE"/>
    <w:rsid w:val="00E55311"/>
    <w:rsid w:val="00E81FF0"/>
    <w:rsid w:val="00EC4E7C"/>
    <w:rsid w:val="00EE0D08"/>
    <w:rsid w:val="00F35597"/>
    <w:rsid w:val="00F73453"/>
    <w:rsid w:val="00F74E97"/>
    <w:rsid w:val="160E3CFC"/>
    <w:rsid w:val="215E56CA"/>
    <w:rsid w:val="2D802BAF"/>
    <w:rsid w:val="3F905538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40688D"/>
  <w15:docId w15:val="{C2D5E549-A44B-403C-AE74-155632F0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9E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E329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329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329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E32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329E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329E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E329EE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329EE"/>
    <w:rPr>
      <w:sz w:val="18"/>
      <w:szCs w:val="18"/>
    </w:rPr>
  </w:style>
  <w:style w:type="character" w:customStyle="1" w:styleId="CharChar1">
    <w:name w:val="Char Char1"/>
    <w:qFormat/>
    <w:locked/>
    <w:rsid w:val="00E329E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52</cp:revision>
  <cp:lastPrinted>2017-03-07T01:14:00Z</cp:lastPrinted>
  <dcterms:created xsi:type="dcterms:W3CDTF">2015-10-14T00:36:00Z</dcterms:created>
  <dcterms:modified xsi:type="dcterms:W3CDTF">2022-06-15T07:13:00Z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