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D36E7" w14:textId="77777777" w:rsidR="00FE5712" w:rsidRDefault="00B14B5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E5712" w14:paraId="793FD722" w14:textId="77777777">
        <w:trPr>
          <w:cantSplit/>
          <w:trHeight w:val="915"/>
        </w:trPr>
        <w:tc>
          <w:tcPr>
            <w:tcW w:w="1368" w:type="dxa"/>
          </w:tcPr>
          <w:p w14:paraId="54D00978" w14:textId="77777777" w:rsidR="00FE5712" w:rsidRDefault="00B14B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C081A5C" w14:textId="77777777" w:rsidR="00FE5712" w:rsidRDefault="00B14B53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6DE8061F" w14:textId="77777777" w:rsidR="00FE5712" w:rsidRDefault="00B14B53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E5712" w14:paraId="4D7F3CCA" w14:textId="77777777">
        <w:trPr>
          <w:cantSplit/>
        </w:trPr>
        <w:tc>
          <w:tcPr>
            <w:tcW w:w="1368" w:type="dxa"/>
          </w:tcPr>
          <w:p w14:paraId="212D2791" w14:textId="77777777" w:rsidR="00FE5712" w:rsidRDefault="00B14B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C53B506" w14:textId="77777777" w:rsidR="00FE5712" w:rsidRDefault="00B14B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江西升伟家具实业有限公司</w:t>
            </w:r>
            <w:bookmarkEnd w:id="11"/>
          </w:p>
        </w:tc>
        <w:tc>
          <w:tcPr>
            <w:tcW w:w="1290" w:type="dxa"/>
          </w:tcPr>
          <w:p w14:paraId="12548EBC" w14:textId="77777777" w:rsidR="00FE5712" w:rsidRDefault="00B14B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50F476D2" w14:textId="71803446" w:rsidR="00FE5712" w:rsidRDefault="004C57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陈桂林</w:t>
            </w:r>
          </w:p>
        </w:tc>
      </w:tr>
      <w:tr w:rsidR="00FE5712" w14:paraId="1077CF77" w14:textId="77777777">
        <w:trPr>
          <w:cantSplit/>
        </w:trPr>
        <w:tc>
          <w:tcPr>
            <w:tcW w:w="1368" w:type="dxa"/>
          </w:tcPr>
          <w:p w14:paraId="254BFDCE" w14:textId="77777777" w:rsidR="00FE5712" w:rsidRDefault="00B14B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6F549B4E" w14:textId="5F96F5F5" w:rsidR="00FE5712" w:rsidRDefault="004C570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  <w:p w14:paraId="1BD6E684" w14:textId="77777777" w:rsidR="00FE5712" w:rsidRDefault="00FE5712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1E560E14" w14:textId="77777777" w:rsidR="00FE5712" w:rsidRDefault="00B14B5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666CA9D" w14:textId="77777777" w:rsidR="00FE5712" w:rsidRDefault="00B14B5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/>
                <w:b/>
                <w:sz w:val="24"/>
              </w:rPr>
              <w:t>7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>
              <w:rPr>
                <w:rFonts w:ascii="方正仿宋简体" w:eastAsia="方正仿宋简体"/>
                <w:b/>
                <w:sz w:val="24"/>
              </w:rPr>
              <w:t>10</w:t>
            </w:r>
          </w:p>
        </w:tc>
      </w:tr>
      <w:tr w:rsidR="00FE5712" w14:paraId="158892D2" w14:textId="77777777">
        <w:trPr>
          <w:trHeight w:val="4138"/>
        </w:trPr>
        <w:tc>
          <w:tcPr>
            <w:tcW w:w="10035" w:type="dxa"/>
            <w:gridSpan w:val="4"/>
          </w:tcPr>
          <w:p w14:paraId="5F5EC752" w14:textId="77777777" w:rsidR="00FE5712" w:rsidRDefault="00B14B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52116C61" w14:textId="77777777" w:rsidR="00FE5712" w:rsidRDefault="00FE57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177AC0B" w14:textId="77777777" w:rsidR="00FE5712" w:rsidRDefault="00B14B53">
            <w:pPr>
              <w:spacing w:before="120" w:line="40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公司未提供关键工序（如喷漆、封边、木工开料等）员工的体检报告。</w:t>
            </w:r>
          </w:p>
          <w:p w14:paraId="670FDD90" w14:textId="77777777" w:rsidR="00FE5712" w:rsidRDefault="00FE57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6B3C6A9" w14:textId="77777777" w:rsidR="00FE5712" w:rsidRDefault="00FE57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9D93589" w14:textId="77777777" w:rsidR="00FE5712" w:rsidRDefault="00FE57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CE79113" w14:textId="77777777" w:rsidR="00FE5712" w:rsidRDefault="00B14B5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19001-2016 idt ISO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AB56A9C" w14:textId="77777777" w:rsidR="00FE5712" w:rsidRDefault="00B14B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14:paraId="3CC79AF2" w14:textId="77777777" w:rsidR="00FE5712" w:rsidRDefault="00B14B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508FF933" w14:textId="77777777" w:rsidR="00FE5712" w:rsidRDefault="00B14B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3E57F7B6" w14:textId="77777777" w:rsidR="00FE5712" w:rsidRDefault="00B14B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4FC6E752" w14:textId="77777777" w:rsidR="00FE5712" w:rsidRDefault="00B14B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14:paraId="1CA50557" w14:textId="77777777" w:rsidR="00FE5712" w:rsidRDefault="00B14B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款</w:t>
            </w:r>
          </w:p>
          <w:p w14:paraId="01CA9833" w14:textId="77777777" w:rsidR="00FE5712" w:rsidRDefault="00B14B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43D9BD7" w14:textId="77777777" w:rsidR="00FE5712" w:rsidRDefault="00B14B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14:paraId="5A90739A" w14:textId="77777777" w:rsidR="00FE5712" w:rsidRDefault="00B14B5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72AFCC62" w14:textId="77777777" w:rsidR="00FE5712" w:rsidRDefault="00FE571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D40CBF4" w14:textId="77777777" w:rsidR="00FE5712" w:rsidRDefault="00B14B5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19DD2F54" w14:textId="77777777" w:rsidR="00FE5712" w:rsidRDefault="00FE57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56D5B44" w14:textId="77777777" w:rsidR="00FE5712" w:rsidRDefault="00B14B5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4591066" wp14:editId="37D6E28F">
                  <wp:simplePos x="0" y="0"/>
                  <wp:positionH relativeFrom="column">
                    <wp:posOffset>2985770</wp:posOffset>
                  </wp:positionH>
                  <wp:positionV relativeFrom="paragraph">
                    <wp:posOffset>6350</wp:posOffset>
                  </wp:positionV>
                  <wp:extent cx="542925" cy="320040"/>
                  <wp:effectExtent l="0" t="0" r="0" b="0"/>
                  <wp:wrapNone/>
                  <wp:docPr id="2" name="图片 2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49BE690E" wp14:editId="28D12783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13335</wp:posOffset>
                  </wp:positionV>
                  <wp:extent cx="542925" cy="320040"/>
                  <wp:effectExtent l="0" t="0" r="0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5F5330EB" w14:textId="77777777" w:rsidR="00FE5712" w:rsidRDefault="00B14B53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06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06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22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E5712" w14:paraId="42F3018C" w14:textId="77777777">
        <w:trPr>
          <w:trHeight w:val="3768"/>
        </w:trPr>
        <w:tc>
          <w:tcPr>
            <w:tcW w:w="10035" w:type="dxa"/>
            <w:gridSpan w:val="4"/>
          </w:tcPr>
          <w:p w14:paraId="337547E6" w14:textId="77777777" w:rsidR="00FE5712" w:rsidRDefault="00B14B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5541294" w14:textId="77777777" w:rsidR="00FE5712" w:rsidRDefault="00FE57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559914D" w14:textId="77777777" w:rsidR="00FE5712" w:rsidRDefault="00FE57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8283980" w14:textId="77777777" w:rsidR="00FE5712" w:rsidRDefault="00FE57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A32A72A" w14:textId="77777777" w:rsidR="00FE5712" w:rsidRDefault="00FE571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443AA8F" w14:textId="77777777" w:rsidR="00FE5712" w:rsidRDefault="00B14B5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7F8F2A47" w14:textId="77777777" w:rsidR="00FE5712" w:rsidRDefault="00B14B5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E5712" w14:paraId="46DBE19C" w14:textId="77777777">
        <w:trPr>
          <w:trHeight w:val="1702"/>
        </w:trPr>
        <w:tc>
          <w:tcPr>
            <w:tcW w:w="10028" w:type="dxa"/>
          </w:tcPr>
          <w:p w14:paraId="3255DE81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2345C651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46D5E7E5" w14:textId="77777777" w:rsidR="00FE5712" w:rsidRDefault="00B14B53">
            <w:pPr>
              <w:ind w:firstLineChars="200" w:firstLine="420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公司未提供关键工序（如喷漆、封边、木工开料等）员工的体检报告。</w:t>
            </w:r>
          </w:p>
          <w:p w14:paraId="172E0733" w14:textId="77777777" w:rsidR="00FE5712" w:rsidRDefault="00FE57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BD6DC2F" w14:textId="77777777" w:rsidR="00FE5712" w:rsidRDefault="00FE571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CC9DACD" w14:textId="77777777" w:rsidR="00FE5712" w:rsidRDefault="00FE5712">
            <w:pPr>
              <w:rPr>
                <w:rFonts w:eastAsia="方正仿宋简体"/>
                <w:b/>
              </w:rPr>
            </w:pPr>
          </w:p>
        </w:tc>
      </w:tr>
      <w:tr w:rsidR="00FE5712" w14:paraId="79ACFEF5" w14:textId="77777777">
        <w:trPr>
          <w:trHeight w:val="1393"/>
        </w:trPr>
        <w:tc>
          <w:tcPr>
            <w:tcW w:w="10028" w:type="dxa"/>
          </w:tcPr>
          <w:p w14:paraId="7C6AF02A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2D8C7AF0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01551073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hAnsi="宋体" w:hint="eastAsia"/>
                <w:szCs w:val="21"/>
              </w:rPr>
              <w:t>立即安排相关岗位人员去体检。</w:t>
            </w:r>
          </w:p>
          <w:p w14:paraId="3764B54A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2D8BA37D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610BBBEA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1A34E11E" w14:textId="77777777" w:rsidR="00FE5712" w:rsidRDefault="00FE5712">
            <w:pPr>
              <w:rPr>
                <w:rFonts w:eastAsia="方正仿宋简体"/>
                <w:b/>
              </w:rPr>
            </w:pPr>
          </w:p>
        </w:tc>
      </w:tr>
      <w:tr w:rsidR="00FE5712" w14:paraId="57284D78" w14:textId="77777777">
        <w:trPr>
          <w:trHeight w:val="1854"/>
        </w:trPr>
        <w:tc>
          <w:tcPr>
            <w:tcW w:w="10028" w:type="dxa"/>
          </w:tcPr>
          <w:p w14:paraId="7CBDECA5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1D2C68A9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4BB7D277" w14:textId="77777777" w:rsidR="00FE5712" w:rsidRDefault="00B14B53">
            <w:pPr>
              <w:rPr>
                <w:rFonts w:hAnsi="宋体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hAnsi="宋体" w:hint="eastAsia"/>
                <w:szCs w:val="21"/>
              </w:rPr>
              <w:t>由于相关人员对标准不了解，职业健康安全意识不够。</w:t>
            </w:r>
          </w:p>
          <w:p w14:paraId="66120C79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5D7577B7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7E7E87AF" w14:textId="77777777" w:rsidR="00FE5712" w:rsidRDefault="00FE5712">
            <w:pPr>
              <w:rPr>
                <w:rFonts w:eastAsia="方正仿宋简体"/>
                <w:b/>
              </w:rPr>
            </w:pPr>
          </w:p>
        </w:tc>
      </w:tr>
      <w:tr w:rsidR="00FE5712" w14:paraId="56609ECA" w14:textId="77777777">
        <w:trPr>
          <w:trHeight w:val="1537"/>
        </w:trPr>
        <w:tc>
          <w:tcPr>
            <w:tcW w:w="10028" w:type="dxa"/>
          </w:tcPr>
          <w:p w14:paraId="4030C90A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A9D534F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7091CCE5" w14:textId="77777777" w:rsidR="00FE5712" w:rsidRDefault="00B14B53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学习</w:t>
            </w:r>
            <w:r>
              <w:rPr>
                <w:rFonts w:hAnsi="宋体" w:hint="eastAsia"/>
                <w:szCs w:val="21"/>
              </w:rPr>
              <w:t xml:space="preserve">GB/T </w:t>
            </w:r>
            <w:r>
              <w:rPr>
                <w:rFonts w:hAnsi="宋体" w:hint="eastAsia"/>
                <w:szCs w:val="21"/>
              </w:rPr>
              <w:t>45001-2020 idt ISO45001</w:t>
            </w:r>
            <w:r>
              <w:rPr>
                <w:rFonts w:hAnsi="宋体" w:hint="eastAsia"/>
                <w:szCs w:val="21"/>
              </w:rPr>
              <w:t>：</w:t>
            </w:r>
            <w:r>
              <w:rPr>
                <w:rFonts w:hAnsi="宋体" w:hint="eastAsia"/>
                <w:szCs w:val="21"/>
              </w:rPr>
              <w:t>2018</w:t>
            </w:r>
            <w:r>
              <w:rPr>
                <w:rFonts w:hAnsi="宋体" w:hint="eastAsia"/>
                <w:szCs w:val="21"/>
              </w:rPr>
              <w:t>标准</w:t>
            </w:r>
            <w:r>
              <w:rPr>
                <w:rFonts w:hAnsi="宋体" w:hint="eastAsia"/>
                <w:szCs w:val="21"/>
              </w:rPr>
              <w:t xml:space="preserve"> 9.1.1</w:t>
            </w:r>
            <w:r>
              <w:rPr>
                <w:rFonts w:hAnsi="宋体" w:hint="eastAsia"/>
                <w:szCs w:val="21"/>
              </w:rPr>
              <w:t>条款相关要求的培训；</w:t>
            </w:r>
          </w:p>
          <w:p w14:paraId="246E6D2C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、</w:t>
            </w:r>
            <w:r>
              <w:rPr>
                <w:rFonts w:hAnsi="宋体" w:hint="eastAsia"/>
                <w:szCs w:val="21"/>
              </w:rPr>
              <w:t>提供关键工序（如喷漆、封边、木工开料等）员工的体检报告</w:t>
            </w:r>
            <w:r>
              <w:rPr>
                <w:rFonts w:hAnsi="宋体" w:hint="eastAsia"/>
                <w:szCs w:val="21"/>
              </w:rPr>
              <w:t>。</w:t>
            </w:r>
          </w:p>
          <w:p w14:paraId="3B5EEDC0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43D3C481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2E2655F7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0FBCBB0D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E5712" w14:paraId="465CFDDE" w14:textId="77777777">
        <w:trPr>
          <w:trHeight w:val="1699"/>
        </w:trPr>
        <w:tc>
          <w:tcPr>
            <w:tcW w:w="10028" w:type="dxa"/>
          </w:tcPr>
          <w:p w14:paraId="53B886A5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69124AEB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7DD1178C" w14:textId="77777777" w:rsidR="00FE5712" w:rsidRDefault="00B14B53">
            <w:pPr>
              <w:rPr>
                <w:rFonts w:hAnsi="宋体"/>
                <w:szCs w:val="21"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hAnsi="宋体" w:hint="eastAsia"/>
                <w:szCs w:val="21"/>
              </w:rPr>
              <w:t>经检查，体系其他环节无类似不符合发生。</w:t>
            </w:r>
          </w:p>
          <w:p w14:paraId="59815191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5122FD51" w14:textId="77777777" w:rsidR="00FE5712" w:rsidRDefault="00FE5712">
            <w:pPr>
              <w:rPr>
                <w:rFonts w:eastAsia="方正仿宋简体"/>
                <w:b/>
              </w:rPr>
            </w:pPr>
          </w:p>
        </w:tc>
      </w:tr>
      <w:tr w:rsidR="00FE5712" w14:paraId="55FA008A" w14:textId="77777777">
        <w:trPr>
          <w:trHeight w:val="2485"/>
        </w:trPr>
        <w:tc>
          <w:tcPr>
            <w:tcW w:w="10028" w:type="dxa"/>
          </w:tcPr>
          <w:p w14:paraId="788407A2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7C25D7D2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52D58ACD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653AA985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hAnsi="宋体" w:hint="eastAsia"/>
                <w:szCs w:val="21"/>
              </w:rPr>
              <w:t>纠正措施有效。</w:t>
            </w:r>
          </w:p>
          <w:p w14:paraId="1686455C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381F9F6F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303423F7" w14:textId="77777777" w:rsidR="00FE5712" w:rsidRDefault="00FE5712">
            <w:pPr>
              <w:rPr>
                <w:rFonts w:eastAsia="方正仿宋简体"/>
                <w:b/>
              </w:rPr>
            </w:pPr>
          </w:p>
          <w:p w14:paraId="5B548EE0" w14:textId="77777777" w:rsidR="00FE5712" w:rsidRDefault="00B14B5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72F38DD0" w14:textId="77777777" w:rsidR="00FE5712" w:rsidRDefault="00B14B5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0494630C" w14:textId="77777777" w:rsidR="00FE5712" w:rsidRDefault="00FE5712">
      <w:pPr>
        <w:rPr>
          <w:rFonts w:eastAsia="方正仿宋简体"/>
          <w:b/>
        </w:rPr>
      </w:pPr>
    </w:p>
    <w:p w14:paraId="4BA867D9" w14:textId="77777777" w:rsidR="00FE5712" w:rsidRDefault="00FE5712">
      <w:pPr>
        <w:rPr>
          <w:rFonts w:eastAsia="方正仿宋简体"/>
          <w:b/>
        </w:rPr>
      </w:pPr>
    </w:p>
    <w:p w14:paraId="16A4DB48" w14:textId="77777777" w:rsidR="00FE5712" w:rsidRDefault="00FE5712">
      <w:pPr>
        <w:rPr>
          <w:rFonts w:eastAsia="方正仿宋简体"/>
          <w:b/>
        </w:rPr>
      </w:pPr>
    </w:p>
    <w:p w14:paraId="4D7D1EC4" w14:textId="77777777" w:rsidR="00FE5712" w:rsidRDefault="00FE5712">
      <w:pPr>
        <w:rPr>
          <w:rFonts w:eastAsia="方正仿宋简体"/>
          <w:b/>
        </w:rPr>
      </w:pPr>
    </w:p>
    <w:p w14:paraId="5412153A" w14:textId="77777777" w:rsidR="00FE5712" w:rsidRDefault="00B14B53">
      <w:pPr>
        <w:spacing w:line="560" w:lineRule="exact"/>
        <w:jc w:val="center"/>
        <w:rPr>
          <w:rFonts w:ascii="宋体" w:hAnsi="宋体" w:cs="仿宋_GB2312"/>
          <w:kern w:val="0"/>
        </w:rPr>
      </w:pPr>
      <w:r>
        <w:rPr>
          <w:rFonts w:ascii="宋体" w:hAnsi="宋体" w:cs="仿宋_GB2312" w:hint="eastAsia"/>
          <w:kern w:val="0"/>
        </w:rPr>
        <w:lastRenderedPageBreak/>
        <w:t xml:space="preserve">                                                            </w:t>
      </w:r>
      <w:r>
        <w:rPr>
          <w:rFonts w:ascii="宋体" w:hAnsi="宋体" w:cs="仿宋_GB2312" w:hint="eastAsia"/>
          <w:kern w:val="0"/>
        </w:rPr>
        <w:t>JL/QEO-09</w:t>
      </w:r>
    </w:p>
    <w:p w14:paraId="54C52B9C" w14:textId="77777777" w:rsidR="00FE5712" w:rsidRDefault="00B14B53">
      <w:pPr>
        <w:spacing w:line="560" w:lineRule="exact"/>
        <w:jc w:val="center"/>
        <w:rPr>
          <w:b/>
        </w:rPr>
      </w:pPr>
      <w:r>
        <w:rPr>
          <w:rFonts w:hint="eastAsia"/>
          <w:b/>
          <w:bCs/>
          <w:sz w:val="28"/>
          <w:szCs w:val="28"/>
        </w:rPr>
        <w:t xml:space="preserve">   </w:t>
      </w:r>
      <w:r>
        <w:rPr>
          <w:rFonts w:hint="eastAsia"/>
          <w:b/>
          <w:bCs/>
          <w:sz w:val="28"/>
          <w:szCs w:val="28"/>
        </w:rPr>
        <w:t>江西升伟家具实业有限公司</w:t>
      </w:r>
    </w:p>
    <w:p w14:paraId="2B26DBD6" w14:textId="77777777" w:rsidR="00FE5712" w:rsidRDefault="00B14B53">
      <w:pPr>
        <w:spacing w:after="120" w:line="560" w:lineRule="exact"/>
        <w:jc w:val="center"/>
      </w:pPr>
      <w:r>
        <w:rPr>
          <w:b/>
          <w:sz w:val="28"/>
        </w:rPr>
        <w:t xml:space="preserve">                     </w:t>
      </w:r>
      <w:r>
        <w:rPr>
          <w:rFonts w:hint="eastAsia"/>
          <w:b/>
          <w:sz w:val="28"/>
        </w:rPr>
        <w:t>员工培训及考核记录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642"/>
      </w:tblGrid>
      <w:tr w:rsidR="00FE5712" w14:paraId="59148971" w14:textId="77777777">
        <w:trPr>
          <w:cantSplit/>
          <w:trHeight w:val="610"/>
          <w:jc w:val="center"/>
        </w:trPr>
        <w:tc>
          <w:tcPr>
            <w:tcW w:w="2217" w:type="dxa"/>
            <w:gridSpan w:val="3"/>
            <w:vAlign w:val="center"/>
          </w:tcPr>
          <w:p w14:paraId="0CCC6442" w14:textId="77777777" w:rsidR="00FE5712" w:rsidRDefault="00B14B53">
            <w:pPr>
              <w:jc w:val="center"/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922" w:type="dxa"/>
            <w:gridSpan w:val="14"/>
            <w:vAlign w:val="center"/>
          </w:tcPr>
          <w:p w14:paraId="182EDE58" w14:textId="77777777" w:rsidR="00FE5712" w:rsidRDefault="00B14B53">
            <w:pPr>
              <w:jc w:val="center"/>
            </w:pPr>
            <w:r>
              <w:rPr>
                <w:rFonts w:hAnsi="宋体" w:hint="eastAsia"/>
                <w:szCs w:val="21"/>
              </w:rPr>
              <w:t>GB/T 45001-2020 idt ISO45001</w:t>
            </w:r>
            <w:r>
              <w:rPr>
                <w:rFonts w:hAnsi="宋体" w:hint="eastAsia"/>
                <w:szCs w:val="21"/>
              </w:rPr>
              <w:t>：</w:t>
            </w:r>
            <w:r>
              <w:rPr>
                <w:rFonts w:hAnsi="宋体" w:hint="eastAsia"/>
                <w:szCs w:val="21"/>
              </w:rPr>
              <w:t>2018</w:t>
            </w:r>
            <w:r>
              <w:rPr>
                <w:rFonts w:hAnsi="宋体" w:hint="eastAsia"/>
                <w:szCs w:val="21"/>
              </w:rPr>
              <w:t>标准</w:t>
            </w:r>
            <w:r>
              <w:rPr>
                <w:rFonts w:hAnsi="宋体" w:hint="eastAsia"/>
                <w:szCs w:val="21"/>
              </w:rPr>
              <w:t xml:space="preserve"> 9.1.1</w:t>
            </w:r>
            <w:r>
              <w:rPr>
                <w:rFonts w:hAnsi="宋体" w:hint="eastAsia"/>
                <w:szCs w:val="21"/>
              </w:rPr>
              <w:t>条款相关要求的培训</w:t>
            </w:r>
          </w:p>
        </w:tc>
      </w:tr>
      <w:tr w:rsidR="00FE5712" w14:paraId="3FEAFAD4" w14:textId="77777777">
        <w:trPr>
          <w:cantSplit/>
          <w:trHeight w:val="500"/>
          <w:jc w:val="center"/>
        </w:trPr>
        <w:tc>
          <w:tcPr>
            <w:tcW w:w="2217" w:type="dxa"/>
            <w:gridSpan w:val="3"/>
            <w:vAlign w:val="center"/>
          </w:tcPr>
          <w:p w14:paraId="03E9AC17" w14:textId="77777777" w:rsidR="00FE5712" w:rsidRDefault="00B14B53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922" w:type="dxa"/>
            <w:gridSpan w:val="14"/>
            <w:vAlign w:val="center"/>
          </w:tcPr>
          <w:p w14:paraId="367BA162" w14:textId="77777777" w:rsidR="00FE5712" w:rsidRDefault="00B14B53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2022.6.23</w:t>
            </w:r>
          </w:p>
        </w:tc>
      </w:tr>
      <w:tr w:rsidR="00FE5712" w14:paraId="4EBB1461" w14:textId="77777777">
        <w:trPr>
          <w:cantSplit/>
          <w:trHeight w:val="500"/>
          <w:jc w:val="center"/>
        </w:trPr>
        <w:tc>
          <w:tcPr>
            <w:tcW w:w="2217" w:type="dxa"/>
            <w:gridSpan w:val="3"/>
            <w:vAlign w:val="center"/>
          </w:tcPr>
          <w:p w14:paraId="34A562C5" w14:textId="77777777" w:rsidR="00FE5712" w:rsidRDefault="00B14B53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922" w:type="dxa"/>
            <w:gridSpan w:val="14"/>
            <w:vAlign w:val="center"/>
          </w:tcPr>
          <w:p w14:paraId="47CAEB8B" w14:textId="77777777" w:rsidR="00FE5712" w:rsidRDefault="00B14B53">
            <w:pPr>
              <w:jc w:val="center"/>
            </w:pPr>
            <w:r>
              <w:rPr>
                <w:rFonts w:hint="eastAsia"/>
              </w:rPr>
              <w:t>公司会议室</w:t>
            </w:r>
          </w:p>
        </w:tc>
      </w:tr>
      <w:tr w:rsidR="00FE5712" w14:paraId="3E27216A" w14:textId="77777777">
        <w:trPr>
          <w:cantSplit/>
          <w:trHeight w:val="500"/>
          <w:jc w:val="center"/>
        </w:trPr>
        <w:tc>
          <w:tcPr>
            <w:tcW w:w="2217" w:type="dxa"/>
            <w:gridSpan w:val="3"/>
            <w:vAlign w:val="center"/>
          </w:tcPr>
          <w:p w14:paraId="7A09A1C1" w14:textId="77777777" w:rsidR="00FE5712" w:rsidRDefault="00B14B53">
            <w:pPr>
              <w:jc w:val="center"/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922" w:type="dxa"/>
            <w:gridSpan w:val="14"/>
            <w:vAlign w:val="center"/>
          </w:tcPr>
          <w:p w14:paraId="5E8F651E" w14:textId="77777777" w:rsidR="00FE5712" w:rsidRDefault="00B14B5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  <w:tr w:rsidR="00FE5712" w14:paraId="089970B9" w14:textId="77777777">
        <w:trPr>
          <w:cantSplit/>
          <w:trHeight w:val="500"/>
          <w:jc w:val="center"/>
        </w:trPr>
        <w:tc>
          <w:tcPr>
            <w:tcW w:w="9139" w:type="dxa"/>
            <w:gridSpan w:val="17"/>
            <w:vAlign w:val="center"/>
          </w:tcPr>
          <w:p w14:paraId="7E39C076" w14:textId="77777777" w:rsidR="00FE5712" w:rsidRDefault="00B14B53">
            <w:pPr>
              <w:jc w:val="center"/>
            </w:pPr>
            <w:r>
              <w:rPr>
                <w:rFonts w:hint="eastAsia"/>
              </w:rPr>
              <w:t>考核及评价记录</w:t>
            </w:r>
          </w:p>
        </w:tc>
      </w:tr>
      <w:tr w:rsidR="00FE5712" w14:paraId="329FC06B" w14:textId="77777777">
        <w:trPr>
          <w:cantSplit/>
          <w:trHeight w:val="500"/>
          <w:jc w:val="center"/>
        </w:trPr>
        <w:tc>
          <w:tcPr>
            <w:tcW w:w="1285" w:type="dxa"/>
            <w:vMerge w:val="restart"/>
            <w:vAlign w:val="center"/>
          </w:tcPr>
          <w:p w14:paraId="01861472" w14:textId="77777777" w:rsidR="00FE5712" w:rsidRDefault="00B14B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vAlign w:val="center"/>
          </w:tcPr>
          <w:p w14:paraId="0FCB057A" w14:textId="77777777" w:rsidR="00FE5712" w:rsidRDefault="00B14B53">
            <w:pPr>
              <w:jc w:val="center"/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vAlign w:val="center"/>
          </w:tcPr>
          <w:p w14:paraId="7A9DC54D" w14:textId="77777777" w:rsidR="00FE5712" w:rsidRDefault="00B14B53">
            <w:pPr>
              <w:jc w:val="center"/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vAlign w:val="center"/>
          </w:tcPr>
          <w:p w14:paraId="11A71838" w14:textId="77777777" w:rsidR="00FE5712" w:rsidRDefault="00B14B53">
            <w:pPr>
              <w:jc w:val="center"/>
            </w:pPr>
            <w:r>
              <w:rPr>
                <w:rFonts w:hint="eastAsia"/>
              </w:rPr>
              <w:t>质量意识</w:t>
            </w:r>
          </w:p>
        </w:tc>
        <w:tc>
          <w:tcPr>
            <w:tcW w:w="1693" w:type="dxa"/>
            <w:gridSpan w:val="3"/>
            <w:vAlign w:val="center"/>
          </w:tcPr>
          <w:p w14:paraId="5258D42A" w14:textId="77777777" w:rsidR="00FE5712" w:rsidRDefault="00B14B53">
            <w:pPr>
              <w:jc w:val="center"/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642" w:type="dxa"/>
            <w:vAlign w:val="center"/>
          </w:tcPr>
          <w:p w14:paraId="34D03576" w14:textId="77777777" w:rsidR="00FE5712" w:rsidRDefault="00B14B53">
            <w:pPr>
              <w:jc w:val="center"/>
            </w:pPr>
            <w:r>
              <w:rPr>
                <w:rFonts w:hint="eastAsia"/>
              </w:rPr>
              <w:t>评价人</w:t>
            </w:r>
          </w:p>
        </w:tc>
      </w:tr>
      <w:tr w:rsidR="00FE5712" w14:paraId="56BAA527" w14:textId="77777777">
        <w:trPr>
          <w:cantSplit/>
          <w:trHeight w:val="500"/>
          <w:jc w:val="center"/>
        </w:trPr>
        <w:tc>
          <w:tcPr>
            <w:tcW w:w="1285" w:type="dxa"/>
            <w:vMerge/>
            <w:vAlign w:val="center"/>
          </w:tcPr>
          <w:p w14:paraId="35A58677" w14:textId="77777777" w:rsidR="00FE5712" w:rsidRDefault="00FE5712">
            <w:pPr>
              <w:jc w:val="center"/>
            </w:pPr>
          </w:p>
        </w:tc>
        <w:tc>
          <w:tcPr>
            <w:tcW w:w="570" w:type="dxa"/>
            <w:vAlign w:val="center"/>
          </w:tcPr>
          <w:p w14:paraId="2A24428C" w14:textId="77777777" w:rsidR="00FE5712" w:rsidRDefault="00B14B53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vAlign w:val="center"/>
          </w:tcPr>
          <w:p w14:paraId="4C19BAFE" w14:textId="77777777" w:rsidR="00FE5712" w:rsidRDefault="00B14B53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vAlign w:val="center"/>
          </w:tcPr>
          <w:p w14:paraId="12277CB7" w14:textId="77777777" w:rsidR="00FE5712" w:rsidRDefault="00B14B53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vAlign w:val="center"/>
          </w:tcPr>
          <w:p w14:paraId="0FE8352D" w14:textId="77777777" w:rsidR="00FE5712" w:rsidRDefault="00B14B53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vAlign w:val="center"/>
          </w:tcPr>
          <w:p w14:paraId="5A4CB7C4" w14:textId="77777777" w:rsidR="00FE5712" w:rsidRDefault="00B14B53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vAlign w:val="center"/>
          </w:tcPr>
          <w:p w14:paraId="4C32D1CA" w14:textId="77777777" w:rsidR="00FE5712" w:rsidRDefault="00B14B53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vAlign w:val="center"/>
          </w:tcPr>
          <w:p w14:paraId="54A70853" w14:textId="77777777" w:rsidR="00FE5712" w:rsidRDefault="00B14B53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vAlign w:val="center"/>
          </w:tcPr>
          <w:p w14:paraId="26F73F1B" w14:textId="77777777" w:rsidR="00FE5712" w:rsidRDefault="00B14B53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vAlign w:val="center"/>
          </w:tcPr>
          <w:p w14:paraId="763CB84F" w14:textId="77777777" w:rsidR="00FE5712" w:rsidRDefault="00B14B53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vAlign w:val="center"/>
          </w:tcPr>
          <w:p w14:paraId="1277B62C" w14:textId="77777777" w:rsidR="00FE5712" w:rsidRDefault="00B14B53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vAlign w:val="center"/>
          </w:tcPr>
          <w:p w14:paraId="1594790C" w14:textId="77777777" w:rsidR="00FE5712" w:rsidRDefault="00B14B53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vAlign w:val="center"/>
          </w:tcPr>
          <w:p w14:paraId="7BF48AA3" w14:textId="77777777" w:rsidR="00FE5712" w:rsidRDefault="00B14B53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642" w:type="dxa"/>
            <w:vAlign w:val="center"/>
          </w:tcPr>
          <w:p w14:paraId="6F7781C7" w14:textId="77777777" w:rsidR="00FE5712" w:rsidRDefault="00FE5712">
            <w:pPr>
              <w:jc w:val="center"/>
            </w:pPr>
          </w:p>
        </w:tc>
      </w:tr>
      <w:tr w:rsidR="00FE5712" w14:paraId="3186A154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515EBEBB" w14:textId="77777777" w:rsidR="00FE5712" w:rsidRDefault="00B14B53">
            <w:pPr>
              <w:jc w:val="center"/>
            </w:pPr>
            <w:r>
              <w:rPr>
                <w:rFonts w:hint="eastAsia"/>
              </w:rPr>
              <w:t>袁荣春</w:t>
            </w:r>
          </w:p>
        </w:tc>
        <w:tc>
          <w:tcPr>
            <w:tcW w:w="570" w:type="dxa"/>
            <w:vAlign w:val="center"/>
          </w:tcPr>
          <w:p w14:paraId="3AC7E58C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vAlign w:val="center"/>
          </w:tcPr>
          <w:p w14:paraId="21BE0EFE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1351E5AA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47E477DC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vAlign w:val="center"/>
          </w:tcPr>
          <w:p w14:paraId="22D7093E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2E8A4C97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AA9181F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vAlign w:val="center"/>
          </w:tcPr>
          <w:p w14:paraId="140F19E2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2260A48E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7095B0ED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vAlign w:val="center"/>
          </w:tcPr>
          <w:p w14:paraId="39B17008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6723A72A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5DD0E24E" w14:textId="77777777" w:rsidR="00FE5712" w:rsidRDefault="00B14B5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  <w:tr w:rsidR="00FE5712" w14:paraId="044C9260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14E7E8F0" w14:textId="77777777" w:rsidR="00FE5712" w:rsidRDefault="00B14B53">
            <w:pPr>
              <w:jc w:val="center"/>
            </w:pPr>
            <w:r>
              <w:rPr>
                <w:rFonts w:hint="eastAsia"/>
              </w:rPr>
              <w:t>刘仁银</w:t>
            </w:r>
          </w:p>
        </w:tc>
        <w:tc>
          <w:tcPr>
            <w:tcW w:w="570" w:type="dxa"/>
            <w:vAlign w:val="center"/>
          </w:tcPr>
          <w:p w14:paraId="1FDFF55D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vAlign w:val="center"/>
          </w:tcPr>
          <w:p w14:paraId="6DD4B0C5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138E7A6B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5BFB104B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vAlign w:val="center"/>
          </w:tcPr>
          <w:p w14:paraId="49ACFAA4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0C1846EA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A65309D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vAlign w:val="center"/>
          </w:tcPr>
          <w:p w14:paraId="3706B3F4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73264F8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035842F5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vAlign w:val="center"/>
          </w:tcPr>
          <w:p w14:paraId="6C0D61B4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586A3924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7E1EF291" w14:textId="77777777" w:rsidR="00FE5712" w:rsidRDefault="00B14B5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  <w:tr w:rsidR="00FE5712" w14:paraId="7E35408C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08981D5B" w14:textId="77777777" w:rsidR="00FE5712" w:rsidRDefault="00B14B53">
            <w:pPr>
              <w:jc w:val="center"/>
            </w:pPr>
            <w:r>
              <w:rPr>
                <w:rFonts w:hint="eastAsia"/>
              </w:rPr>
              <w:t>刘平发</w:t>
            </w:r>
          </w:p>
        </w:tc>
        <w:tc>
          <w:tcPr>
            <w:tcW w:w="570" w:type="dxa"/>
            <w:vAlign w:val="center"/>
          </w:tcPr>
          <w:p w14:paraId="4EAAF38A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71" w:type="dxa"/>
            <w:gridSpan w:val="2"/>
            <w:vAlign w:val="center"/>
          </w:tcPr>
          <w:p w14:paraId="0F4DD9EA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38ADA540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78A94769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56" w:type="dxa"/>
            <w:vAlign w:val="center"/>
          </w:tcPr>
          <w:p w14:paraId="11258C12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687B4B01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CF9559B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480" w:type="dxa"/>
            <w:vAlign w:val="center"/>
          </w:tcPr>
          <w:p w14:paraId="6455F8E4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13A3E02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4269C43E" w14:textId="77777777" w:rsidR="00FE5712" w:rsidRDefault="00B14B53">
            <w:pPr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564" w:type="dxa"/>
            <w:vAlign w:val="center"/>
          </w:tcPr>
          <w:p w14:paraId="6E9A5F7A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334DCD2C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4AC4E295" w14:textId="77777777" w:rsidR="00FE5712" w:rsidRDefault="00B14B5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  <w:tr w:rsidR="00FE5712" w14:paraId="34EFFFDD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5BFA3391" w14:textId="77777777" w:rsidR="00FE5712" w:rsidRDefault="00FE5712">
            <w:pPr>
              <w:jc w:val="center"/>
            </w:pPr>
          </w:p>
        </w:tc>
        <w:tc>
          <w:tcPr>
            <w:tcW w:w="570" w:type="dxa"/>
            <w:vAlign w:val="center"/>
          </w:tcPr>
          <w:p w14:paraId="2899337E" w14:textId="77777777" w:rsidR="00FE5712" w:rsidRDefault="00FE5712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18593F3E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32DBF887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3BDA2610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3AF3178B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1ADB0045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EA62990" w14:textId="77777777" w:rsidR="00FE5712" w:rsidRDefault="00FE5712">
            <w:pPr>
              <w:jc w:val="center"/>
            </w:pPr>
          </w:p>
        </w:tc>
        <w:tc>
          <w:tcPr>
            <w:tcW w:w="480" w:type="dxa"/>
            <w:vAlign w:val="center"/>
          </w:tcPr>
          <w:p w14:paraId="279552A1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268FB1BF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71A2BC42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0B1D21F2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77ABFF07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1C639FA3" w14:textId="77777777" w:rsidR="00FE5712" w:rsidRDefault="00FE5712">
            <w:pPr>
              <w:jc w:val="center"/>
            </w:pPr>
          </w:p>
        </w:tc>
      </w:tr>
      <w:tr w:rsidR="00FE5712" w14:paraId="4F30C3C5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76379E58" w14:textId="77777777" w:rsidR="00FE5712" w:rsidRDefault="00FE5712">
            <w:pPr>
              <w:jc w:val="center"/>
            </w:pPr>
          </w:p>
        </w:tc>
        <w:tc>
          <w:tcPr>
            <w:tcW w:w="570" w:type="dxa"/>
            <w:vAlign w:val="center"/>
          </w:tcPr>
          <w:p w14:paraId="4EC286BC" w14:textId="77777777" w:rsidR="00FE5712" w:rsidRDefault="00FE5712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17B7C260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7FA89BD0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026E6A96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60FB9EE2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300B2C41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37AD9686" w14:textId="77777777" w:rsidR="00FE5712" w:rsidRDefault="00FE5712">
            <w:pPr>
              <w:jc w:val="center"/>
            </w:pPr>
          </w:p>
        </w:tc>
        <w:tc>
          <w:tcPr>
            <w:tcW w:w="480" w:type="dxa"/>
            <w:vAlign w:val="center"/>
          </w:tcPr>
          <w:p w14:paraId="19747583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23CCEC79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0798952F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039FDA89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268F5E90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652B74E8" w14:textId="77777777" w:rsidR="00FE5712" w:rsidRDefault="00FE5712">
            <w:pPr>
              <w:jc w:val="center"/>
            </w:pPr>
          </w:p>
        </w:tc>
      </w:tr>
      <w:tr w:rsidR="00FE5712" w14:paraId="648915B8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1CD32E17" w14:textId="77777777" w:rsidR="00FE5712" w:rsidRDefault="00FE5712">
            <w:pPr>
              <w:jc w:val="center"/>
            </w:pPr>
          </w:p>
        </w:tc>
        <w:tc>
          <w:tcPr>
            <w:tcW w:w="570" w:type="dxa"/>
            <w:vAlign w:val="center"/>
          </w:tcPr>
          <w:p w14:paraId="6C9BF3CE" w14:textId="77777777" w:rsidR="00FE5712" w:rsidRDefault="00FE5712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35E522AB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326FC546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04EFEF64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03BF8475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654927A9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2837036" w14:textId="77777777" w:rsidR="00FE5712" w:rsidRDefault="00FE5712">
            <w:pPr>
              <w:jc w:val="center"/>
            </w:pPr>
          </w:p>
        </w:tc>
        <w:tc>
          <w:tcPr>
            <w:tcW w:w="480" w:type="dxa"/>
            <w:vAlign w:val="center"/>
          </w:tcPr>
          <w:p w14:paraId="47749E16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FE17CFE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688515A8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549CB1C3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1A5C569D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63739788" w14:textId="77777777" w:rsidR="00FE5712" w:rsidRDefault="00FE5712">
            <w:pPr>
              <w:jc w:val="center"/>
            </w:pPr>
          </w:p>
        </w:tc>
      </w:tr>
      <w:tr w:rsidR="00FE5712" w14:paraId="214E1A34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7A132176" w14:textId="77777777" w:rsidR="00FE5712" w:rsidRDefault="00FE5712">
            <w:pPr>
              <w:jc w:val="center"/>
            </w:pPr>
          </w:p>
        </w:tc>
        <w:tc>
          <w:tcPr>
            <w:tcW w:w="570" w:type="dxa"/>
            <w:vAlign w:val="center"/>
          </w:tcPr>
          <w:p w14:paraId="4AF7A21B" w14:textId="77777777" w:rsidR="00FE5712" w:rsidRDefault="00FE5712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1912B190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7D32AD49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1C2ED0C5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4B0BC3CC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1D6345B9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476912B" w14:textId="77777777" w:rsidR="00FE5712" w:rsidRDefault="00FE5712">
            <w:pPr>
              <w:jc w:val="center"/>
            </w:pPr>
          </w:p>
        </w:tc>
        <w:tc>
          <w:tcPr>
            <w:tcW w:w="480" w:type="dxa"/>
            <w:vAlign w:val="center"/>
          </w:tcPr>
          <w:p w14:paraId="53ABD29F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1BBF9DA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236CDCBD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225D0F83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6728DEB1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25F41ECB" w14:textId="77777777" w:rsidR="00FE5712" w:rsidRDefault="00FE5712">
            <w:pPr>
              <w:jc w:val="center"/>
            </w:pPr>
          </w:p>
        </w:tc>
      </w:tr>
      <w:tr w:rsidR="00FE5712" w14:paraId="3AFFAC7C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4C50092B" w14:textId="77777777" w:rsidR="00FE5712" w:rsidRDefault="00FE5712">
            <w:pPr>
              <w:jc w:val="center"/>
            </w:pPr>
          </w:p>
        </w:tc>
        <w:tc>
          <w:tcPr>
            <w:tcW w:w="570" w:type="dxa"/>
            <w:vAlign w:val="center"/>
          </w:tcPr>
          <w:p w14:paraId="357C8D04" w14:textId="77777777" w:rsidR="00FE5712" w:rsidRDefault="00FE5712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063A967E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10AC108E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3403D494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11FF0610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7F98548C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1F07CAB" w14:textId="77777777" w:rsidR="00FE5712" w:rsidRDefault="00FE5712">
            <w:pPr>
              <w:jc w:val="center"/>
            </w:pPr>
          </w:p>
        </w:tc>
        <w:tc>
          <w:tcPr>
            <w:tcW w:w="480" w:type="dxa"/>
            <w:vAlign w:val="center"/>
          </w:tcPr>
          <w:p w14:paraId="51EB5EB2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D9CC3CE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12109A51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21FCDF28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7D09D12D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7CAAAEC5" w14:textId="77777777" w:rsidR="00FE5712" w:rsidRDefault="00FE5712">
            <w:pPr>
              <w:jc w:val="center"/>
            </w:pPr>
          </w:p>
        </w:tc>
      </w:tr>
      <w:tr w:rsidR="00FE5712" w14:paraId="34A033C5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7D88E0B1" w14:textId="77777777" w:rsidR="00FE5712" w:rsidRDefault="00FE5712">
            <w:pPr>
              <w:jc w:val="center"/>
            </w:pPr>
          </w:p>
        </w:tc>
        <w:tc>
          <w:tcPr>
            <w:tcW w:w="570" w:type="dxa"/>
            <w:vAlign w:val="center"/>
          </w:tcPr>
          <w:p w14:paraId="0720E9BB" w14:textId="77777777" w:rsidR="00FE5712" w:rsidRDefault="00FE5712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14B34F20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3DEF4E33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2097D09F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7B2B3249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43350225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63A0275F" w14:textId="77777777" w:rsidR="00FE5712" w:rsidRDefault="00FE5712">
            <w:pPr>
              <w:jc w:val="center"/>
            </w:pPr>
          </w:p>
        </w:tc>
        <w:tc>
          <w:tcPr>
            <w:tcW w:w="480" w:type="dxa"/>
            <w:vAlign w:val="center"/>
          </w:tcPr>
          <w:p w14:paraId="121350DD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A11F09A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6D47EDE7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7B7EAC54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45A604A2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0D0C86E8" w14:textId="77777777" w:rsidR="00FE5712" w:rsidRDefault="00FE5712">
            <w:pPr>
              <w:jc w:val="center"/>
            </w:pPr>
          </w:p>
        </w:tc>
      </w:tr>
      <w:tr w:rsidR="00FE5712" w14:paraId="6EFF1B62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00EEDCF8" w14:textId="77777777" w:rsidR="00FE5712" w:rsidRDefault="00FE5712">
            <w:pPr>
              <w:jc w:val="center"/>
            </w:pPr>
          </w:p>
        </w:tc>
        <w:tc>
          <w:tcPr>
            <w:tcW w:w="570" w:type="dxa"/>
            <w:vAlign w:val="center"/>
          </w:tcPr>
          <w:p w14:paraId="669FC5BF" w14:textId="77777777" w:rsidR="00FE5712" w:rsidRDefault="00FE5712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1A721E4F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27018D8C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01A00D54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742BFE58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56C963F7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70CD2A0" w14:textId="77777777" w:rsidR="00FE5712" w:rsidRDefault="00FE5712">
            <w:pPr>
              <w:jc w:val="center"/>
            </w:pPr>
          </w:p>
        </w:tc>
        <w:tc>
          <w:tcPr>
            <w:tcW w:w="480" w:type="dxa"/>
            <w:vAlign w:val="center"/>
          </w:tcPr>
          <w:p w14:paraId="11F8FA14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79E7C5A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36154D2E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6A3EB84C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03312C9B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1088E67E" w14:textId="77777777" w:rsidR="00FE5712" w:rsidRDefault="00FE5712">
            <w:pPr>
              <w:jc w:val="center"/>
            </w:pPr>
          </w:p>
        </w:tc>
      </w:tr>
      <w:tr w:rsidR="00FE5712" w14:paraId="1C98CD14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4BCA6481" w14:textId="77777777" w:rsidR="00FE5712" w:rsidRDefault="00FE5712">
            <w:pPr>
              <w:jc w:val="center"/>
            </w:pPr>
          </w:p>
        </w:tc>
        <w:tc>
          <w:tcPr>
            <w:tcW w:w="570" w:type="dxa"/>
            <w:vAlign w:val="center"/>
          </w:tcPr>
          <w:p w14:paraId="2E7E83E7" w14:textId="77777777" w:rsidR="00FE5712" w:rsidRDefault="00FE5712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469702FE" w14:textId="77777777" w:rsidR="00FE5712" w:rsidRDefault="00FE5712">
            <w:pPr>
              <w:jc w:val="center"/>
            </w:pPr>
          </w:p>
        </w:tc>
        <w:tc>
          <w:tcPr>
            <w:tcW w:w="571" w:type="dxa"/>
            <w:vAlign w:val="center"/>
          </w:tcPr>
          <w:p w14:paraId="2A5AAE74" w14:textId="77777777" w:rsidR="00FE5712" w:rsidRDefault="00FE5712">
            <w:pPr>
              <w:jc w:val="center"/>
            </w:pPr>
          </w:p>
        </w:tc>
        <w:tc>
          <w:tcPr>
            <w:tcW w:w="455" w:type="dxa"/>
            <w:vAlign w:val="center"/>
          </w:tcPr>
          <w:p w14:paraId="73E36C5B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76C0E58D" w14:textId="77777777" w:rsidR="00FE5712" w:rsidRDefault="00FE5712">
            <w:pPr>
              <w:jc w:val="center"/>
            </w:pPr>
          </w:p>
        </w:tc>
        <w:tc>
          <w:tcPr>
            <w:tcW w:w="456" w:type="dxa"/>
            <w:vAlign w:val="center"/>
          </w:tcPr>
          <w:p w14:paraId="61335439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932EE3F" w14:textId="77777777" w:rsidR="00FE5712" w:rsidRDefault="00FE5712">
            <w:pPr>
              <w:jc w:val="center"/>
            </w:pPr>
          </w:p>
        </w:tc>
        <w:tc>
          <w:tcPr>
            <w:tcW w:w="480" w:type="dxa"/>
            <w:vAlign w:val="center"/>
          </w:tcPr>
          <w:p w14:paraId="01EA8AB5" w14:textId="77777777" w:rsidR="00FE5712" w:rsidRDefault="00FE5712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DD7EE7D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7FE4F5BE" w14:textId="77777777" w:rsidR="00FE5712" w:rsidRDefault="00FE5712">
            <w:pPr>
              <w:jc w:val="center"/>
            </w:pPr>
          </w:p>
        </w:tc>
        <w:tc>
          <w:tcPr>
            <w:tcW w:w="564" w:type="dxa"/>
            <w:vAlign w:val="center"/>
          </w:tcPr>
          <w:p w14:paraId="0DB4840B" w14:textId="77777777" w:rsidR="00FE5712" w:rsidRDefault="00FE5712">
            <w:pPr>
              <w:jc w:val="center"/>
            </w:pPr>
          </w:p>
        </w:tc>
        <w:tc>
          <w:tcPr>
            <w:tcW w:w="565" w:type="dxa"/>
            <w:vAlign w:val="center"/>
          </w:tcPr>
          <w:p w14:paraId="613A63F3" w14:textId="77777777" w:rsidR="00FE5712" w:rsidRDefault="00FE5712">
            <w:pPr>
              <w:jc w:val="center"/>
            </w:pPr>
          </w:p>
        </w:tc>
        <w:tc>
          <w:tcPr>
            <w:tcW w:w="1642" w:type="dxa"/>
            <w:vAlign w:val="center"/>
          </w:tcPr>
          <w:p w14:paraId="181945D5" w14:textId="77777777" w:rsidR="00FE5712" w:rsidRDefault="00FE5712">
            <w:pPr>
              <w:jc w:val="center"/>
            </w:pPr>
          </w:p>
        </w:tc>
      </w:tr>
      <w:tr w:rsidR="00FE5712" w14:paraId="71A5178C" w14:textId="77777777">
        <w:trPr>
          <w:cantSplit/>
          <w:trHeight w:val="500"/>
          <w:jc w:val="center"/>
        </w:trPr>
        <w:tc>
          <w:tcPr>
            <w:tcW w:w="9139" w:type="dxa"/>
            <w:gridSpan w:val="17"/>
            <w:vAlign w:val="center"/>
          </w:tcPr>
          <w:p w14:paraId="2D0043CB" w14:textId="77777777" w:rsidR="00FE5712" w:rsidRDefault="00B14B53">
            <w:pPr>
              <w:jc w:val="left"/>
            </w:pPr>
            <w:r>
              <w:rPr>
                <w:rFonts w:hint="eastAsia"/>
              </w:rPr>
              <w:t>综合评价：</w:t>
            </w:r>
          </w:p>
          <w:p w14:paraId="7E35A02E" w14:textId="77777777" w:rsidR="00FE5712" w:rsidRDefault="00B14B53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14:paraId="6A4EF1F4" w14:textId="77777777" w:rsidR="00FE5712" w:rsidRDefault="00FE5712">
            <w:pPr>
              <w:jc w:val="center"/>
            </w:pPr>
          </w:p>
        </w:tc>
      </w:tr>
      <w:tr w:rsidR="00FE5712" w14:paraId="3AFDE23D" w14:textId="77777777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65854401" w14:textId="77777777" w:rsidR="00FE5712" w:rsidRDefault="00B14B53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vAlign w:val="center"/>
          </w:tcPr>
          <w:p w14:paraId="448EB4CD" w14:textId="77777777" w:rsidR="00FE5712" w:rsidRDefault="00B14B53">
            <w:pPr>
              <w:jc w:val="center"/>
            </w:pPr>
            <w:r>
              <w:rPr>
                <w:rFonts w:hint="eastAsia"/>
              </w:rPr>
              <w:t>行政部</w:t>
            </w:r>
          </w:p>
        </w:tc>
        <w:tc>
          <w:tcPr>
            <w:tcW w:w="916" w:type="dxa"/>
            <w:gridSpan w:val="3"/>
            <w:vAlign w:val="center"/>
          </w:tcPr>
          <w:p w14:paraId="31BAFF87" w14:textId="77777777" w:rsidR="00FE5712" w:rsidRDefault="00B14B53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622" w:type="dxa"/>
            <w:gridSpan w:val="5"/>
            <w:vAlign w:val="center"/>
          </w:tcPr>
          <w:p w14:paraId="6DE9BCD3" w14:textId="77777777" w:rsidR="00FE5712" w:rsidRDefault="00B14B53">
            <w:pPr>
              <w:jc w:val="center"/>
            </w:pPr>
            <w:r>
              <w:rPr>
                <w:rFonts w:hint="eastAsia"/>
              </w:rPr>
              <w:t>陈桂林</w:t>
            </w:r>
          </w:p>
        </w:tc>
      </w:tr>
    </w:tbl>
    <w:p w14:paraId="38DD141B" w14:textId="77777777" w:rsidR="00FE5712" w:rsidRDefault="00FE5712">
      <w:pPr>
        <w:rPr>
          <w:rFonts w:eastAsia="方正仿宋简体"/>
          <w:b/>
        </w:rPr>
      </w:pPr>
    </w:p>
    <w:sectPr w:rsidR="00FE5712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DB2F7" w14:textId="77777777" w:rsidR="00B14B53" w:rsidRDefault="00B14B53">
      <w:r>
        <w:separator/>
      </w:r>
    </w:p>
  </w:endnote>
  <w:endnote w:type="continuationSeparator" w:id="0">
    <w:p w14:paraId="538CBBB3" w14:textId="77777777" w:rsidR="00B14B53" w:rsidRDefault="00B1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0849B" w14:textId="77777777" w:rsidR="00FE5712" w:rsidRDefault="00B14B5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2EDB5" w14:textId="77777777" w:rsidR="00B14B53" w:rsidRDefault="00B14B53">
      <w:r>
        <w:separator/>
      </w:r>
    </w:p>
  </w:footnote>
  <w:footnote w:type="continuationSeparator" w:id="0">
    <w:p w14:paraId="7D393EFE" w14:textId="77777777" w:rsidR="00B14B53" w:rsidRDefault="00B1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9E71" w14:textId="09E42255" w:rsidR="00FE5712" w:rsidRDefault="00B14B5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 wp14:anchorId="2FFCC938" wp14:editId="0FC0473B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95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796CC3" wp14:editId="0E73C1F2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E55DF" w14:textId="77777777" w:rsidR="00FE5712" w:rsidRDefault="00B14B53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96C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00.15pt;margin-top:10.1pt;width:88.1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" stroked="f">
              <v:textbox>
                <w:txbxContent>
                  <w:p w14:paraId="734E55DF" w14:textId="77777777" w:rsidR="00FE5712" w:rsidRDefault="00B14B53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89C103E" w14:textId="77777777" w:rsidR="00FE5712" w:rsidRDefault="00B14B53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UwNTk1NDkwNmQ4MjE5ZGUwMTcxZDAzODYyOWNmY2YifQ=="/>
  </w:docVars>
  <w:rsids>
    <w:rsidRoot w:val="00AA38D9"/>
    <w:rsid w:val="004C570C"/>
    <w:rsid w:val="007D423B"/>
    <w:rsid w:val="00AA38D9"/>
    <w:rsid w:val="00AA4BE0"/>
    <w:rsid w:val="00B14B53"/>
    <w:rsid w:val="00CA7588"/>
    <w:rsid w:val="00D01720"/>
    <w:rsid w:val="00DA4951"/>
    <w:rsid w:val="00E43978"/>
    <w:rsid w:val="00FE5712"/>
    <w:rsid w:val="622D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8823F6"/>
  <w15:docId w15:val="{31E45C03-30E7-451F-9492-729F430C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1494</Characters>
  <Application>Microsoft Office Word</Application>
  <DocSecurity>0</DocSecurity>
  <Lines>12</Lines>
  <Paragraphs>3</Paragraphs>
  <ScaleCrop>false</ScaleCrop>
  <Company>微软中国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wenbo8204@outlook.com</cp:lastModifiedBy>
  <cp:revision>2</cp:revision>
  <cp:lastPrinted>2019-05-13T03:02:00Z</cp:lastPrinted>
  <dcterms:created xsi:type="dcterms:W3CDTF">2022-06-21T07:48:00Z</dcterms:created>
  <dcterms:modified xsi:type="dcterms:W3CDTF">2022-06-21T07:48:00Z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