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66" w:rsidRDefault="00BC2DB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5"/>
        <w:gridCol w:w="1424"/>
      </w:tblGrid>
      <w:tr w:rsidR="00DA6882" w:rsidRPr="002D5D41">
        <w:trPr>
          <w:trHeight w:val="557"/>
        </w:trPr>
        <w:tc>
          <w:tcPr>
            <w:tcW w:w="1142" w:type="dxa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r w:rsidRPr="002D5D41">
              <w:rPr>
                <w:rFonts w:asciiTheme="minorEastAsia" w:eastAsiaTheme="minorEastAsia" w:hAnsiTheme="minorEastAsia"/>
                <w:sz w:val="21"/>
                <w:szCs w:val="21"/>
              </w:rPr>
              <w:t>厦门</w:t>
            </w:r>
            <w:proofErr w:type="gramStart"/>
            <w:r w:rsidRPr="002D5D41">
              <w:rPr>
                <w:rFonts w:asciiTheme="minorEastAsia" w:eastAsiaTheme="minorEastAsia" w:hAnsiTheme="minorEastAsia"/>
                <w:sz w:val="21"/>
                <w:szCs w:val="21"/>
              </w:rPr>
              <w:t>艺厨人生</w:t>
            </w:r>
            <w:proofErr w:type="gramEnd"/>
            <w:r w:rsidRPr="002D5D41">
              <w:rPr>
                <w:rFonts w:asciiTheme="minorEastAsia" w:eastAsiaTheme="minorEastAsia" w:hAnsiTheme="minorEastAsia"/>
                <w:sz w:val="21"/>
                <w:szCs w:val="21"/>
              </w:rPr>
              <w:t>餐饮管理有限公司</w:t>
            </w:r>
            <w:bookmarkEnd w:id="0"/>
          </w:p>
        </w:tc>
      </w:tr>
      <w:tr w:rsidR="00DA6882" w:rsidRPr="002D5D41">
        <w:trPr>
          <w:trHeight w:val="557"/>
        </w:trPr>
        <w:tc>
          <w:tcPr>
            <w:tcW w:w="1142" w:type="dxa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注册地址"/>
            <w:r w:rsidRPr="002D5D41">
              <w:rPr>
                <w:rFonts w:asciiTheme="minorEastAsia" w:eastAsiaTheme="minorEastAsia" w:hAnsiTheme="minorEastAsia"/>
                <w:sz w:val="21"/>
                <w:szCs w:val="21"/>
              </w:rPr>
              <w:t>厦门市海</w:t>
            </w:r>
            <w:proofErr w:type="gramStart"/>
            <w:r w:rsidRPr="002D5D41">
              <w:rPr>
                <w:rFonts w:asciiTheme="minorEastAsia" w:eastAsiaTheme="minorEastAsia" w:hAnsiTheme="minorEastAsia"/>
                <w:sz w:val="21"/>
                <w:szCs w:val="21"/>
              </w:rPr>
              <w:t>沧区孚莲</w:t>
            </w:r>
            <w:proofErr w:type="gramEnd"/>
            <w:r w:rsidRPr="002D5D41">
              <w:rPr>
                <w:rFonts w:asciiTheme="minorEastAsia" w:eastAsiaTheme="minorEastAsia" w:hAnsiTheme="minorEastAsia"/>
                <w:sz w:val="21"/>
                <w:szCs w:val="21"/>
              </w:rPr>
              <w:t>一里177号1403室</w:t>
            </w:r>
            <w:bookmarkEnd w:id="1"/>
          </w:p>
        </w:tc>
      </w:tr>
      <w:tr w:rsidR="00DA6882" w:rsidRPr="002D5D41">
        <w:trPr>
          <w:trHeight w:val="557"/>
        </w:trPr>
        <w:tc>
          <w:tcPr>
            <w:tcW w:w="1142" w:type="dxa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生产地址"/>
            <w:r w:rsidRPr="002D5D41">
              <w:rPr>
                <w:rFonts w:asciiTheme="minorEastAsia" w:eastAsiaTheme="minorEastAsia" w:hAnsiTheme="minorEastAsia"/>
                <w:sz w:val="21"/>
                <w:szCs w:val="21"/>
              </w:rPr>
              <w:t>福建省厦门市海</w:t>
            </w:r>
            <w:proofErr w:type="gramStart"/>
            <w:r w:rsidRPr="002D5D41">
              <w:rPr>
                <w:rFonts w:asciiTheme="minorEastAsia" w:eastAsiaTheme="minorEastAsia" w:hAnsiTheme="minorEastAsia"/>
                <w:sz w:val="21"/>
                <w:szCs w:val="21"/>
              </w:rPr>
              <w:t>沧</w:t>
            </w:r>
            <w:proofErr w:type="gramEnd"/>
            <w:r w:rsidRPr="002D5D41">
              <w:rPr>
                <w:rFonts w:asciiTheme="minorEastAsia" w:eastAsiaTheme="minorEastAsia" w:hAnsiTheme="minorEastAsia"/>
                <w:sz w:val="21"/>
                <w:szCs w:val="21"/>
              </w:rPr>
              <w:t>区龙井东路58号多联中心E栋</w:t>
            </w:r>
            <w:bookmarkEnd w:id="2"/>
          </w:p>
        </w:tc>
      </w:tr>
      <w:tr w:rsidR="00DA6882" w:rsidRPr="002D5D41">
        <w:trPr>
          <w:trHeight w:val="557"/>
        </w:trPr>
        <w:tc>
          <w:tcPr>
            <w:tcW w:w="1142" w:type="dxa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联系人"/>
            <w:r w:rsidRPr="002D5D41">
              <w:rPr>
                <w:rFonts w:asciiTheme="minorEastAsia" w:eastAsiaTheme="minorEastAsia" w:hAnsiTheme="minorEastAsia"/>
                <w:sz w:val="21"/>
                <w:szCs w:val="21"/>
              </w:rPr>
              <w:t>马聚成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4" w:name="联系人手机"/>
            <w:r w:rsidRPr="002D5D41">
              <w:rPr>
                <w:rFonts w:asciiTheme="minorEastAsia" w:eastAsiaTheme="minorEastAsia" w:hAnsiTheme="minorEastAsia"/>
                <w:sz w:val="21"/>
                <w:szCs w:val="21"/>
              </w:rPr>
              <w:t>13696971613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Pr="002D5D41" w:rsidRDefault="002722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A6882" w:rsidRPr="002D5D41">
        <w:trPr>
          <w:trHeight w:val="557"/>
        </w:trPr>
        <w:tc>
          <w:tcPr>
            <w:tcW w:w="1142" w:type="dxa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2D5D41" w:rsidRDefault="00C478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最高管理者"/>
            <w:bookmarkEnd w:id="5"/>
            <w:r w:rsidRPr="002D5D41">
              <w:rPr>
                <w:rFonts w:asciiTheme="minorEastAsia" w:eastAsiaTheme="minorEastAsia" w:hAnsiTheme="minorEastAsia"/>
                <w:sz w:val="21"/>
                <w:szCs w:val="21"/>
              </w:rPr>
              <w:t>马聚成</w:t>
            </w:r>
          </w:p>
        </w:tc>
        <w:tc>
          <w:tcPr>
            <w:tcW w:w="1090" w:type="dxa"/>
            <w:gridSpan w:val="2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Pr="002D5D41" w:rsidRDefault="002722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Pr="002D5D41" w:rsidRDefault="00C478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7" w:name="联系人邮箱"/>
            <w:r w:rsidRPr="002D5D41">
              <w:rPr>
                <w:rFonts w:asciiTheme="minorEastAsia" w:eastAsiaTheme="minorEastAsia" w:hAnsiTheme="minorEastAsia"/>
                <w:sz w:val="21"/>
                <w:szCs w:val="21"/>
              </w:rPr>
              <w:t>335739860@qq.com</w:t>
            </w:r>
            <w:bookmarkEnd w:id="7"/>
          </w:p>
        </w:tc>
      </w:tr>
      <w:tr w:rsidR="00DA6882" w:rsidRPr="002D5D41">
        <w:trPr>
          <w:trHeight w:val="418"/>
        </w:trPr>
        <w:tc>
          <w:tcPr>
            <w:tcW w:w="1142" w:type="dxa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合同编号</w:t>
            </w: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合同编号"/>
            <w:r w:rsidRPr="002D5D41">
              <w:rPr>
                <w:rFonts w:asciiTheme="minorEastAsia" w:eastAsiaTheme="minorEastAsia" w:hAnsiTheme="minorEastAsia"/>
                <w:sz w:val="21"/>
                <w:szCs w:val="21"/>
              </w:rPr>
              <w:t>0751-2022-FH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</w:pPr>
            <w:bookmarkStart w:id="9" w:name="Q勾选"/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9"/>
            <w:r w:rsidRPr="002D5D41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QMS</w:t>
            </w:r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proofErr w:type="spellStart"/>
            <w:r w:rsidRPr="002D5D41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Ec</w:t>
            </w:r>
            <w:r w:rsidRPr="002D5D41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MS</w:t>
            </w:r>
            <w:bookmarkStart w:id="10" w:name="E勾选"/>
            <w:proofErr w:type="spellEnd"/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0"/>
            <w:r w:rsidRPr="002D5D41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EMS</w:t>
            </w:r>
            <w:bookmarkStart w:id="11" w:name="S勾选Add1"/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1"/>
            <w:r w:rsidRPr="002D5D41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OHSMS</w:t>
            </w:r>
          </w:p>
          <w:p w:rsidR="00A62166" w:rsidRPr="002D5D41" w:rsidRDefault="00BC2DBD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2" w:name="F勾选"/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2"/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FSMS </w:t>
            </w:r>
            <w:bookmarkStart w:id="13" w:name="H勾选"/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3"/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HACCP  </w:t>
            </w:r>
            <w:bookmarkStart w:id="14" w:name="EnMs勾选"/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4"/>
            <w:proofErr w:type="spellStart"/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EnMS</w:t>
            </w:r>
            <w:proofErr w:type="spellEnd"/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DA6882" w:rsidRPr="002D5D41">
        <w:trPr>
          <w:trHeight w:val="455"/>
        </w:trPr>
        <w:tc>
          <w:tcPr>
            <w:tcW w:w="1142" w:type="dxa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5" w:name="初审"/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5"/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初次认证第（二）阶段</w:t>
            </w:r>
            <w:bookmarkStart w:id="16" w:name="监督勾选"/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6"/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监督审核 </w:t>
            </w:r>
            <w:bookmarkStart w:id="17" w:name="再认证勾选"/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7"/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再认证  □</w:t>
            </w:r>
            <w:proofErr w:type="gramStart"/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扩项审核</w:t>
            </w:r>
            <w:proofErr w:type="gramEnd"/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 □其他</w:t>
            </w:r>
          </w:p>
        </w:tc>
      </w:tr>
      <w:tr w:rsidR="00DA6882" w:rsidRPr="002D5D41">
        <w:trPr>
          <w:trHeight w:val="455"/>
        </w:trPr>
        <w:tc>
          <w:tcPr>
            <w:tcW w:w="1142" w:type="dxa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8" w:name="现场审核勾选"/>
            <w:r w:rsidRPr="002D5D4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 w:rsidRPr="002D5D4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 w:rsidRPr="002D5D4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 w:rsidRPr="002D5D4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 w:rsidRPr="002D5D4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 w:rsidRPr="002D5D4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 w:rsidR="00DA6882" w:rsidRPr="002D5D41">
        <w:trPr>
          <w:trHeight w:val="455"/>
        </w:trPr>
        <w:tc>
          <w:tcPr>
            <w:tcW w:w="1142" w:type="dxa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b/>
                <w:color w:val="0000FF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b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2D5D41" w:rsidRDefault="00DF49B8">
            <w:pPr>
              <w:rPr>
                <w:rFonts w:asciiTheme="minorEastAsia" w:eastAsiaTheme="minorEastAsia" w:hAnsiTheme="minorEastAsia"/>
                <w:b/>
                <w:bCs/>
                <w:color w:val="0000FF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r w:rsidR="00BC2DBD" w:rsidRPr="002D5D41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>音频</w:t>
            </w:r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r w:rsidR="00BC2DBD" w:rsidRPr="002D5D41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>视频□数据共享□远程接入</w:t>
            </w:r>
          </w:p>
        </w:tc>
      </w:tr>
      <w:tr w:rsidR="00DA6882" w:rsidRPr="002D5D41">
        <w:trPr>
          <w:trHeight w:val="455"/>
        </w:trPr>
        <w:tc>
          <w:tcPr>
            <w:tcW w:w="1142" w:type="dxa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b/>
                <w:color w:val="0000FF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b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2D5D41" w:rsidRDefault="00DF49B8">
            <w:pPr>
              <w:rPr>
                <w:rFonts w:asciiTheme="minorEastAsia" w:eastAsiaTheme="minorEastAsia" w:hAnsiTheme="minorEastAsia"/>
                <w:b/>
                <w:bCs/>
                <w:color w:val="0000FF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r w:rsidR="00BC2DBD" w:rsidRPr="002D5D41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 xml:space="preserve">网络 </w:t>
            </w:r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r w:rsidR="00BC2DBD" w:rsidRPr="002D5D41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 xml:space="preserve">智能手机  </w:t>
            </w:r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r w:rsidR="00BC2DBD" w:rsidRPr="002D5D41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 xml:space="preserve">台式电脑 </w:t>
            </w:r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r w:rsidR="00BC2DBD" w:rsidRPr="002D5D41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>笔记本电脑 □录像机 □照相机 □可穿戴设备</w:t>
            </w:r>
          </w:p>
        </w:tc>
      </w:tr>
      <w:tr w:rsidR="00DA6882" w:rsidRPr="002D5D41">
        <w:trPr>
          <w:trHeight w:val="990"/>
        </w:trPr>
        <w:tc>
          <w:tcPr>
            <w:tcW w:w="1142" w:type="dxa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1" w:name="二阶段勾选"/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21"/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 w:rsidR="00A62166" w:rsidRPr="002D5D41" w:rsidRDefault="00BC2DBD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2" w:name="再认证勾选Add1"/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22"/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 w:rsidR="00A62166" w:rsidRPr="002D5D41" w:rsidRDefault="00BC2DBD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3" w:name="特殊审核勾选"/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23"/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特殊审核: □确定是否推荐同意扩大范围的申请并换发认证证书。</w:t>
            </w:r>
          </w:p>
          <w:p w:rsidR="00A62166" w:rsidRPr="002D5D41" w:rsidRDefault="00BC2DBD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 w:rsidR="00A62166" w:rsidRPr="002D5D41" w:rsidRDefault="00BC2DBD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□调</w:t>
            </w:r>
            <w:proofErr w:type="gramStart"/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查获证客户</w:t>
            </w:r>
            <w:proofErr w:type="gramEnd"/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变更信息，确定管理体系持续有效运行。</w:t>
            </w:r>
          </w:p>
          <w:p w:rsidR="00A62166" w:rsidRPr="002D5D41" w:rsidRDefault="00BC2DBD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 w:rsidR="00A62166" w:rsidRPr="002D5D41" w:rsidRDefault="00BC2DBD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□验证管理体系实施运行的符合性及有效性。</w:t>
            </w:r>
            <w:bookmarkStart w:id="24" w:name="_GoBack"/>
            <w:bookmarkEnd w:id="24"/>
          </w:p>
          <w:p w:rsidR="00DF49B8" w:rsidRPr="002D5D41" w:rsidRDefault="00DF49B8" w:rsidP="00DF49B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A6882" w:rsidRPr="002D5D41" w:rsidTr="00E6001D">
        <w:trPr>
          <w:trHeight w:val="1262"/>
        </w:trPr>
        <w:tc>
          <w:tcPr>
            <w:tcW w:w="1142" w:type="dxa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CC312E" w:rsidRPr="002D5D41" w:rsidRDefault="00CC312E" w:rsidP="00CC312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/>
                <w:sz w:val="21"/>
                <w:szCs w:val="21"/>
              </w:rPr>
              <w:t>F：位于福建省厦门市海</w:t>
            </w:r>
            <w:proofErr w:type="gramStart"/>
            <w:r w:rsidRPr="002D5D41">
              <w:rPr>
                <w:rFonts w:asciiTheme="minorEastAsia" w:eastAsiaTheme="minorEastAsia" w:hAnsiTheme="minorEastAsia"/>
                <w:sz w:val="21"/>
                <w:szCs w:val="21"/>
              </w:rPr>
              <w:t>沧</w:t>
            </w:r>
            <w:proofErr w:type="gramEnd"/>
            <w:r w:rsidRPr="002D5D41">
              <w:rPr>
                <w:rFonts w:asciiTheme="minorEastAsia" w:eastAsiaTheme="minorEastAsia" w:hAnsiTheme="minorEastAsia"/>
                <w:sz w:val="21"/>
                <w:szCs w:val="21"/>
              </w:rPr>
              <w:t>区龙井东路58号多联中心E栋厦门</w:t>
            </w:r>
            <w:proofErr w:type="gramStart"/>
            <w:r w:rsidRPr="002D5D41">
              <w:rPr>
                <w:rFonts w:asciiTheme="minorEastAsia" w:eastAsiaTheme="minorEastAsia" w:hAnsiTheme="minorEastAsia"/>
                <w:sz w:val="21"/>
                <w:szCs w:val="21"/>
              </w:rPr>
              <w:t>艺厨人生</w:t>
            </w:r>
            <w:proofErr w:type="gramEnd"/>
            <w:r w:rsidRPr="002D5D41">
              <w:rPr>
                <w:rFonts w:asciiTheme="minorEastAsia" w:eastAsiaTheme="minorEastAsia" w:hAnsiTheme="minorEastAsia"/>
                <w:sz w:val="21"/>
                <w:szCs w:val="21"/>
              </w:rPr>
              <w:t>餐饮管理有限公司</w:t>
            </w: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单</w:t>
            </w:r>
            <w:r w:rsidRPr="002D5D41">
              <w:rPr>
                <w:rFonts w:asciiTheme="minorEastAsia" w:eastAsiaTheme="minorEastAsia" w:hAnsiTheme="minorEastAsia"/>
                <w:sz w:val="21"/>
                <w:szCs w:val="21"/>
              </w:rPr>
              <w:t>位食堂的热食类食品制售</w:t>
            </w: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（不</w:t>
            </w:r>
            <w:r w:rsidRPr="002D5D41">
              <w:rPr>
                <w:rFonts w:asciiTheme="minorEastAsia" w:eastAsiaTheme="minorEastAsia" w:hAnsiTheme="minorEastAsia"/>
                <w:sz w:val="21"/>
                <w:szCs w:val="21"/>
              </w:rPr>
              <w:t>含烧烤）</w:t>
            </w: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</w:p>
          <w:p w:rsidR="00CC312E" w:rsidRPr="002D5D41" w:rsidRDefault="00CC312E" w:rsidP="00CC312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/>
                <w:sz w:val="21"/>
                <w:szCs w:val="21"/>
              </w:rPr>
              <w:t>H：位于福建省厦门市海</w:t>
            </w:r>
            <w:proofErr w:type="gramStart"/>
            <w:r w:rsidRPr="002D5D41">
              <w:rPr>
                <w:rFonts w:asciiTheme="minorEastAsia" w:eastAsiaTheme="minorEastAsia" w:hAnsiTheme="minorEastAsia"/>
                <w:sz w:val="21"/>
                <w:szCs w:val="21"/>
              </w:rPr>
              <w:t>沧</w:t>
            </w:r>
            <w:proofErr w:type="gramEnd"/>
            <w:r w:rsidRPr="002D5D41">
              <w:rPr>
                <w:rFonts w:asciiTheme="minorEastAsia" w:eastAsiaTheme="minorEastAsia" w:hAnsiTheme="minorEastAsia"/>
                <w:sz w:val="21"/>
                <w:szCs w:val="21"/>
              </w:rPr>
              <w:t>区龙井东路58号多联中心E栋厦门</w:t>
            </w:r>
            <w:proofErr w:type="gramStart"/>
            <w:r w:rsidRPr="002D5D41">
              <w:rPr>
                <w:rFonts w:asciiTheme="minorEastAsia" w:eastAsiaTheme="minorEastAsia" w:hAnsiTheme="minorEastAsia"/>
                <w:sz w:val="21"/>
                <w:szCs w:val="21"/>
              </w:rPr>
              <w:t>艺厨人生</w:t>
            </w:r>
            <w:proofErr w:type="gramEnd"/>
            <w:r w:rsidRPr="002D5D41">
              <w:rPr>
                <w:rFonts w:asciiTheme="minorEastAsia" w:eastAsiaTheme="minorEastAsia" w:hAnsiTheme="minorEastAsia"/>
                <w:sz w:val="21"/>
                <w:szCs w:val="21"/>
              </w:rPr>
              <w:t>餐饮管理有限公司</w:t>
            </w: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单</w:t>
            </w:r>
            <w:r w:rsidRPr="002D5D41">
              <w:rPr>
                <w:rFonts w:asciiTheme="minorEastAsia" w:eastAsiaTheme="minorEastAsia" w:hAnsiTheme="minorEastAsia"/>
                <w:sz w:val="21"/>
                <w:szCs w:val="21"/>
              </w:rPr>
              <w:t>位食堂的热食类食品制售</w:t>
            </w: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（不</w:t>
            </w:r>
            <w:r w:rsidRPr="002D5D41">
              <w:rPr>
                <w:rFonts w:asciiTheme="minorEastAsia" w:eastAsiaTheme="minorEastAsia" w:hAnsiTheme="minorEastAsia"/>
                <w:sz w:val="21"/>
                <w:szCs w:val="21"/>
              </w:rPr>
              <w:t>含烧烤）</w:t>
            </w: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</w:p>
          <w:p w:rsidR="00A62166" w:rsidRPr="002D5D41" w:rsidRDefault="002722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</w:t>
            </w:r>
          </w:p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Pr="002D5D41" w:rsidRDefault="00BC2DBD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5" w:name="专业代码"/>
            <w:r w:rsidRPr="002D5D41">
              <w:rPr>
                <w:rFonts w:asciiTheme="minorEastAsia" w:eastAsiaTheme="minorEastAsia" w:hAnsiTheme="minorEastAsia"/>
                <w:sz w:val="21"/>
                <w:szCs w:val="21"/>
              </w:rPr>
              <w:t>F：E</w:t>
            </w:r>
          </w:p>
          <w:p w:rsidR="00A62166" w:rsidRPr="002D5D41" w:rsidRDefault="00BC2DBD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/>
                <w:sz w:val="21"/>
                <w:szCs w:val="21"/>
              </w:rPr>
              <w:t>H：E</w:t>
            </w:r>
            <w:bookmarkEnd w:id="25"/>
          </w:p>
        </w:tc>
      </w:tr>
      <w:tr w:rsidR="00DA6882" w:rsidRPr="002D5D41">
        <w:trPr>
          <w:trHeight w:val="1184"/>
        </w:trPr>
        <w:tc>
          <w:tcPr>
            <w:tcW w:w="1142" w:type="dxa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2D5D41" w:rsidRDefault="00BC2DBD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6" w:name="Q勾选Add1"/>
            <w:r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6"/>
            <w:r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7"/>
            <w:r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50430-2017</w:t>
            </w:r>
            <w:bookmarkStart w:id="28" w:name="E勾选Add1"/>
            <w:r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8"/>
            <w:r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GB/T24001-2016/ISO 14001:2015</w:t>
            </w:r>
          </w:p>
          <w:p w:rsidR="000C6BB8" w:rsidRPr="002D5D41" w:rsidRDefault="00BC2DBD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9" w:name="S勾选"/>
            <w:r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9"/>
            <w:r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</w:p>
          <w:p w:rsidR="00A62166" w:rsidRPr="002D5D41" w:rsidRDefault="00BC2DBD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u w:val="single"/>
              </w:rPr>
            </w:pPr>
            <w:r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30"/>
            <w:r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ISO 22000:2018 </w:t>
            </w:r>
          </w:p>
          <w:p w:rsidR="00A62166" w:rsidRPr="002D5D41" w:rsidRDefault="00BC2DBD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31" w:name="H勾选Add1"/>
            <w:r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31"/>
            <w:r w:rsidR="000C6BB8" w:rsidRPr="002D5D4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1"/>
                <w:szCs w:val="21"/>
              </w:rPr>
              <w:t>危害分析与关键控制点（HACCP）体系认证要求（V1.0）</w:t>
            </w:r>
          </w:p>
          <w:p w:rsidR="00A62166" w:rsidRPr="002D5D41" w:rsidRDefault="00BC2DBD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32" w:name="EnMS勾选Add1"/>
            <w:r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32"/>
            <w:r w:rsidRPr="002D5D4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GB/T 2</w:t>
            </w:r>
            <w:r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Pr="002D5D41" w:rsidRDefault="00BC2DBD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val="de-DE"/>
              </w:rPr>
              <w:t xml:space="preserve">□RB/T       </w:t>
            </w:r>
            <w:r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(</w:t>
            </w:r>
            <w:r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val="de-DE"/>
              </w:rPr>
              <w:t>行业认证标准</w:t>
            </w:r>
            <w:r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  <w:p w:rsidR="00A62166" w:rsidRPr="002D5D41" w:rsidRDefault="006315D2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BC2DBD"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适用于受审核方的法律法规及其他要求； </w:t>
            </w:r>
            <w:r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BC2DBD"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认证合同</w:t>
            </w:r>
          </w:p>
          <w:p w:rsidR="00A62166" w:rsidRPr="002D5D41" w:rsidRDefault="006315D2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lang w:val="de-DE"/>
              </w:rPr>
            </w:pPr>
            <w:r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BC2DBD"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受审核方管理体系文件 (手册版本号：</w:t>
            </w:r>
            <w:r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A/0</w:t>
            </w:r>
            <w:r w:rsidR="00BC2DBD"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</w:tc>
      </w:tr>
      <w:tr w:rsidR="00DA6882" w:rsidRPr="002D5D41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2D5D41" w:rsidRDefault="00BC2DBD" w:rsidP="006315D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trike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现场审核于</w:t>
            </w:r>
            <w:bookmarkStart w:id="33" w:name="审核日期"/>
            <w:r w:rsidRPr="002D5D41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年月日 上午至月日 下午</w:t>
            </w:r>
            <w:bookmarkEnd w:id="33"/>
            <w:r w:rsidRPr="002D5D41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(共天)</w:t>
            </w:r>
          </w:p>
        </w:tc>
      </w:tr>
      <w:tr w:rsidR="00DA6882" w:rsidRPr="002D5D41">
        <w:trPr>
          <w:trHeight w:val="465"/>
        </w:trPr>
        <w:tc>
          <w:tcPr>
            <w:tcW w:w="1142" w:type="dxa"/>
            <w:vMerge/>
            <w:vAlign w:val="center"/>
          </w:tcPr>
          <w:p w:rsidR="00A62166" w:rsidRPr="002D5D41" w:rsidRDefault="002722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Pr="002D5D41" w:rsidRDefault="00BC2DB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远程审核于</w:t>
            </w:r>
            <w:r w:rsidR="006315D2"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2022年06月26日 上午至2022年06月27日 下午(共2.0天)</w:t>
            </w:r>
          </w:p>
        </w:tc>
      </w:tr>
      <w:tr w:rsidR="00DA6882" w:rsidRPr="002D5D41">
        <w:trPr>
          <w:trHeight w:val="465"/>
        </w:trPr>
        <w:tc>
          <w:tcPr>
            <w:tcW w:w="1142" w:type="dxa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2D5D41" w:rsidRDefault="006315D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BC2DBD"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普通话</w:t>
            </w:r>
            <w:r w:rsidR="00BC2DBD" w:rsidRPr="002D5D41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BC2DBD"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英语</w:t>
            </w:r>
            <w:r w:rsidR="00BC2DBD" w:rsidRPr="002D5D41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BC2DBD"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其他</w:t>
            </w:r>
          </w:p>
        </w:tc>
      </w:tr>
      <w:tr w:rsidR="00DA6882" w:rsidRPr="002D5D41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Pr="002D5D41" w:rsidRDefault="00BC2DB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审核组成员</w:t>
            </w:r>
          </w:p>
        </w:tc>
      </w:tr>
      <w:tr w:rsidR="00DA6882" w:rsidRPr="002D5D41" w:rsidTr="00C4502B">
        <w:trPr>
          <w:trHeight w:val="465"/>
        </w:trPr>
        <w:tc>
          <w:tcPr>
            <w:tcW w:w="1142" w:type="dxa"/>
            <w:vAlign w:val="center"/>
          </w:tcPr>
          <w:p w:rsidR="00A62166" w:rsidRPr="002D5D41" w:rsidRDefault="00BC2DB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Pr="002D5D41" w:rsidRDefault="00BC2DB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Pr="002D5D41" w:rsidRDefault="00BC2DB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2D5D41" w:rsidRDefault="00BC2DB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Pr="002D5D41" w:rsidRDefault="00BC2DB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255" w:type="dxa"/>
            <w:gridSpan w:val="4"/>
            <w:vAlign w:val="center"/>
          </w:tcPr>
          <w:p w:rsidR="00A62166" w:rsidRPr="002D5D41" w:rsidRDefault="00BC2DB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A62166" w:rsidRPr="002D5D41" w:rsidRDefault="00176B53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组</w:t>
            </w:r>
            <w:r w:rsidRPr="002D5D41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内代码</w:t>
            </w:r>
          </w:p>
        </w:tc>
      </w:tr>
      <w:tr w:rsidR="00DA6882" w:rsidRPr="002D5D41" w:rsidTr="00C4502B">
        <w:trPr>
          <w:trHeight w:val="465"/>
        </w:trPr>
        <w:tc>
          <w:tcPr>
            <w:tcW w:w="1142" w:type="dxa"/>
            <w:vAlign w:val="center"/>
          </w:tcPr>
          <w:p w:rsidR="00A62166" w:rsidRPr="002D5D41" w:rsidRDefault="00BC2DB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/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Pr="002D5D41" w:rsidRDefault="00BC2DB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2D5D41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邝柏臣</w:t>
            </w:r>
          </w:p>
        </w:tc>
        <w:tc>
          <w:tcPr>
            <w:tcW w:w="948" w:type="dxa"/>
            <w:vAlign w:val="center"/>
          </w:tcPr>
          <w:p w:rsidR="00A62166" w:rsidRPr="002D5D41" w:rsidRDefault="00BC2DB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2D5D41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2D5D41" w:rsidRDefault="00BC2DB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2D5D41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2020-N1FSMS-1222839</w:t>
            </w:r>
          </w:p>
          <w:p w:rsidR="00A62166" w:rsidRPr="002D5D41" w:rsidRDefault="00BC2DB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2D5D41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2020-N1HACCP-1222839</w:t>
            </w:r>
          </w:p>
        </w:tc>
        <w:tc>
          <w:tcPr>
            <w:tcW w:w="1696" w:type="dxa"/>
            <w:gridSpan w:val="2"/>
            <w:vAlign w:val="center"/>
          </w:tcPr>
          <w:p w:rsidR="00A62166" w:rsidRPr="002D5D41" w:rsidRDefault="00BC2DB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2D5D41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F:E</w:t>
            </w:r>
          </w:p>
          <w:p w:rsidR="00A62166" w:rsidRPr="002D5D41" w:rsidRDefault="00BC2DB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2D5D41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H:E</w:t>
            </w:r>
          </w:p>
        </w:tc>
        <w:tc>
          <w:tcPr>
            <w:tcW w:w="1255" w:type="dxa"/>
            <w:gridSpan w:val="4"/>
            <w:vAlign w:val="center"/>
          </w:tcPr>
          <w:p w:rsidR="00A62166" w:rsidRPr="002D5D41" w:rsidRDefault="00BC2DB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2D5D41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13428842228</w:t>
            </w:r>
          </w:p>
        </w:tc>
        <w:tc>
          <w:tcPr>
            <w:tcW w:w="1424" w:type="dxa"/>
            <w:vAlign w:val="center"/>
          </w:tcPr>
          <w:p w:rsidR="00A62166" w:rsidRPr="002D5D41" w:rsidRDefault="00176B53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A</w:t>
            </w:r>
          </w:p>
        </w:tc>
      </w:tr>
      <w:tr w:rsidR="00DA6882" w:rsidRPr="002D5D41" w:rsidTr="00C4502B">
        <w:trPr>
          <w:trHeight w:val="465"/>
        </w:trPr>
        <w:tc>
          <w:tcPr>
            <w:tcW w:w="1142" w:type="dxa"/>
            <w:vAlign w:val="center"/>
          </w:tcPr>
          <w:p w:rsidR="00A62166" w:rsidRPr="002D5D41" w:rsidRDefault="00BC2DB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/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Pr="002D5D41" w:rsidRDefault="00BC2DB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2D5D41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任学礼</w:t>
            </w:r>
          </w:p>
        </w:tc>
        <w:tc>
          <w:tcPr>
            <w:tcW w:w="948" w:type="dxa"/>
            <w:vAlign w:val="center"/>
          </w:tcPr>
          <w:p w:rsidR="00A62166" w:rsidRPr="002D5D41" w:rsidRDefault="00BC2DB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2D5D41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2D5D41" w:rsidRDefault="00BC2DB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2D5D41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2021-N1FSMS-1232990</w:t>
            </w:r>
          </w:p>
          <w:p w:rsidR="00A62166" w:rsidRPr="002D5D41" w:rsidRDefault="00BC2DB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2D5D41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2021-N1HACCP-1232990</w:t>
            </w:r>
          </w:p>
        </w:tc>
        <w:tc>
          <w:tcPr>
            <w:tcW w:w="1696" w:type="dxa"/>
            <w:gridSpan w:val="2"/>
            <w:vAlign w:val="center"/>
          </w:tcPr>
          <w:p w:rsidR="00A62166" w:rsidRPr="002D5D41" w:rsidRDefault="0027229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</w:p>
        </w:tc>
        <w:tc>
          <w:tcPr>
            <w:tcW w:w="1255" w:type="dxa"/>
            <w:gridSpan w:val="4"/>
            <w:vAlign w:val="center"/>
          </w:tcPr>
          <w:p w:rsidR="00A62166" w:rsidRPr="002D5D41" w:rsidRDefault="00BC2DB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2D5D41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15708225160</w:t>
            </w:r>
          </w:p>
        </w:tc>
        <w:tc>
          <w:tcPr>
            <w:tcW w:w="1424" w:type="dxa"/>
            <w:vAlign w:val="center"/>
          </w:tcPr>
          <w:p w:rsidR="00A62166" w:rsidRPr="002D5D41" w:rsidRDefault="00176B53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B</w:t>
            </w:r>
          </w:p>
        </w:tc>
      </w:tr>
      <w:tr w:rsidR="00DA6882" w:rsidRPr="002D5D41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Pr="002D5D41" w:rsidRDefault="00BC2DB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 w:rsidR="00DA6882" w:rsidRPr="002D5D41" w:rsidTr="00C4502B">
        <w:trPr>
          <w:trHeight w:val="465"/>
        </w:trPr>
        <w:tc>
          <w:tcPr>
            <w:tcW w:w="1142" w:type="dxa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255" w:type="dxa"/>
            <w:gridSpan w:val="4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组内代码</w:t>
            </w:r>
          </w:p>
        </w:tc>
        <w:tc>
          <w:tcPr>
            <w:tcW w:w="1424" w:type="dxa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</w:tr>
      <w:tr w:rsidR="00DA6882" w:rsidRPr="002D5D41" w:rsidTr="00C4502B">
        <w:trPr>
          <w:trHeight w:val="567"/>
        </w:trPr>
        <w:tc>
          <w:tcPr>
            <w:tcW w:w="1142" w:type="dxa"/>
            <w:vAlign w:val="center"/>
          </w:tcPr>
          <w:p w:rsidR="00A62166" w:rsidRPr="002D5D41" w:rsidRDefault="002722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Pr="002D5D41" w:rsidRDefault="002722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Pr="002D5D41" w:rsidRDefault="002722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Pr="002D5D41" w:rsidRDefault="002722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A62166" w:rsidRPr="002D5D41" w:rsidRDefault="002722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Pr="002D5D41" w:rsidRDefault="002722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55" w:type="dxa"/>
            <w:gridSpan w:val="4"/>
            <w:vAlign w:val="center"/>
          </w:tcPr>
          <w:p w:rsidR="00A62166" w:rsidRPr="002D5D41" w:rsidRDefault="002722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A62166" w:rsidRPr="002D5D41" w:rsidRDefault="002722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A6882" w:rsidRPr="002D5D41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Pr="002D5D41" w:rsidRDefault="00BC2DBD">
            <w:pPr>
              <w:tabs>
                <w:tab w:val="left" w:pos="5854"/>
              </w:tabs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未经受</w:t>
            </w:r>
            <w:proofErr w:type="gramEnd"/>
            <w:r w:rsidRPr="002D5D4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A6882" w:rsidRPr="002D5D41" w:rsidTr="00C4502B">
        <w:trPr>
          <w:trHeight w:val="586"/>
        </w:trPr>
        <w:tc>
          <w:tcPr>
            <w:tcW w:w="1142" w:type="dxa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Pr="002D5D41" w:rsidRDefault="00176B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drawing>
                <wp:inline distT="0" distB="0" distL="0" distR="0">
                  <wp:extent cx="836763" cy="30745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840" cy="309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审核方案</w:t>
            </w:r>
          </w:p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4" w:name="审核派遣人"/>
            <w:r w:rsidRPr="002D5D41">
              <w:rPr>
                <w:rFonts w:asciiTheme="minorEastAsia" w:eastAsiaTheme="minorEastAsia" w:hAnsiTheme="minorEastAsia"/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017" w:type="dxa"/>
            <w:gridSpan w:val="5"/>
            <w:vMerge w:val="restart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签字及公章</w:t>
            </w:r>
          </w:p>
        </w:tc>
        <w:tc>
          <w:tcPr>
            <w:tcW w:w="1424" w:type="dxa"/>
            <w:vMerge w:val="restart"/>
            <w:vAlign w:val="center"/>
          </w:tcPr>
          <w:p w:rsidR="00A62166" w:rsidRPr="002D5D41" w:rsidRDefault="002722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A6882" w:rsidRPr="002D5D41" w:rsidTr="00C4502B">
        <w:trPr>
          <w:trHeight w:val="509"/>
        </w:trPr>
        <w:tc>
          <w:tcPr>
            <w:tcW w:w="1142" w:type="dxa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Pr="002D5D41" w:rsidRDefault="00176B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13428842228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Pr="002D5D41" w:rsidRDefault="002722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Pr="002D5D41" w:rsidRDefault="002722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17" w:type="dxa"/>
            <w:gridSpan w:val="5"/>
            <w:vMerge/>
            <w:vAlign w:val="center"/>
          </w:tcPr>
          <w:p w:rsidR="00A62166" w:rsidRPr="002D5D41" w:rsidRDefault="002722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24" w:type="dxa"/>
            <w:vMerge/>
            <w:vAlign w:val="center"/>
          </w:tcPr>
          <w:p w:rsidR="00A62166" w:rsidRPr="002D5D41" w:rsidRDefault="0027229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A6882" w:rsidRPr="002D5D41" w:rsidTr="00C4502B">
        <w:trPr>
          <w:trHeight w:val="600"/>
        </w:trPr>
        <w:tc>
          <w:tcPr>
            <w:tcW w:w="1142" w:type="dxa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Pr="002D5D41" w:rsidRDefault="00176B53" w:rsidP="00EA08F6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2022.06.2</w:t>
            </w:r>
            <w:r w:rsidR="00EA08F6" w:rsidRPr="002D5D41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1502" w:type="dxa"/>
            <w:gridSpan w:val="2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Pr="002D5D41" w:rsidRDefault="00C450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2022.06.23</w:t>
            </w:r>
          </w:p>
        </w:tc>
        <w:tc>
          <w:tcPr>
            <w:tcW w:w="2017" w:type="dxa"/>
            <w:gridSpan w:val="5"/>
            <w:vAlign w:val="center"/>
          </w:tcPr>
          <w:p w:rsidR="00A62166" w:rsidRPr="002D5D41" w:rsidRDefault="00BC2D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424" w:type="dxa"/>
            <w:vAlign w:val="center"/>
          </w:tcPr>
          <w:p w:rsidR="00A62166" w:rsidRPr="002D5D41" w:rsidRDefault="00C450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D5D41">
              <w:rPr>
                <w:rFonts w:asciiTheme="minorEastAsia" w:eastAsiaTheme="minorEastAsia" w:hAnsiTheme="minorEastAsia" w:hint="eastAsia"/>
                <w:sz w:val="21"/>
                <w:szCs w:val="21"/>
              </w:rPr>
              <w:t>2022.06.27</w:t>
            </w:r>
          </w:p>
        </w:tc>
      </w:tr>
    </w:tbl>
    <w:p w:rsidR="00A62166" w:rsidRDefault="0027229F"/>
    <w:p w:rsidR="00176B53" w:rsidRDefault="00176B53" w:rsidP="00176B53">
      <w:pPr>
        <w:pStyle w:val="a0"/>
      </w:pPr>
    </w:p>
    <w:p w:rsidR="00176B53" w:rsidRDefault="00176B53" w:rsidP="00176B53">
      <w:pPr>
        <w:pStyle w:val="a0"/>
      </w:pPr>
    </w:p>
    <w:p w:rsidR="00176B53" w:rsidRDefault="00176B53" w:rsidP="00176B53">
      <w:pPr>
        <w:pStyle w:val="a0"/>
      </w:pPr>
    </w:p>
    <w:p w:rsidR="00176B53" w:rsidRDefault="00176B53" w:rsidP="00176B53">
      <w:pPr>
        <w:pStyle w:val="a0"/>
      </w:pPr>
    </w:p>
    <w:p w:rsidR="00176B53" w:rsidRDefault="00176B53" w:rsidP="00176B53">
      <w:pPr>
        <w:pStyle w:val="a0"/>
      </w:pPr>
    </w:p>
    <w:p w:rsidR="00176B53" w:rsidRDefault="00176B53" w:rsidP="00176B53">
      <w:pPr>
        <w:pStyle w:val="a0"/>
      </w:pPr>
    </w:p>
    <w:p w:rsidR="00176B53" w:rsidRDefault="00176B53" w:rsidP="00176B53">
      <w:pPr>
        <w:pStyle w:val="a0"/>
      </w:pPr>
    </w:p>
    <w:p w:rsidR="00176B53" w:rsidRDefault="00176B53" w:rsidP="00176B53">
      <w:pPr>
        <w:pStyle w:val="a0"/>
      </w:pPr>
    </w:p>
    <w:p w:rsidR="00176B53" w:rsidRDefault="00176B53" w:rsidP="00176B53">
      <w:pPr>
        <w:pStyle w:val="a0"/>
      </w:pPr>
    </w:p>
    <w:p w:rsidR="00176B53" w:rsidRDefault="00176B53" w:rsidP="00176B53">
      <w:pPr>
        <w:pStyle w:val="a0"/>
      </w:pPr>
    </w:p>
    <w:p w:rsidR="00176B53" w:rsidRDefault="00176B53" w:rsidP="00176B53">
      <w:pPr>
        <w:pStyle w:val="a0"/>
      </w:pPr>
    </w:p>
    <w:p w:rsidR="00176B53" w:rsidRDefault="00176B53" w:rsidP="00176B53">
      <w:pPr>
        <w:pStyle w:val="a0"/>
      </w:pPr>
    </w:p>
    <w:p w:rsidR="00A40AA3" w:rsidRDefault="00A40AA3" w:rsidP="00176B53">
      <w:pPr>
        <w:pStyle w:val="a0"/>
      </w:pPr>
    </w:p>
    <w:p w:rsidR="00A40AA3" w:rsidRDefault="00A40AA3" w:rsidP="00176B53">
      <w:pPr>
        <w:pStyle w:val="a0"/>
      </w:pPr>
    </w:p>
    <w:p w:rsidR="00A40AA3" w:rsidRDefault="00A40AA3" w:rsidP="00176B53">
      <w:pPr>
        <w:pStyle w:val="a0"/>
      </w:pPr>
    </w:p>
    <w:p w:rsidR="00A40AA3" w:rsidRDefault="00A40AA3" w:rsidP="00176B53">
      <w:pPr>
        <w:pStyle w:val="a0"/>
      </w:pPr>
    </w:p>
    <w:p w:rsidR="00A40AA3" w:rsidRDefault="00A40AA3" w:rsidP="00176B53">
      <w:pPr>
        <w:pStyle w:val="a0"/>
      </w:pPr>
    </w:p>
    <w:p w:rsidR="00A40AA3" w:rsidRDefault="00A40AA3" w:rsidP="00176B53">
      <w:pPr>
        <w:pStyle w:val="a0"/>
      </w:pPr>
    </w:p>
    <w:p w:rsidR="00A40AA3" w:rsidRDefault="00A40AA3" w:rsidP="00176B53">
      <w:pPr>
        <w:pStyle w:val="a0"/>
      </w:pPr>
    </w:p>
    <w:p w:rsidR="00A40AA3" w:rsidRDefault="00A40AA3" w:rsidP="00176B53">
      <w:pPr>
        <w:pStyle w:val="a0"/>
      </w:pPr>
    </w:p>
    <w:p w:rsidR="00A40AA3" w:rsidRDefault="00A40AA3" w:rsidP="00176B53">
      <w:pPr>
        <w:pStyle w:val="a0"/>
      </w:pPr>
    </w:p>
    <w:p w:rsidR="00A40AA3" w:rsidRDefault="00A40AA3" w:rsidP="00176B53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851"/>
        <w:gridCol w:w="4111"/>
        <w:gridCol w:w="2409"/>
        <w:gridCol w:w="1134"/>
      </w:tblGrid>
      <w:tr w:rsidR="00EA2EEE" w:rsidRPr="00BE7A39" w:rsidTr="00566547">
        <w:trPr>
          <w:cantSplit/>
          <w:trHeight w:val="401"/>
        </w:trPr>
        <w:tc>
          <w:tcPr>
            <w:tcW w:w="1088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A2EEE" w:rsidRPr="00BE7A39" w:rsidRDefault="00EA2EEE" w:rsidP="0056654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EA2EEE" w:rsidRPr="00BE7A39" w:rsidTr="00B45DFF">
        <w:trPr>
          <w:cantSplit/>
          <w:trHeight w:val="396"/>
        </w:trPr>
        <w:tc>
          <w:tcPr>
            <w:tcW w:w="959" w:type="dxa"/>
            <w:tcBorders>
              <w:left w:val="single" w:sz="8" w:space="0" w:color="auto"/>
            </w:tcBorders>
            <w:vAlign w:val="center"/>
          </w:tcPr>
          <w:p w:rsidR="00EA2EEE" w:rsidRPr="00BE7A39" w:rsidRDefault="00EA2EEE" w:rsidP="0056654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7" w:type="dxa"/>
            <w:vAlign w:val="center"/>
          </w:tcPr>
          <w:p w:rsidR="00EA2EEE" w:rsidRPr="00BE7A39" w:rsidRDefault="00EA2EEE" w:rsidP="0056654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EA2EEE" w:rsidRPr="00BE7A39" w:rsidRDefault="00EA2EEE" w:rsidP="0056654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111" w:type="dxa"/>
            <w:vAlign w:val="center"/>
          </w:tcPr>
          <w:p w:rsidR="00EA2EEE" w:rsidRPr="00BE7A39" w:rsidRDefault="00EA2EEE" w:rsidP="0056654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09" w:type="dxa"/>
            <w:vAlign w:val="center"/>
          </w:tcPr>
          <w:p w:rsidR="00EA2EEE" w:rsidRPr="00BE7A39" w:rsidRDefault="00EA2EEE" w:rsidP="0056654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EA2EEE" w:rsidRPr="00BE7A39" w:rsidRDefault="00EA2EEE" w:rsidP="0056654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A2EEE" w:rsidRPr="00BE7A39" w:rsidTr="00B45DFF">
        <w:trPr>
          <w:cantSplit/>
          <w:trHeight w:val="396"/>
        </w:trPr>
        <w:tc>
          <w:tcPr>
            <w:tcW w:w="959" w:type="dxa"/>
            <w:vMerge w:val="restart"/>
            <w:tcBorders>
              <w:left w:val="single" w:sz="8" w:space="0" w:color="auto"/>
            </w:tcBorders>
            <w:shd w:val="clear" w:color="auto" w:fill="EEECE1" w:themeFill="background2"/>
            <w:vAlign w:val="center"/>
          </w:tcPr>
          <w:p w:rsidR="00EA2EEE" w:rsidRPr="00BE7A39" w:rsidRDefault="00EA2EEE" w:rsidP="00566547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</w:t>
            </w:r>
            <w:r w:rsidRPr="00BE7A39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6</w:t>
            </w: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26</w:t>
            </w:r>
          </w:p>
          <w:p w:rsidR="00EA2EEE" w:rsidRPr="007534D0" w:rsidRDefault="00EA2EEE" w:rsidP="00566547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上</w:t>
            </w:r>
            <w:r w:rsidRPr="007534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午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EA2EEE" w:rsidRPr="00BE7A39" w:rsidRDefault="00EA2EEE" w:rsidP="00566547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第一天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EA2EEE" w:rsidRPr="00BE7A39" w:rsidRDefault="00EA2EEE" w:rsidP="00566547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4111" w:type="dxa"/>
            <w:shd w:val="clear" w:color="auto" w:fill="EEECE1" w:themeFill="background2"/>
            <w:vAlign w:val="center"/>
          </w:tcPr>
          <w:p w:rsidR="00EA2EEE" w:rsidRPr="00BE7A39" w:rsidRDefault="00EA2EEE" w:rsidP="00566547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EEECE1" w:themeFill="background2"/>
            <w:vAlign w:val="center"/>
          </w:tcPr>
          <w:p w:rsidR="00EA2EEE" w:rsidRPr="00BE7A39" w:rsidRDefault="00EA2EEE" w:rsidP="00566547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EA2EEE" w:rsidRPr="00BE7A39" w:rsidRDefault="00EA2EEE" w:rsidP="00566547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EA2EEE" w:rsidRPr="00BE7A39" w:rsidTr="00B45DFF">
        <w:trPr>
          <w:cantSplit/>
          <w:trHeight w:val="90"/>
        </w:trPr>
        <w:tc>
          <w:tcPr>
            <w:tcW w:w="959" w:type="dxa"/>
            <w:vMerge/>
            <w:tcBorders>
              <w:left w:val="single" w:sz="8" w:space="0" w:color="auto"/>
            </w:tcBorders>
            <w:vAlign w:val="center"/>
          </w:tcPr>
          <w:p w:rsidR="00EA2EEE" w:rsidRPr="00BE7A39" w:rsidRDefault="00EA2EEE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A2EEE" w:rsidRPr="00BE7A39" w:rsidRDefault="00A70A20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8</w:t>
            </w:r>
            <w:r w:rsidR="00EA2EEE" w:rsidRPr="00BE7A39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30-9</w:t>
            </w:r>
            <w:r w:rsidR="00EA2EEE"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851" w:type="dxa"/>
            <w:vAlign w:val="center"/>
          </w:tcPr>
          <w:p w:rsidR="00EA2EEE" w:rsidRPr="00BE7A39" w:rsidRDefault="00EA2EEE" w:rsidP="00566547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EA2EEE" w:rsidRPr="001B6965" w:rsidRDefault="00EA2EEE" w:rsidP="00566547">
            <w:pPr>
              <w:pStyle w:val="a8"/>
              <w:pBdr>
                <w:bottom w:val="none" w:sz="0" w:space="0" w:color="auto"/>
              </w:pBdr>
              <w:jc w:val="left"/>
              <w:rPr>
                <w:sz w:val="21"/>
                <w:szCs w:val="21"/>
              </w:rPr>
            </w:pPr>
            <w:r w:rsidRPr="001B696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首次会议（</w:t>
            </w:r>
            <w:proofErr w:type="gramStart"/>
            <w:r w:rsidR="00026FF4" w:rsidRPr="00026FF4">
              <w:rPr>
                <w:rFonts w:ascii="宋体" w:hAnsi="宋体" w:hint="eastAsia"/>
                <w:sz w:val="21"/>
                <w:szCs w:val="21"/>
              </w:rPr>
              <w:t>腾讯会议</w:t>
            </w:r>
            <w:proofErr w:type="gramEnd"/>
            <w:r w:rsidR="00026FF4" w:rsidRPr="00026FF4">
              <w:rPr>
                <w:rFonts w:ascii="宋体" w:hAnsi="宋体" w:hint="eastAsia"/>
                <w:sz w:val="21"/>
                <w:szCs w:val="21"/>
              </w:rPr>
              <w:t>：189-773-700</w:t>
            </w:r>
            <w:r w:rsidRPr="001B6965">
              <w:rPr>
                <w:rFonts w:ascii="宋体" w:hAnsi="宋体" w:hint="eastAsia"/>
                <w:sz w:val="21"/>
                <w:szCs w:val="21"/>
              </w:rPr>
              <w:t xml:space="preserve"> ）</w:t>
            </w:r>
          </w:p>
          <w:p w:rsidR="00EA2EEE" w:rsidRPr="001B6965" w:rsidRDefault="00EA2EEE" w:rsidP="00566547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EA2EEE" w:rsidRPr="00BE7A39" w:rsidRDefault="00EA2EEE" w:rsidP="00566547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EA2EEE" w:rsidRPr="00BE7A39" w:rsidRDefault="00EA2EEE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B远</w:t>
            </w:r>
            <w:r w:rsidRPr="00BE7A39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程</w:t>
            </w:r>
          </w:p>
        </w:tc>
      </w:tr>
      <w:tr w:rsidR="00EA2EEE" w:rsidRPr="00BE7A39" w:rsidTr="00B45DFF">
        <w:trPr>
          <w:cantSplit/>
          <w:trHeight w:val="512"/>
        </w:trPr>
        <w:tc>
          <w:tcPr>
            <w:tcW w:w="959" w:type="dxa"/>
            <w:vMerge/>
            <w:tcBorders>
              <w:left w:val="single" w:sz="8" w:space="0" w:color="auto"/>
            </w:tcBorders>
            <w:vAlign w:val="center"/>
          </w:tcPr>
          <w:p w:rsidR="00EA2EEE" w:rsidRPr="00BE7A39" w:rsidRDefault="00EA2EEE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A2EEE" w:rsidRPr="00BE7A39" w:rsidRDefault="00A70A20" w:rsidP="00A70A2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9</w:t>
            </w:r>
            <w:r w:rsidR="00EA2EEE"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00</w:t>
            </w:r>
            <w:r w:rsidR="00EA2EEE"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12</w:t>
            </w:r>
            <w:r w:rsidR="00EA2EEE"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</w:t>
            </w:r>
            <w:r w:rsidR="00EA2EEE" w:rsidRPr="00BE7A39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  <w:vAlign w:val="center"/>
          </w:tcPr>
          <w:p w:rsidR="00EA2EEE" w:rsidRPr="00BE7A39" w:rsidRDefault="00EA2EEE" w:rsidP="00566547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领导层</w:t>
            </w:r>
          </w:p>
          <w:p w:rsidR="00EA2EEE" w:rsidRPr="00BE7A39" w:rsidRDefault="00EA2EEE" w:rsidP="00566547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EA2EEE" w:rsidRPr="00BE7A39" w:rsidRDefault="00EA2EEE" w:rsidP="00566547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EA2EEE" w:rsidRPr="00BE7A39" w:rsidRDefault="00EA2EEE" w:rsidP="00566547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EA2EEE" w:rsidRPr="00BE7A39" w:rsidRDefault="00EA2EEE" w:rsidP="00566547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EA2EEE" w:rsidRPr="00BE7A39" w:rsidRDefault="00EA2EEE" w:rsidP="00566547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EA2EEE" w:rsidRPr="00BE7A39" w:rsidRDefault="00EA2EEE" w:rsidP="00566547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EA2EEE" w:rsidRPr="00BE7A39" w:rsidRDefault="00EA2EEE" w:rsidP="00566547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EA2EEE" w:rsidRPr="00BE7A39" w:rsidRDefault="00EA2EEE" w:rsidP="00566547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EA2EEE" w:rsidRPr="00BE7A39" w:rsidRDefault="00EA2EEE" w:rsidP="00566547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EA2EEE" w:rsidRPr="00BE7A39" w:rsidRDefault="00EA2EEE" w:rsidP="00566547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内外部环境、相关</w:t>
            </w:r>
            <w:proofErr w:type="gramStart"/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方需求</w:t>
            </w:r>
            <w:proofErr w:type="gramEnd"/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和期望识别、合</w:t>
            </w:r>
            <w:proofErr w:type="gramStart"/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义务、风险和机遇识别及应对措施；食品安全管理体系范围、食品安全管理体系及其过程、领导作用、食品安全目标及其实现的策划、应急准备和响应、资源投入、沟通、食品安全文化、体系文件总策划、运行策划和控制、监视测量分析和评价（总则）、内部审核、管理评审、改进（总则）、纠正措施、持续改进及更新等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 xml:space="preserve">对一阶段问题整改情况的确认； </w:t>
            </w:r>
          </w:p>
        </w:tc>
        <w:tc>
          <w:tcPr>
            <w:tcW w:w="2409" w:type="dxa"/>
            <w:vAlign w:val="center"/>
          </w:tcPr>
          <w:p w:rsidR="00EA2EEE" w:rsidRPr="00BE7A39" w:rsidRDefault="00EA2EEE" w:rsidP="0056654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F:4.1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4.4/5.1/5.2/5.3/6.1/6.2/6.3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7.1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1/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7.4/7.5.1/8.1/8.4/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9.1.1/9.2/9.3/10.1-10.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  <w:p w:rsidR="00EA2EEE" w:rsidRPr="00BE7A39" w:rsidRDefault="00EA2EEE" w:rsidP="00566547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H：1.1/1.2.1/1.2.2/2.1-</w:t>
            </w:r>
          </w:p>
          <w:p w:rsidR="00EA2EEE" w:rsidRPr="00BE7A39" w:rsidRDefault="00EA2EEE" w:rsidP="00566547">
            <w:pPr>
              <w:tabs>
                <w:tab w:val="left" w:pos="709"/>
              </w:tabs>
              <w:ind w:right="57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2.5/3.1/3.13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/5.1/5.3/5.4/5.5</w:t>
            </w:r>
          </w:p>
          <w:p w:rsidR="00EA2EEE" w:rsidRPr="00BE7A39" w:rsidRDefault="00EA2EEE" w:rsidP="00566547">
            <w:pPr>
              <w:pStyle w:val="a0"/>
              <w:rPr>
                <w:rFonts w:asciiTheme="minorEastAsia" w:eastAsiaTheme="minorEastAsia" w:hAnsiTheme="minorEastAsia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EA2EEE" w:rsidRPr="00BE7A39" w:rsidRDefault="00EA2EEE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B</w:t>
            </w:r>
            <w:r>
              <w:rPr>
                <w:b/>
                <w:sz w:val="21"/>
                <w:szCs w:val="21"/>
              </w:rPr>
              <w:t>(</w:t>
            </w:r>
            <w:proofErr w:type="gramStart"/>
            <w:r>
              <w:rPr>
                <w:rFonts w:hint="eastAsia"/>
                <w:b/>
                <w:sz w:val="21"/>
                <w:szCs w:val="21"/>
              </w:rPr>
              <w:t>微</w:t>
            </w:r>
            <w:r>
              <w:rPr>
                <w:b/>
                <w:sz w:val="21"/>
                <w:szCs w:val="21"/>
              </w:rPr>
              <w:t>信</w:t>
            </w:r>
            <w:proofErr w:type="gramEnd"/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int="eastAsia"/>
                <w:b/>
                <w:sz w:val="21"/>
                <w:szCs w:val="21"/>
              </w:rPr>
              <w:t>语音</w:t>
            </w:r>
            <w:r>
              <w:rPr>
                <w:b/>
                <w:sz w:val="21"/>
                <w:szCs w:val="21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视</w:t>
            </w:r>
            <w:r>
              <w:rPr>
                <w:b/>
                <w:sz w:val="21"/>
                <w:szCs w:val="21"/>
              </w:rPr>
              <w:t>频</w:t>
            </w:r>
            <w:r>
              <w:rPr>
                <w:rFonts w:hint="eastAsia"/>
                <w:b/>
                <w:sz w:val="21"/>
                <w:szCs w:val="21"/>
              </w:rPr>
              <w:t>、</w:t>
            </w:r>
            <w:r>
              <w:rPr>
                <w:b/>
                <w:sz w:val="21"/>
                <w:szCs w:val="21"/>
              </w:rPr>
              <w:t>电话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A70A20" w:rsidRPr="00BE7A39" w:rsidTr="00B45DFF">
        <w:trPr>
          <w:cantSplit/>
          <w:trHeight w:val="512"/>
        </w:trPr>
        <w:tc>
          <w:tcPr>
            <w:tcW w:w="959" w:type="dxa"/>
            <w:vMerge/>
            <w:tcBorders>
              <w:left w:val="single" w:sz="8" w:space="0" w:color="auto"/>
            </w:tcBorders>
            <w:vAlign w:val="center"/>
          </w:tcPr>
          <w:p w:rsidR="00A70A20" w:rsidRPr="00BE7A39" w:rsidRDefault="00A70A20" w:rsidP="00A70A2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70A20" w:rsidRPr="00BE7A39" w:rsidRDefault="00A70A20" w:rsidP="00A70A2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9</w:t>
            </w: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00</w:t>
            </w: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12</w:t>
            </w: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</w:t>
            </w:r>
            <w:r w:rsidRPr="00BE7A39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  <w:vAlign w:val="center"/>
          </w:tcPr>
          <w:p w:rsidR="00A70A20" w:rsidRPr="00BE7A39" w:rsidRDefault="00A70A20" w:rsidP="00A70A2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食品安全小组</w:t>
            </w:r>
          </w:p>
        </w:tc>
        <w:tc>
          <w:tcPr>
            <w:tcW w:w="4111" w:type="dxa"/>
            <w:vAlign w:val="center"/>
          </w:tcPr>
          <w:p w:rsidR="00A70A20" w:rsidRPr="00BE7A39" w:rsidRDefault="00A70A20" w:rsidP="00A70A20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食品安全小组/HACCP组长及职责、</w:t>
            </w:r>
            <w:r w:rsidRPr="00BE7A39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外部开发的食品安全管理体系要素</w:t>
            </w:r>
            <w:r w:rsidRPr="00BE7A39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策划（文件、手册等）、PRP/良好卫生规范策划、运行策划和控制、前提计划（总则）、可追溯性系统、实施危害分析的预备步骤、危害分析、控制措施和控制措施组合的确认/危害分析和制定控制措施、危害控制计划（HACCP/OPRP计划）、危害控制计划的实施、规定前提方案（PRP）和危害控制计划的信息的更新、与前提方案（PRPs）和危害控制计划有关的验证、致敏物质的管理、食品防护计划、食品欺诈预防计划、HACCP 计划记录的保持、一阶段问题验证</w:t>
            </w:r>
          </w:p>
        </w:tc>
        <w:tc>
          <w:tcPr>
            <w:tcW w:w="2409" w:type="dxa"/>
            <w:vAlign w:val="center"/>
          </w:tcPr>
          <w:p w:rsidR="00A70A20" w:rsidRPr="00BE7A39" w:rsidRDefault="00A70A20" w:rsidP="00A70A20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F: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.3/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7.1.5/8.2/8.3/8.5/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8.6/8.8</w:t>
            </w:r>
          </w:p>
          <w:p w:rsidR="00A70A20" w:rsidRPr="00BE7A39" w:rsidRDefault="00A70A20" w:rsidP="00A70A20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H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2.5.1/3.3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3.7/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3.10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/3.11/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3.12/4.1-4.6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A70A20" w:rsidRPr="00BE7A39" w:rsidRDefault="00A70A20" w:rsidP="00A70A2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>
              <w:rPr>
                <w:b/>
                <w:sz w:val="21"/>
                <w:szCs w:val="21"/>
              </w:rPr>
              <w:t>(</w:t>
            </w:r>
            <w:proofErr w:type="gramStart"/>
            <w:r>
              <w:rPr>
                <w:rFonts w:hint="eastAsia"/>
                <w:b/>
                <w:sz w:val="21"/>
                <w:szCs w:val="21"/>
              </w:rPr>
              <w:t>微</w:t>
            </w:r>
            <w:r>
              <w:rPr>
                <w:b/>
                <w:sz w:val="21"/>
                <w:szCs w:val="21"/>
              </w:rPr>
              <w:t>信</w:t>
            </w:r>
            <w:proofErr w:type="gramEnd"/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int="eastAsia"/>
                <w:b/>
                <w:sz w:val="21"/>
                <w:szCs w:val="21"/>
              </w:rPr>
              <w:t>语音</w:t>
            </w:r>
            <w:r>
              <w:rPr>
                <w:b/>
                <w:sz w:val="21"/>
                <w:szCs w:val="21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视</w:t>
            </w:r>
            <w:r>
              <w:rPr>
                <w:b/>
                <w:sz w:val="21"/>
                <w:szCs w:val="21"/>
              </w:rPr>
              <w:t>频</w:t>
            </w:r>
            <w:r>
              <w:rPr>
                <w:rFonts w:hint="eastAsia"/>
                <w:b/>
                <w:sz w:val="21"/>
                <w:szCs w:val="21"/>
              </w:rPr>
              <w:t>、</w:t>
            </w:r>
            <w:r>
              <w:rPr>
                <w:b/>
                <w:sz w:val="21"/>
                <w:szCs w:val="21"/>
              </w:rPr>
              <w:t>电话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C95A89" w:rsidRPr="00BE7A39" w:rsidTr="00B45DFF">
        <w:trPr>
          <w:cantSplit/>
          <w:trHeight w:val="512"/>
        </w:trPr>
        <w:tc>
          <w:tcPr>
            <w:tcW w:w="959" w:type="dxa"/>
            <w:vMerge w:val="restart"/>
            <w:tcBorders>
              <w:left w:val="single" w:sz="8" w:space="0" w:color="auto"/>
            </w:tcBorders>
            <w:vAlign w:val="center"/>
          </w:tcPr>
          <w:p w:rsidR="00C95A89" w:rsidRDefault="00C95A89" w:rsidP="00A70A2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中</w:t>
            </w: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午</w:t>
            </w:r>
          </w:p>
          <w:p w:rsidR="00C95A89" w:rsidRPr="00BE7A39" w:rsidRDefault="00C95A89" w:rsidP="00C95A89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</w:t>
            </w:r>
            <w:r w:rsidRPr="00BE7A39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6</w:t>
            </w: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26</w:t>
            </w:r>
          </w:p>
          <w:p w:rsidR="00C95A89" w:rsidRPr="00C95A89" w:rsidRDefault="00C95A89" w:rsidP="00C95A89">
            <w:pPr>
              <w:pStyle w:val="a0"/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下</w:t>
            </w:r>
            <w:r w:rsidRPr="007534D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午</w:t>
            </w:r>
          </w:p>
        </w:tc>
        <w:tc>
          <w:tcPr>
            <w:tcW w:w="1417" w:type="dxa"/>
            <w:vAlign w:val="center"/>
          </w:tcPr>
          <w:p w:rsidR="00C95A89" w:rsidRPr="00BE7A39" w:rsidRDefault="00C95A89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午</w:t>
            </w: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餐及休息</w:t>
            </w:r>
          </w:p>
        </w:tc>
        <w:tc>
          <w:tcPr>
            <w:tcW w:w="851" w:type="dxa"/>
            <w:vAlign w:val="center"/>
          </w:tcPr>
          <w:p w:rsidR="00C95A89" w:rsidRPr="00BE7A39" w:rsidRDefault="00C95A89" w:rsidP="00566547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C95A89" w:rsidRPr="00BE7A39" w:rsidRDefault="00C95A89" w:rsidP="00566547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C95A89" w:rsidRPr="00BE7A39" w:rsidRDefault="00C95A89" w:rsidP="0056654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C95A89" w:rsidRPr="00BE7A39" w:rsidRDefault="00C95A89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A/B</w:t>
            </w:r>
          </w:p>
        </w:tc>
      </w:tr>
      <w:tr w:rsidR="00C95A89" w:rsidRPr="00BE7A39" w:rsidTr="008B3866">
        <w:trPr>
          <w:cantSplit/>
          <w:trHeight w:val="4243"/>
        </w:trPr>
        <w:tc>
          <w:tcPr>
            <w:tcW w:w="959" w:type="dxa"/>
            <w:vMerge/>
            <w:tcBorders>
              <w:left w:val="single" w:sz="8" w:space="0" w:color="auto"/>
            </w:tcBorders>
            <w:vAlign w:val="center"/>
          </w:tcPr>
          <w:p w:rsidR="00C95A89" w:rsidRPr="00BE7A39" w:rsidRDefault="00C95A89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95A89" w:rsidRPr="00BE7A39" w:rsidRDefault="00C95A89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13</w:t>
            </w: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00-17</w:t>
            </w: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851" w:type="dxa"/>
            <w:vAlign w:val="center"/>
          </w:tcPr>
          <w:p w:rsidR="00C95A89" w:rsidRPr="00BE7A39" w:rsidRDefault="00C95A89" w:rsidP="00566547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食品安全小组</w:t>
            </w:r>
          </w:p>
        </w:tc>
        <w:tc>
          <w:tcPr>
            <w:tcW w:w="4111" w:type="dxa"/>
            <w:vAlign w:val="center"/>
          </w:tcPr>
          <w:p w:rsidR="00C95A89" w:rsidRPr="00BE7A39" w:rsidRDefault="00C95A89" w:rsidP="00BE72F5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食品安全小组/HACCP组长及职责、</w:t>
            </w:r>
            <w:r w:rsidRPr="00BE7A39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外部开发的食品安全管理体系要素</w:t>
            </w:r>
            <w:r w:rsidRPr="00BE7A39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策划（文件、手册等）、PRP/良好卫生规范策划、运行策划和控制、前提计划（总则）、可追溯性系统、实施危害分析的预备步骤、危害分析、控制措施和控制措施组合的确认/危害分析和制定控制措施、危害控制计划（HACCP/OPRP计划）、危害控制计划的实施、规定前提方案（PRP）和危害控制计划的信息的更新、与前提方案（PRPs）和危害控制计划有关的验证、致敏物质的管理、食品防护计划、食品欺诈预防计划、HACCP 计划记录的保持、一阶段问题验证（继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续审核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2409" w:type="dxa"/>
            <w:vAlign w:val="center"/>
          </w:tcPr>
          <w:p w:rsidR="00C95A89" w:rsidRPr="00BE7A39" w:rsidRDefault="00C95A89" w:rsidP="0056654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F: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.3/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7.1.5/8.2/8.3/8.5/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8.6/8.8</w:t>
            </w:r>
          </w:p>
          <w:p w:rsidR="00C95A89" w:rsidRPr="00BE7A39" w:rsidRDefault="00C95A89" w:rsidP="00566547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H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2.5.1/3.3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3.7/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3.10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/3.11/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3.12/4.1-4.6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C95A89" w:rsidRPr="00BE7A39" w:rsidRDefault="00C95A89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>
              <w:rPr>
                <w:b/>
                <w:sz w:val="21"/>
                <w:szCs w:val="21"/>
              </w:rPr>
              <w:t>(</w:t>
            </w:r>
            <w:proofErr w:type="gramStart"/>
            <w:r>
              <w:rPr>
                <w:rFonts w:hint="eastAsia"/>
                <w:b/>
                <w:sz w:val="21"/>
                <w:szCs w:val="21"/>
              </w:rPr>
              <w:t>微</w:t>
            </w:r>
            <w:r>
              <w:rPr>
                <w:b/>
                <w:sz w:val="21"/>
                <w:szCs w:val="21"/>
              </w:rPr>
              <w:t>信</w:t>
            </w:r>
            <w:proofErr w:type="gramEnd"/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int="eastAsia"/>
                <w:b/>
                <w:sz w:val="21"/>
                <w:szCs w:val="21"/>
              </w:rPr>
              <w:t>语音</w:t>
            </w:r>
            <w:r>
              <w:rPr>
                <w:b/>
                <w:sz w:val="21"/>
                <w:szCs w:val="21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视</w:t>
            </w:r>
            <w:r>
              <w:rPr>
                <w:b/>
                <w:sz w:val="21"/>
                <w:szCs w:val="21"/>
              </w:rPr>
              <w:t>频</w:t>
            </w:r>
            <w:r>
              <w:rPr>
                <w:rFonts w:hint="eastAsia"/>
                <w:b/>
                <w:sz w:val="21"/>
                <w:szCs w:val="21"/>
              </w:rPr>
              <w:t>、</w:t>
            </w:r>
            <w:r>
              <w:rPr>
                <w:b/>
                <w:sz w:val="21"/>
                <w:szCs w:val="21"/>
              </w:rPr>
              <w:t>电话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C95A89" w:rsidRPr="00BE7A39" w:rsidTr="0029264B">
        <w:trPr>
          <w:cantSplit/>
          <w:trHeight w:val="512"/>
        </w:trPr>
        <w:tc>
          <w:tcPr>
            <w:tcW w:w="959" w:type="dxa"/>
            <w:vMerge/>
            <w:tcBorders>
              <w:left w:val="single" w:sz="8" w:space="0" w:color="auto"/>
            </w:tcBorders>
            <w:vAlign w:val="center"/>
          </w:tcPr>
          <w:p w:rsidR="00C95A89" w:rsidRPr="00C95A89" w:rsidRDefault="00C95A89" w:rsidP="00817F0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C95A89" w:rsidRPr="00BE7A39" w:rsidRDefault="00C95A89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13</w:t>
            </w: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00-17</w:t>
            </w: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851" w:type="dxa"/>
            <w:vAlign w:val="center"/>
          </w:tcPr>
          <w:p w:rsidR="00C95A89" w:rsidRPr="00BE7A39" w:rsidRDefault="00C95A89" w:rsidP="0056654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综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部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（采购、销售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4111" w:type="dxa"/>
            <w:vAlign w:val="center"/>
          </w:tcPr>
          <w:p w:rsidR="00C95A89" w:rsidRPr="00BE7A39" w:rsidRDefault="00C95A89" w:rsidP="0056654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目标、职责、基础设施、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工作环境控制、</w:t>
            </w:r>
            <w:r w:rsidRPr="00BE7A39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(PRPs)</w:t>
            </w:r>
            <w:r w:rsidRPr="00BE7A39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前提方案、关键控制点的监视系统、可追溯性系统、</w:t>
            </w:r>
            <w:proofErr w:type="gramStart"/>
            <w:r w:rsidRPr="00BE7A39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潜在不</w:t>
            </w:r>
            <w:proofErr w:type="gramEnd"/>
            <w:r w:rsidRPr="00BE7A39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符合品控制</w:t>
            </w:r>
            <w:r w:rsidRPr="00BE7A3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、产品特性、预期用途、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外部提供的过程、产品或服务控制、原材料和包装材料保障计划、食品欺诈和过敏原控制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A8312E">
              <w:rPr>
                <w:rFonts w:asciiTheme="minorEastAsia" w:eastAsiaTheme="minorEastAsia" w:hAnsiTheme="minorEastAsia" w:hint="eastAsia"/>
                <w:sz w:val="21"/>
                <w:szCs w:val="21"/>
              </w:rPr>
              <w:t>订单管理、顾客沟通及投诉相关信息处理</w:t>
            </w:r>
          </w:p>
        </w:tc>
        <w:tc>
          <w:tcPr>
            <w:tcW w:w="2409" w:type="dxa"/>
            <w:vAlign w:val="center"/>
          </w:tcPr>
          <w:p w:rsidR="00C95A89" w:rsidRPr="00BE7A39" w:rsidRDefault="00C95A89" w:rsidP="0056654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cs="Arial"/>
                <w:sz w:val="21"/>
                <w:szCs w:val="21"/>
              </w:rPr>
              <w:t>F</w:t>
            </w:r>
            <w:r w:rsidRPr="00BE7A3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5.3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6.2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.2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7.1.6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7.4.2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8.5.4.5</w:t>
            </w:r>
          </w:p>
          <w:p w:rsidR="00C95A89" w:rsidRPr="00BE7A39" w:rsidRDefault="00C95A89" w:rsidP="00566547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H:2.4.2/2.5.1/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2.5.2.3/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3.5/4.3.4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/5.2</w:t>
            </w:r>
          </w:p>
          <w:p w:rsidR="00C95A89" w:rsidRPr="00BE7A39" w:rsidRDefault="00C95A89" w:rsidP="00566547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C95A89" w:rsidRPr="00BE7A39" w:rsidRDefault="00C95A89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  <w:r>
              <w:rPr>
                <w:b/>
                <w:sz w:val="21"/>
                <w:szCs w:val="21"/>
              </w:rPr>
              <w:t>(</w:t>
            </w:r>
            <w:proofErr w:type="gramStart"/>
            <w:r>
              <w:rPr>
                <w:rFonts w:hint="eastAsia"/>
                <w:b/>
                <w:sz w:val="21"/>
                <w:szCs w:val="21"/>
              </w:rPr>
              <w:t>微</w:t>
            </w:r>
            <w:r>
              <w:rPr>
                <w:b/>
                <w:sz w:val="21"/>
                <w:szCs w:val="21"/>
              </w:rPr>
              <w:t>信</w:t>
            </w:r>
            <w:proofErr w:type="gramEnd"/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int="eastAsia"/>
                <w:b/>
                <w:sz w:val="21"/>
                <w:szCs w:val="21"/>
              </w:rPr>
              <w:t>语音</w:t>
            </w:r>
            <w:r>
              <w:rPr>
                <w:b/>
                <w:sz w:val="21"/>
                <w:szCs w:val="21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视</w:t>
            </w:r>
            <w:r>
              <w:rPr>
                <w:b/>
                <w:sz w:val="21"/>
                <w:szCs w:val="21"/>
              </w:rPr>
              <w:t>频</w:t>
            </w:r>
            <w:r>
              <w:rPr>
                <w:rFonts w:hint="eastAsia"/>
                <w:b/>
                <w:sz w:val="21"/>
                <w:szCs w:val="21"/>
              </w:rPr>
              <w:t>、</w:t>
            </w:r>
            <w:r>
              <w:rPr>
                <w:b/>
                <w:sz w:val="21"/>
                <w:szCs w:val="21"/>
              </w:rPr>
              <w:t>电话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C51930" w:rsidRPr="00BE7A39" w:rsidTr="004720AF">
        <w:trPr>
          <w:cantSplit/>
          <w:trHeight w:val="512"/>
        </w:trPr>
        <w:tc>
          <w:tcPr>
            <w:tcW w:w="10881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1930" w:rsidRPr="00BE7A39" w:rsidRDefault="00C51930" w:rsidP="001F7EB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2022年6月27日</w:t>
            </w:r>
            <w:r w:rsidR="001F7EB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二天</w:t>
            </w:r>
            <w:r w:rsidR="001F7EB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）</w:t>
            </w:r>
          </w:p>
        </w:tc>
      </w:tr>
      <w:tr w:rsidR="00EA2EEE" w:rsidRPr="00BE7A39" w:rsidTr="00B45DFF">
        <w:trPr>
          <w:cantSplit/>
          <w:trHeight w:val="512"/>
        </w:trPr>
        <w:tc>
          <w:tcPr>
            <w:tcW w:w="959" w:type="dxa"/>
            <w:vMerge w:val="restart"/>
            <w:tcBorders>
              <w:left w:val="single" w:sz="8" w:space="0" w:color="auto"/>
            </w:tcBorders>
            <w:vAlign w:val="center"/>
          </w:tcPr>
          <w:p w:rsidR="00EA2EEE" w:rsidRPr="00817F0A" w:rsidRDefault="00817F0A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817F0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06-27</w:t>
            </w:r>
          </w:p>
          <w:p w:rsidR="00817F0A" w:rsidRPr="00817F0A" w:rsidRDefault="00817F0A" w:rsidP="00817F0A">
            <w:pPr>
              <w:pStyle w:val="a0"/>
              <w:rPr>
                <w:sz w:val="21"/>
                <w:szCs w:val="21"/>
              </w:rPr>
            </w:pPr>
            <w:r w:rsidRPr="00817F0A">
              <w:rPr>
                <w:rFonts w:hint="eastAsia"/>
                <w:sz w:val="21"/>
                <w:szCs w:val="21"/>
              </w:rPr>
              <w:t>上午</w:t>
            </w:r>
          </w:p>
        </w:tc>
        <w:tc>
          <w:tcPr>
            <w:tcW w:w="1417" w:type="dxa"/>
            <w:vAlign w:val="center"/>
          </w:tcPr>
          <w:p w:rsidR="00EA2EEE" w:rsidRPr="00BE7A39" w:rsidRDefault="00057FA7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8:30-12:30</w:t>
            </w:r>
          </w:p>
        </w:tc>
        <w:tc>
          <w:tcPr>
            <w:tcW w:w="851" w:type="dxa"/>
            <w:vAlign w:val="center"/>
          </w:tcPr>
          <w:p w:rsidR="00EA2EEE" w:rsidRPr="00BE7A39" w:rsidRDefault="00EA2EEE" w:rsidP="0056654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餐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饮管理部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含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场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>及质检）</w:t>
            </w:r>
          </w:p>
        </w:tc>
        <w:tc>
          <w:tcPr>
            <w:tcW w:w="4111" w:type="dxa"/>
            <w:vAlign w:val="center"/>
          </w:tcPr>
          <w:p w:rsidR="00EA2EEE" w:rsidRPr="00BE7A39" w:rsidRDefault="00EA2EEE" w:rsidP="0056654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管理、前提方案/良好卫生规范现场情况、基础设施、工作环境、外部提供的过程、产品和服务的控制/采购管理、标识和追溯/可追溯性、产品撤回/召回、应急准备和响应、生产和服务提供、产品和服务的设计和开发、</w:t>
            </w:r>
            <w:proofErr w:type="spellStart"/>
            <w:r w:rsidRPr="00BE7A39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oprp</w:t>
            </w:r>
            <w:proofErr w:type="spellEnd"/>
            <w:r w:rsidRPr="00BE7A39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/</w:t>
            </w:r>
            <w:proofErr w:type="spellStart"/>
            <w:r w:rsidRPr="00BE7A39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ccp</w:t>
            </w:r>
            <w:proofErr w:type="spellEnd"/>
            <w:r w:rsidRPr="00BE7A39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的实施</w:t>
            </w:r>
            <w:r w:rsidRPr="00BE7A39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致敏物管理、食品防护、食品欺诈管理等、一阶段问题验证</w:t>
            </w:r>
          </w:p>
          <w:p w:rsidR="00EA2EEE" w:rsidRPr="00BE7A39" w:rsidRDefault="00EA2EEE" w:rsidP="0056654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EA2EEE" w:rsidRPr="00BE7A39" w:rsidRDefault="00EA2EEE" w:rsidP="00566547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F:5.3/6.2/7.1.3/7.1.4/7.4/8.1/8.2/8.3/8.4/8.5.4.5/8.7/8.8.1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8.9.1-8.9.4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8.9.5/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9.1.2</w:t>
            </w:r>
          </w:p>
          <w:p w:rsidR="00EA2EEE" w:rsidRPr="00BE7A39" w:rsidRDefault="00EA2EEE" w:rsidP="00566547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H:2.4.2/2.5.1/3.3/3.6/3.7/3.8/3.9/3.10/3.11/3.12/3.13/4.3.4.3/4.5/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5.1.1-5.1.3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EA2EEE" w:rsidRPr="00BE7A39" w:rsidRDefault="00EA2EEE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>
              <w:rPr>
                <w:b/>
                <w:sz w:val="21"/>
                <w:szCs w:val="21"/>
              </w:rPr>
              <w:t>(</w:t>
            </w:r>
            <w:proofErr w:type="gramStart"/>
            <w:r>
              <w:rPr>
                <w:rFonts w:hint="eastAsia"/>
                <w:b/>
                <w:sz w:val="21"/>
                <w:szCs w:val="21"/>
              </w:rPr>
              <w:t>微</w:t>
            </w:r>
            <w:r>
              <w:rPr>
                <w:b/>
                <w:sz w:val="21"/>
                <w:szCs w:val="21"/>
              </w:rPr>
              <w:t>信</w:t>
            </w:r>
            <w:proofErr w:type="gramEnd"/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int="eastAsia"/>
                <w:b/>
                <w:sz w:val="21"/>
                <w:szCs w:val="21"/>
              </w:rPr>
              <w:t>语音</w:t>
            </w:r>
            <w:r>
              <w:rPr>
                <w:b/>
                <w:sz w:val="21"/>
                <w:szCs w:val="21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视</w:t>
            </w:r>
            <w:r>
              <w:rPr>
                <w:b/>
                <w:sz w:val="21"/>
                <w:szCs w:val="21"/>
              </w:rPr>
              <w:t>频</w:t>
            </w:r>
            <w:r>
              <w:rPr>
                <w:rFonts w:hint="eastAsia"/>
                <w:b/>
                <w:sz w:val="21"/>
                <w:szCs w:val="21"/>
              </w:rPr>
              <w:t>、</w:t>
            </w:r>
            <w:r>
              <w:rPr>
                <w:b/>
                <w:sz w:val="21"/>
                <w:szCs w:val="21"/>
              </w:rPr>
              <w:t>电话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EA2EEE" w:rsidRPr="00BE7A39" w:rsidTr="00B45DFF">
        <w:trPr>
          <w:cantSplit/>
          <w:trHeight w:val="512"/>
        </w:trPr>
        <w:tc>
          <w:tcPr>
            <w:tcW w:w="959" w:type="dxa"/>
            <w:vMerge/>
            <w:tcBorders>
              <w:left w:val="single" w:sz="8" w:space="0" w:color="auto"/>
            </w:tcBorders>
            <w:vAlign w:val="center"/>
          </w:tcPr>
          <w:p w:rsidR="00EA2EEE" w:rsidRPr="00BE7A39" w:rsidRDefault="00EA2EEE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A2EEE" w:rsidRPr="00BE7A39" w:rsidRDefault="00057FA7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8:30-12:30</w:t>
            </w:r>
          </w:p>
        </w:tc>
        <w:tc>
          <w:tcPr>
            <w:tcW w:w="851" w:type="dxa"/>
            <w:vAlign w:val="center"/>
          </w:tcPr>
          <w:p w:rsidR="00EA2EEE" w:rsidRPr="00BE7A39" w:rsidRDefault="00057FA7" w:rsidP="0056654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综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合</w:t>
            </w:r>
            <w:r w:rsidR="00EA2EEE"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部</w:t>
            </w:r>
            <w:r w:rsidR="00EA2EEE">
              <w:rPr>
                <w:rFonts w:asciiTheme="minorEastAsia" w:eastAsiaTheme="minorEastAsia" w:hAnsiTheme="minorEastAsia"/>
                <w:sz w:val="21"/>
                <w:szCs w:val="21"/>
              </w:rPr>
              <w:t>（采购、销售</w:t>
            </w:r>
            <w:r w:rsidR="00EA2EEE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4111" w:type="dxa"/>
            <w:vAlign w:val="center"/>
          </w:tcPr>
          <w:p w:rsidR="00EA2EEE" w:rsidRPr="00BE7A39" w:rsidRDefault="00EA2EEE" w:rsidP="0056654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目标、职责、基础设施、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工作环境控制、</w:t>
            </w:r>
            <w:r w:rsidRPr="00BE7A39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(PRPs)</w:t>
            </w:r>
            <w:r w:rsidRPr="00BE7A39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前提方案、关键控制点的监视系统、可追溯性系统、</w:t>
            </w:r>
            <w:proofErr w:type="gramStart"/>
            <w:r w:rsidRPr="00BE7A39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潜在不</w:t>
            </w:r>
            <w:proofErr w:type="gramEnd"/>
            <w:r w:rsidRPr="00BE7A39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符合品控制</w:t>
            </w:r>
            <w:r w:rsidRPr="00BE7A3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、产品特性、预期用途、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外部提供的过程、产品或服务控制、原材料和包装材料保障计划、食品欺诈和过敏原控制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A8312E">
              <w:rPr>
                <w:rFonts w:asciiTheme="minorEastAsia" w:eastAsiaTheme="minorEastAsia" w:hAnsiTheme="minorEastAsia" w:hint="eastAsia"/>
                <w:sz w:val="21"/>
                <w:szCs w:val="21"/>
              </w:rPr>
              <w:t>订单管理、顾客沟通及投诉相关信息处理</w:t>
            </w:r>
            <w:r w:rsidRPr="00BE7A3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（</w:t>
            </w:r>
            <w:r w:rsidRPr="00BE7A39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继续审核）</w:t>
            </w:r>
          </w:p>
        </w:tc>
        <w:tc>
          <w:tcPr>
            <w:tcW w:w="2409" w:type="dxa"/>
            <w:vAlign w:val="center"/>
          </w:tcPr>
          <w:p w:rsidR="00EA2EEE" w:rsidRPr="00BE7A39" w:rsidRDefault="00EA2EEE" w:rsidP="0056654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cs="Arial"/>
                <w:sz w:val="21"/>
                <w:szCs w:val="21"/>
              </w:rPr>
              <w:t>F</w:t>
            </w:r>
            <w:r w:rsidRPr="00BE7A3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5.3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6.2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.2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7.1.6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7.4.2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8.5.4.5</w:t>
            </w:r>
          </w:p>
          <w:p w:rsidR="00EA2EEE" w:rsidRPr="00BE7A39" w:rsidRDefault="00EA2EEE" w:rsidP="00566547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H:2.4.2/2.5.1/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2.5.2.3/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3.5/4.3.4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/5.2</w:t>
            </w:r>
          </w:p>
          <w:p w:rsidR="00EA2EEE" w:rsidRPr="00BE7A39" w:rsidRDefault="00EA2EEE" w:rsidP="00566547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EA2EEE" w:rsidRPr="00BE7A39" w:rsidRDefault="00EA2EEE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  <w:r>
              <w:rPr>
                <w:b/>
                <w:sz w:val="21"/>
                <w:szCs w:val="21"/>
              </w:rPr>
              <w:t>(</w:t>
            </w:r>
            <w:proofErr w:type="gramStart"/>
            <w:r>
              <w:rPr>
                <w:rFonts w:hint="eastAsia"/>
                <w:b/>
                <w:sz w:val="21"/>
                <w:szCs w:val="21"/>
              </w:rPr>
              <w:t>微</w:t>
            </w:r>
            <w:r>
              <w:rPr>
                <w:b/>
                <w:sz w:val="21"/>
                <w:szCs w:val="21"/>
              </w:rPr>
              <w:t>信</w:t>
            </w:r>
            <w:proofErr w:type="gramEnd"/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int="eastAsia"/>
                <w:b/>
                <w:sz w:val="21"/>
                <w:szCs w:val="21"/>
              </w:rPr>
              <w:t>语音</w:t>
            </w:r>
            <w:r>
              <w:rPr>
                <w:b/>
                <w:sz w:val="21"/>
                <w:szCs w:val="21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视</w:t>
            </w:r>
            <w:r>
              <w:rPr>
                <w:b/>
                <w:sz w:val="21"/>
                <w:szCs w:val="21"/>
              </w:rPr>
              <w:t>频</w:t>
            </w:r>
            <w:r>
              <w:rPr>
                <w:rFonts w:hint="eastAsia"/>
                <w:b/>
                <w:sz w:val="21"/>
                <w:szCs w:val="21"/>
              </w:rPr>
              <w:t>、</w:t>
            </w:r>
            <w:r>
              <w:rPr>
                <w:b/>
                <w:sz w:val="21"/>
                <w:szCs w:val="21"/>
              </w:rPr>
              <w:t>电话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057FA7" w:rsidRPr="00BE7A39" w:rsidTr="00B45DFF">
        <w:trPr>
          <w:cantSplit/>
          <w:trHeight w:val="512"/>
        </w:trPr>
        <w:tc>
          <w:tcPr>
            <w:tcW w:w="959" w:type="dxa"/>
            <w:vMerge w:val="restart"/>
            <w:tcBorders>
              <w:left w:val="single" w:sz="8" w:space="0" w:color="auto"/>
            </w:tcBorders>
            <w:shd w:val="clear" w:color="auto" w:fill="EEECE1" w:themeFill="background2"/>
            <w:vAlign w:val="center"/>
          </w:tcPr>
          <w:p w:rsidR="00057FA7" w:rsidRDefault="00057FA7" w:rsidP="00057FA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中</w:t>
            </w: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午</w:t>
            </w:r>
          </w:p>
          <w:p w:rsidR="00817F0A" w:rsidRPr="00817F0A" w:rsidRDefault="00817F0A" w:rsidP="00817F0A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7F0A">
              <w:rPr>
                <w:rFonts w:asciiTheme="minorEastAsia" w:eastAsiaTheme="minorEastAsia" w:hAnsiTheme="minorEastAsia" w:hint="eastAsia"/>
                <w:sz w:val="21"/>
                <w:szCs w:val="21"/>
              </w:rPr>
              <w:t>06-27下午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057FA7" w:rsidRPr="00BE7A39" w:rsidRDefault="00057FA7" w:rsidP="00057FA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午</w:t>
            </w: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餐及休息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057FA7" w:rsidRPr="00BE7A39" w:rsidRDefault="00057FA7" w:rsidP="00057FA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111" w:type="dxa"/>
            <w:shd w:val="clear" w:color="auto" w:fill="EEECE1" w:themeFill="background2"/>
            <w:vAlign w:val="center"/>
          </w:tcPr>
          <w:p w:rsidR="00057FA7" w:rsidRPr="00BE7A39" w:rsidRDefault="00057FA7" w:rsidP="00057FA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EEECE1" w:themeFill="background2"/>
            <w:vAlign w:val="center"/>
          </w:tcPr>
          <w:p w:rsidR="00057FA7" w:rsidRPr="00BE7A39" w:rsidRDefault="00057FA7" w:rsidP="00057FA7">
            <w:pPr>
              <w:spacing w:line="300" w:lineRule="exact"/>
              <w:rPr>
                <w:rFonts w:asciiTheme="minorEastAsia" w:eastAsiaTheme="minorEastAsia" w:hAnsiTheme="minorEastAsia" w:cs="Arial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057FA7" w:rsidRPr="00BE7A39" w:rsidRDefault="00057FA7" w:rsidP="00057FA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/B</w:t>
            </w:r>
          </w:p>
        </w:tc>
      </w:tr>
      <w:tr w:rsidR="00EA2EEE" w:rsidRPr="00BE7A39" w:rsidTr="00B45DFF">
        <w:trPr>
          <w:cantSplit/>
          <w:trHeight w:val="512"/>
        </w:trPr>
        <w:tc>
          <w:tcPr>
            <w:tcW w:w="959" w:type="dxa"/>
            <w:vMerge/>
            <w:tcBorders>
              <w:left w:val="single" w:sz="8" w:space="0" w:color="auto"/>
            </w:tcBorders>
            <w:vAlign w:val="center"/>
          </w:tcPr>
          <w:p w:rsidR="00EA2EEE" w:rsidRPr="00BE7A39" w:rsidRDefault="00EA2EEE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A2EEE" w:rsidRPr="00BE7A39" w:rsidRDefault="00057FA7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</w:t>
            </w:r>
            <w:r w:rsidR="00EA2EEE" w:rsidRPr="00BE7A3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  <w:r w:rsidR="00EA2EEE" w:rsidRPr="00BE7A3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-1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6</w:t>
            </w:r>
            <w:r w:rsidR="00EA2EEE" w:rsidRPr="00BE7A3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  <w:r w:rsidR="00EA2EEE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EA2EEE" w:rsidRPr="00BE7A39" w:rsidRDefault="00EA2EEE" w:rsidP="0056654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餐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饮管理部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含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场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>及质检）</w:t>
            </w:r>
          </w:p>
        </w:tc>
        <w:tc>
          <w:tcPr>
            <w:tcW w:w="4111" w:type="dxa"/>
            <w:vAlign w:val="center"/>
          </w:tcPr>
          <w:p w:rsidR="00EA2EEE" w:rsidRPr="00BE7A39" w:rsidRDefault="00EA2EEE" w:rsidP="0056654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管理、前提方案/良好卫生规范现场情况、基础设施、工作环境、外部提供的过程、产品和服务的控制/采购管理、标识和追溯/可追溯性、产品撤回/召回、应急准备和响应、生产和服务提供、产品和服务的设计和开发、</w:t>
            </w:r>
            <w:proofErr w:type="spellStart"/>
            <w:r w:rsidRPr="00BE7A39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oprp</w:t>
            </w:r>
            <w:proofErr w:type="spellEnd"/>
            <w:r w:rsidRPr="00BE7A39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/</w:t>
            </w:r>
            <w:proofErr w:type="spellStart"/>
            <w:r w:rsidRPr="00BE7A39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ccp</w:t>
            </w:r>
            <w:proofErr w:type="spellEnd"/>
            <w:r w:rsidRPr="00BE7A39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的实施</w:t>
            </w:r>
            <w:r w:rsidRPr="00BE7A39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致敏物管理、食品防护、食品欺诈管理等、一阶段问题验证</w:t>
            </w:r>
            <w:r w:rsidRPr="00BE7A3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（</w:t>
            </w:r>
            <w:r w:rsidRPr="00BE7A39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继续审核）</w:t>
            </w:r>
          </w:p>
          <w:p w:rsidR="00EA2EEE" w:rsidRPr="00BE7A39" w:rsidRDefault="00EA2EEE" w:rsidP="0056654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EA2EEE" w:rsidRPr="00BE7A39" w:rsidRDefault="00EA2EEE" w:rsidP="00566547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F:5.3/6.2/7.1.3/7.1.4/7.4/8.1/8.2/8.3/8.4/8.5.4.5/8.7/8.8.1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8.9.1-8.9.4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8.9.5/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9.1.2</w:t>
            </w:r>
          </w:p>
          <w:p w:rsidR="00EA2EEE" w:rsidRPr="00BE7A39" w:rsidRDefault="00EA2EEE" w:rsidP="00566547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H:2.4.2/2.5.1/3.3/3.6/3.7/3.8/3.9/3.10/3.11/3.12/3.13/4.3.4.3/4.5/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5.1.1-5.1.3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EA2EEE" w:rsidRPr="00BE7A39" w:rsidRDefault="00EA2EEE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>
              <w:rPr>
                <w:b/>
                <w:sz w:val="21"/>
                <w:szCs w:val="21"/>
              </w:rPr>
              <w:t>(</w:t>
            </w:r>
            <w:proofErr w:type="gramStart"/>
            <w:r>
              <w:rPr>
                <w:rFonts w:hint="eastAsia"/>
                <w:b/>
                <w:sz w:val="21"/>
                <w:szCs w:val="21"/>
              </w:rPr>
              <w:t>微</w:t>
            </w:r>
            <w:r>
              <w:rPr>
                <w:b/>
                <w:sz w:val="21"/>
                <w:szCs w:val="21"/>
              </w:rPr>
              <w:t>信</w:t>
            </w:r>
            <w:proofErr w:type="gramEnd"/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int="eastAsia"/>
                <w:b/>
                <w:sz w:val="21"/>
                <w:szCs w:val="21"/>
              </w:rPr>
              <w:t>语音</w:t>
            </w:r>
            <w:r>
              <w:rPr>
                <w:b/>
                <w:sz w:val="21"/>
                <w:szCs w:val="21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视</w:t>
            </w:r>
            <w:r>
              <w:rPr>
                <w:b/>
                <w:sz w:val="21"/>
                <w:szCs w:val="21"/>
              </w:rPr>
              <w:t>频</w:t>
            </w:r>
            <w:r>
              <w:rPr>
                <w:rFonts w:hint="eastAsia"/>
                <w:b/>
                <w:sz w:val="21"/>
                <w:szCs w:val="21"/>
              </w:rPr>
              <w:t>、</w:t>
            </w:r>
            <w:r>
              <w:rPr>
                <w:b/>
                <w:sz w:val="21"/>
                <w:szCs w:val="21"/>
              </w:rPr>
              <w:t>电话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EA2EEE" w:rsidRPr="00BE7A39" w:rsidTr="00B45DFF">
        <w:trPr>
          <w:cantSplit/>
          <w:trHeight w:val="512"/>
        </w:trPr>
        <w:tc>
          <w:tcPr>
            <w:tcW w:w="959" w:type="dxa"/>
            <w:vMerge/>
            <w:tcBorders>
              <w:left w:val="single" w:sz="8" w:space="0" w:color="auto"/>
            </w:tcBorders>
            <w:vAlign w:val="center"/>
          </w:tcPr>
          <w:p w:rsidR="00EA2EEE" w:rsidRPr="00BE7A39" w:rsidRDefault="00EA2EEE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A2EEE" w:rsidRPr="00BE7A39" w:rsidRDefault="00057FA7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</w:t>
            </w:r>
            <w:r w:rsidRPr="00BE7A3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  <w:r w:rsidRPr="00BE7A3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-1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6</w:t>
            </w:r>
            <w:r w:rsidRPr="00BE7A3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</w:p>
        </w:tc>
        <w:tc>
          <w:tcPr>
            <w:tcW w:w="851" w:type="dxa"/>
            <w:vAlign w:val="center"/>
          </w:tcPr>
          <w:p w:rsidR="00EA2EEE" w:rsidRPr="00BE7A39" w:rsidRDefault="00057FA7" w:rsidP="0056654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部</w:t>
            </w:r>
            <w:r w:rsidR="00E6001D">
              <w:rPr>
                <w:rFonts w:asciiTheme="minorEastAsia" w:eastAsiaTheme="minorEastAsia" w:hAnsiTheme="minorEastAsia" w:hint="eastAsia"/>
                <w:sz w:val="21"/>
                <w:szCs w:val="21"/>
              </w:rPr>
              <w:t>(行</w:t>
            </w:r>
            <w:r w:rsidR="00E6001D">
              <w:rPr>
                <w:rFonts w:asciiTheme="minorEastAsia" w:eastAsiaTheme="minorEastAsia" w:hAnsiTheme="minorEastAsia"/>
                <w:sz w:val="21"/>
                <w:szCs w:val="21"/>
              </w:rPr>
              <w:t>政</w:t>
            </w:r>
            <w:r w:rsidR="00E6001D"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</w:p>
        </w:tc>
        <w:tc>
          <w:tcPr>
            <w:tcW w:w="4111" w:type="dxa"/>
            <w:vAlign w:val="center"/>
          </w:tcPr>
          <w:p w:rsidR="00EA2EEE" w:rsidRPr="00BE7A39" w:rsidRDefault="00EA2EEE" w:rsidP="00057FA7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部门职责、目标、人员、能力、意识、沟通、持证上岗人员、健康证、文件和记录管理、组织的知识</w:t>
            </w:r>
          </w:p>
        </w:tc>
        <w:tc>
          <w:tcPr>
            <w:tcW w:w="2409" w:type="dxa"/>
            <w:vAlign w:val="center"/>
          </w:tcPr>
          <w:p w:rsidR="00EA2EEE" w:rsidRPr="00BE7A39" w:rsidRDefault="00EA2EEE" w:rsidP="0056654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F</w:t>
            </w:r>
            <w:r w:rsidRPr="00BE7A39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：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6.2/</w:t>
            </w:r>
            <w:r w:rsidRPr="00BE7A3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7.1.2</w:t>
            </w:r>
            <w:r w:rsidRPr="00BE7A3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7.2/</w:t>
            </w:r>
          </w:p>
          <w:p w:rsidR="00EA2EEE" w:rsidRPr="00BE7A39" w:rsidRDefault="00EA2EEE" w:rsidP="00566547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7.3/7.4/7.5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.2/7.5.3</w:t>
            </w:r>
          </w:p>
          <w:p w:rsidR="00EA2EEE" w:rsidRPr="00BE7A39" w:rsidRDefault="00EA2EEE" w:rsidP="00566547">
            <w:pPr>
              <w:spacing w:line="30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H:1.2.3/1.2.4/2.4.2/2.5.1/2.5.2.1/3.2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EA2EEE" w:rsidRPr="00BE7A39" w:rsidRDefault="00EA2EEE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B</w:t>
            </w:r>
            <w:r>
              <w:rPr>
                <w:b/>
                <w:sz w:val="21"/>
                <w:szCs w:val="21"/>
              </w:rPr>
              <w:t>(</w:t>
            </w:r>
            <w:proofErr w:type="gramStart"/>
            <w:r>
              <w:rPr>
                <w:rFonts w:hint="eastAsia"/>
                <w:b/>
                <w:sz w:val="21"/>
                <w:szCs w:val="21"/>
              </w:rPr>
              <w:t>微</w:t>
            </w:r>
            <w:r>
              <w:rPr>
                <w:b/>
                <w:sz w:val="21"/>
                <w:szCs w:val="21"/>
              </w:rPr>
              <w:t>信</w:t>
            </w:r>
            <w:proofErr w:type="gramEnd"/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int="eastAsia"/>
                <w:b/>
                <w:sz w:val="21"/>
                <w:szCs w:val="21"/>
              </w:rPr>
              <w:t>语音</w:t>
            </w:r>
            <w:r>
              <w:rPr>
                <w:b/>
                <w:sz w:val="21"/>
                <w:szCs w:val="21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视</w:t>
            </w:r>
            <w:r>
              <w:rPr>
                <w:b/>
                <w:sz w:val="21"/>
                <w:szCs w:val="21"/>
              </w:rPr>
              <w:t>频</w:t>
            </w:r>
            <w:r>
              <w:rPr>
                <w:rFonts w:hint="eastAsia"/>
                <w:b/>
                <w:sz w:val="21"/>
                <w:szCs w:val="21"/>
              </w:rPr>
              <w:t>、</w:t>
            </w:r>
            <w:r>
              <w:rPr>
                <w:b/>
                <w:sz w:val="21"/>
                <w:szCs w:val="21"/>
              </w:rPr>
              <w:t>电话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EA2EEE" w:rsidRPr="00BE7A39" w:rsidTr="00B45DFF">
        <w:trPr>
          <w:cantSplit/>
          <w:trHeight w:val="512"/>
        </w:trPr>
        <w:tc>
          <w:tcPr>
            <w:tcW w:w="959" w:type="dxa"/>
            <w:vMerge/>
            <w:tcBorders>
              <w:left w:val="single" w:sz="8" w:space="0" w:color="auto"/>
            </w:tcBorders>
            <w:vAlign w:val="center"/>
          </w:tcPr>
          <w:p w:rsidR="00EA2EEE" w:rsidRPr="00BE7A39" w:rsidRDefault="00EA2EEE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A2EEE" w:rsidRPr="00BE7A39" w:rsidRDefault="00057FA7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16</w:t>
            </w:r>
            <w:r w:rsidR="00EA2EEE" w:rsidRPr="00BE7A3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  <w:r w:rsidR="00EA2EEE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  <w:r w:rsidR="00EA2EEE" w:rsidRPr="00BE7A39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-1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6</w:t>
            </w:r>
            <w:r w:rsidR="00EA2EEE" w:rsidRPr="00BE7A39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</w:p>
        </w:tc>
        <w:tc>
          <w:tcPr>
            <w:tcW w:w="851" w:type="dxa"/>
            <w:vAlign w:val="center"/>
          </w:tcPr>
          <w:p w:rsidR="00EA2EEE" w:rsidRPr="00BE7A39" w:rsidRDefault="00EA2EEE" w:rsidP="0056654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EA2EEE" w:rsidRPr="00BE7A39" w:rsidRDefault="00EA2EEE" w:rsidP="00566547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审核组整理资料、补充审核及与企业领导沟通</w:t>
            </w:r>
          </w:p>
        </w:tc>
        <w:tc>
          <w:tcPr>
            <w:tcW w:w="2409" w:type="dxa"/>
            <w:vAlign w:val="center"/>
          </w:tcPr>
          <w:p w:rsidR="00EA2EEE" w:rsidRPr="00BE7A39" w:rsidRDefault="00EA2EEE" w:rsidP="00566547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EA2EEE" w:rsidRPr="00BE7A39" w:rsidRDefault="00EA2EEE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B</w:t>
            </w:r>
            <w:r>
              <w:rPr>
                <w:b/>
                <w:sz w:val="21"/>
                <w:szCs w:val="21"/>
              </w:rPr>
              <w:t>(</w:t>
            </w:r>
            <w:proofErr w:type="gramStart"/>
            <w:r>
              <w:rPr>
                <w:rFonts w:hint="eastAsia"/>
                <w:b/>
                <w:sz w:val="21"/>
                <w:szCs w:val="21"/>
              </w:rPr>
              <w:t>微</w:t>
            </w:r>
            <w:r>
              <w:rPr>
                <w:b/>
                <w:sz w:val="21"/>
                <w:szCs w:val="21"/>
              </w:rPr>
              <w:t>信</w:t>
            </w:r>
            <w:proofErr w:type="gramEnd"/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int="eastAsia"/>
                <w:b/>
                <w:sz w:val="21"/>
                <w:szCs w:val="21"/>
              </w:rPr>
              <w:t>语音</w:t>
            </w:r>
            <w:r>
              <w:rPr>
                <w:b/>
                <w:sz w:val="21"/>
                <w:szCs w:val="21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视</w:t>
            </w:r>
            <w:r>
              <w:rPr>
                <w:b/>
                <w:sz w:val="21"/>
                <w:szCs w:val="21"/>
              </w:rPr>
              <w:t>频</w:t>
            </w:r>
            <w:r>
              <w:rPr>
                <w:rFonts w:hint="eastAsia"/>
                <w:b/>
                <w:sz w:val="21"/>
                <w:szCs w:val="21"/>
              </w:rPr>
              <w:t>、</w:t>
            </w:r>
            <w:r>
              <w:rPr>
                <w:b/>
                <w:sz w:val="21"/>
                <w:szCs w:val="21"/>
              </w:rPr>
              <w:t>电话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EA2EEE" w:rsidRPr="00BE7A39" w:rsidTr="00B45DFF">
        <w:trPr>
          <w:cantSplit/>
          <w:trHeight w:val="512"/>
        </w:trPr>
        <w:tc>
          <w:tcPr>
            <w:tcW w:w="959" w:type="dxa"/>
            <w:vMerge/>
            <w:tcBorders>
              <w:left w:val="single" w:sz="8" w:space="0" w:color="auto"/>
            </w:tcBorders>
            <w:vAlign w:val="center"/>
          </w:tcPr>
          <w:p w:rsidR="00EA2EEE" w:rsidRPr="00BE7A39" w:rsidRDefault="00EA2EEE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A2EEE" w:rsidRPr="00BE7A39" w:rsidRDefault="00EA2EEE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057FA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6</w:t>
            </w:r>
            <w:r w:rsidRPr="00BE7A3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057FA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  <w:r w:rsidRPr="00BE7A3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-1</w:t>
            </w:r>
            <w:r w:rsidR="00057FA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7</w:t>
            </w:r>
            <w:r w:rsidRPr="00BE7A3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057FA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</w:p>
        </w:tc>
        <w:tc>
          <w:tcPr>
            <w:tcW w:w="851" w:type="dxa"/>
            <w:vAlign w:val="center"/>
          </w:tcPr>
          <w:p w:rsidR="00EA2EEE" w:rsidRPr="00BE7A39" w:rsidRDefault="00EA2EEE" w:rsidP="0056654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EA2EEE" w:rsidRPr="00BE7A39" w:rsidRDefault="00EA2EEE" w:rsidP="00A70A20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阶段末次会议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proofErr w:type="gramStart"/>
            <w:r w:rsidR="00026FF4" w:rsidRPr="00026FF4">
              <w:rPr>
                <w:rFonts w:asciiTheme="minorEastAsia" w:eastAsiaTheme="minorEastAsia" w:hAnsiTheme="minorEastAsia" w:hint="eastAsia"/>
                <w:sz w:val="21"/>
                <w:szCs w:val="21"/>
              </w:rPr>
              <w:t>腾讯会议</w:t>
            </w:r>
            <w:proofErr w:type="gramEnd"/>
            <w:r w:rsidR="00026FF4" w:rsidRPr="00026FF4">
              <w:rPr>
                <w:rFonts w:asciiTheme="minorEastAsia" w:eastAsiaTheme="minorEastAsia" w:hAnsiTheme="minorEastAsia" w:hint="eastAsia"/>
                <w:sz w:val="21"/>
                <w:szCs w:val="21"/>
              </w:rPr>
              <w:t>：758-112-150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2409" w:type="dxa"/>
            <w:vAlign w:val="center"/>
          </w:tcPr>
          <w:p w:rsidR="00EA2EEE" w:rsidRPr="00BE7A39" w:rsidRDefault="00EA2EEE" w:rsidP="0056654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EA2EEE" w:rsidRPr="0093715C" w:rsidRDefault="00EA2EEE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3715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  <w:r w:rsidRPr="0093715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</w:t>
            </w:r>
            <w:r w:rsidRPr="0093715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EA2EEE" w:rsidRPr="00BE7A39" w:rsidTr="00B45DFF">
        <w:trPr>
          <w:cantSplit/>
          <w:trHeight w:val="512"/>
        </w:trPr>
        <w:tc>
          <w:tcPr>
            <w:tcW w:w="959" w:type="dxa"/>
            <w:vMerge/>
            <w:tcBorders>
              <w:left w:val="single" w:sz="8" w:space="0" w:color="auto"/>
            </w:tcBorders>
            <w:vAlign w:val="center"/>
          </w:tcPr>
          <w:p w:rsidR="00EA2EEE" w:rsidRPr="00BE7A39" w:rsidRDefault="00EA2EEE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A2EEE" w:rsidRPr="00915DE8" w:rsidRDefault="00EA2EEE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15DE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057FA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7</w:t>
            </w:r>
            <w:r w:rsidRPr="00915DE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057FA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</w:p>
        </w:tc>
        <w:tc>
          <w:tcPr>
            <w:tcW w:w="851" w:type="dxa"/>
            <w:vAlign w:val="center"/>
          </w:tcPr>
          <w:p w:rsidR="00EA2EEE" w:rsidRPr="00BE7A39" w:rsidRDefault="00EA2EEE" w:rsidP="0056654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EA2EEE" w:rsidRPr="00BE7A39" w:rsidRDefault="00EA2EEE" w:rsidP="0056654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09" w:type="dxa"/>
            <w:vAlign w:val="center"/>
          </w:tcPr>
          <w:p w:rsidR="00EA2EEE" w:rsidRPr="00BE7A39" w:rsidRDefault="00EA2EEE" w:rsidP="0056654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EA2EEE" w:rsidRPr="00BE7A39" w:rsidRDefault="00EA2EEE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/</w:t>
            </w:r>
            <w:r w:rsidRPr="00BE7A39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EA2EEE" w:rsidRPr="00BE7A39" w:rsidTr="00B45DFF">
        <w:trPr>
          <w:cantSplit/>
          <w:trHeight w:val="512"/>
        </w:trPr>
        <w:tc>
          <w:tcPr>
            <w:tcW w:w="959" w:type="dxa"/>
            <w:vMerge/>
            <w:tcBorders>
              <w:left w:val="single" w:sz="8" w:space="0" w:color="auto"/>
            </w:tcBorders>
            <w:vAlign w:val="center"/>
          </w:tcPr>
          <w:p w:rsidR="00EA2EEE" w:rsidRPr="00BE7A39" w:rsidRDefault="00EA2EEE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A2EEE" w:rsidRPr="00BE7A39" w:rsidRDefault="00EA2EEE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A2EEE" w:rsidRPr="00BE7A39" w:rsidRDefault="00EA2EEE" w:rsidP="0056654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EA2EEE" w:rsidRPr="00BE7A39" w:rsidRDefault="00EA2EEE" w:rsidP="00566547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本</w:t>
            </w:r>
            <w:r w:rsidRPr="00BE7A39">
              <w:rPr>
                <w:rFonts w:asciiTheme="minorEastAsia" w:eastAsiaTheme="minorEastAsia" w:hAnsiTheme="minorEastAsia"/>
                <w:sz w:val="21"/>
                <w:szCs w:val="21"/>
              </w:rPr>
              <w:t>次</w:t>
            </w:r>
            <w:r w:rsidRPr="00BE7A39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审核结束</w:t>
            </w:r>
          </w:p>
        </w:tc>
        <w:tc>
          <w:tcPr>
            <w:tcW w:w="2409" w:type="dxa"/>
            <w:vAlign w:val="center"/>
          </w:tcPr>
          <w:p w:rsidR="00EA2EEE" w:rsidRPr="00BE7A39" w:rsidRDefault="00EA2EEE" w:rsidP="00566547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EA2EEE" w:rsidRPr="00BE7A39" w:rsidRDefault="00EA2EEE" w:rsidP="0056654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</w:tbl>
    <w:p w:rsidR="00A62166" w:rsidRDefault="00BC2DB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BC2DBD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BC2DBD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BC2DBD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BC2DBD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BC2DBD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:rsidR="00A62166" w:rsidRDefault="00BC2DBD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27229F"/>
    <w:p w:rsidR="00A62166" w:rsidRDefault="0027229F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29F" w:rsidRDefault="0027229F">
      <w:r>
        <w:separator/>
      </w:r>
    </w:p>
  </w:endnote>
  <w:endnote w:type="continuationSeparator" w:id="0">
    <w:p w:rsidR="0027229F" w:rsidRDefault="0027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IDFont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29F" w:rsidRDefault="0027229F">
      <w:r>
        <w:separator/>
      </w:r>
    </w:p>
  </w:footnote>
  <w:footnote w:type="continuationSeparator" w:id="0">
    <w:p w:rsidR="0027229F" w:rsidRDefault="00272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166" w:rsidRDefault="00BC2DBD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22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BC2DB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BC2DBD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6882"/>
    <w:rsid w:val="000205CE"/>
    <w:rsid w:val="00026FF4"/>
    <w:rsid w:val="00057FA7"/>
    <w:rsid w:val="000C6BB8"/>
    <w:rsid w:val="00155D63"/>
    <w:rsid w:val="00176B53"/>
    <w:rsid w:val="001C4DD1"/>
    <w:rsid w:val="001F7EB4"/>
    <w:rsid w:val="0027229F"/>
    <w:rsid w:val="002D5D41"/>
    <w:rsid w:val="004253A9"/>
    <w:rsid w:val="004E35A0"/>
    <w:rsid w:val="0053532E"/>
    <w:rsid w:val="005409CB"/>
    <w:rsid w:val="00542455"/>
    <w:rsid w:val="006315D2"/>
    <w:rsid w:val="0079543A"/>
    <w:rsid w:val="00817F0A"/>
    <w:rsid w:val="008B3866"/>
    <w:rsid w:val="0093715C"/>
    <w:rsid w:val="00A40AA3"/>
    <w:rsid w:val="00A70A20"/>
    <w:rsid w:val="00AC2D90"/>
    <w:rsid w:val="00B45DFF"/>
    <w:rsid w:val="00BC2DBD"/>
    <w:rsid w:val="00BE72F5"/>
    <w:rsid w:val="00C4502B"/>
    <w:rsid w:val="00C478FB"/>
    <w:rsid w:val="00C51930"/>
    <w:rsid w:val="00C95A89"/>
    <w:rsid w:val="00CC312E"/>
    <w:rsid w:val="00D5558E"/>
    <w:rsid w:val="00DA6882"/>
    <w:rsid w:val="00DF49B8"/>
    <w:rsid w:val="00E6001D"/>
    <w:rsid w:val="00EA08F6"/>
    <w:rsid w:val="00EA2EEE"/>
    <w:rsid w:val="00F82E9F"/>
    <w:rsid w:val="00FB45D7"/>
    <w:rsid w:val="00FD431A"/>
    <w:rsid w:val="00FF1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4A284C85-2A3A-4491-AA0B-309F1F9B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701</Words>
  <Characters>3997</Characters>
  <Application>Microsoft Office Word</Application>
  <DocSecurity>0</DocSecurity>
  <Lines>33</Lines>
  <Paragraphs>9</Paragraphs>
  <ScaleCrop>false</ScaleCrop>
  <Company>微软中国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92</cp:revision>
  <dcterms:created xsi:type="dcterms:W3CDTF">2015-06-17T14:31:00Z</dcterms:created>
  <dcterms:modified xsi:type="dcterms:W3CDTF">2022-07-03T01:50:00Z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