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0248-2019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广东境宇铝业有限公司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杜森柠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13824404403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邓伟麒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13827735996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