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昊星宇（天津）科技发展有限公司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4981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