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南通双耀冲压有限公司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0765-2022-QO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2021-N1QMS-2222792</w:t>
            </w:r>
          </w:p>
          <w:p>
            <w:pPr>
              <w:spacing w:line="280" w:lineRule="exact"/>
              <w:rPr>
                <w:rFonts w:hint="eastAsia"/>
                <w:sz w:val="22"/>
                <w:szCs w:val="22"/>
              </w:rPr>
            </w:pPr>
            <w:r>
              <w:rPr>
                <w:rFonts w:hint="eastAsia"/>
                <w:sz w:val="22"/>
                <w:szCs w:val="22"/>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郭力</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2022年06月09日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2022年06月09日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bookmarkStart w:id="12"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-313055</wp:posOffset>
                  </wp:positionH>
                  <wp:positionV relativeFrom="paragraph">
                    <wp:posOffset>-666750</wp:posOffset>
                  </wp:positionV>
                  <wp:extent cx="7108190" cy="10301605"/>
                  <wp:effectExtent l="0" t="0" r="3810" b="10795"/>
                  <wp:wrapNone/>
                  <wp:docPr id="2" name="图片 2" descr="扫描全能王 2022-07-07 17.57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7-07 17.57_05"/>
                          <pic:cNvPicPr>
                            <a:picLocks noChangeAspect="1"/>
                          </pic:cNvPicPr>
                        </pic:nvPicPr>
                        <pic:blipFill>
                          <a:blip r:embed="rId6"/>
                          <a:srcRect b="8332"/>
                          <a:stretch>
                            <a:fillRect/>
                          </a:stretch>
                        </pic:blipFill>
                        <pic:spPr>
                          <a:xfrm>
                            <a:off x="0" y="0"/>
                            <a:ext cx="7108190" cy="10301605"/>
                          </a:xfrm>
                          <a:prstGeom prst="rect">
                            <a:avLst/>
                          </a:prstGeom>
                        </pic:spPr>
                      </pic:pic>
                    </a:graphicData>
                  </a:graphic>
                </wp:anchor>
              </w:drawing>
            </w:r>
            <w:bookmarkEnd w:id="12"/>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rFonts w:hint="eastAsia" w:eastAsia="宋体"/>
                <w:sz w:val="22"/>
                <w:szCs w:val="22"/>
                <w:lang w:eastAsia="zh-CN"/>
              </w:rPr>
            </w:pPr>
          </w:p>
          <w:p>
            <w:pPr>
              <w:rPr>
                <w:b/>
                <w:sz w:val="22"/>
                <w:szCs w:val="22"/>
              </w:rPr>
            </w:pPr>
            <w:r>
              <w:rPr>
                <w:rFonts w:hint="eastAsia"/>
                <w:b/>
                <w:sz w:val="22"/>
                <w:szCs w:val="22"/>
              </w:rPr>
              <w:t>日期</w:t>
            </w:r>
            <w:r>
              <w:rPr>
                <w:rFonts w:hint="eastAsia"/>
                <w:sz w:val="20"/>
              </w:rPr>
              <w:t>：</w:t>
            </w:r>
            <w:r>
              <w:rPr>
                <w:rFonts w:hint="eastAsia"/>
                <w:b/>
                <w:sz w:val="21"/>
                <w:szCs w:val="21"/>
              </w:rPr>
              <w:t>2022年06月09日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494E262D"/>
    <w:rsid w:val="4DFE3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2022-07-10T17:58:30Z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