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0-2019-AA-2022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宏远水务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