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BFF72" w14:textId="77777777" w:rsidR="00F722C3" w:rsidRDefault="008A635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02E37F13" w14:textId="77777777" w:rsidR="00F722C3" w:rsidRDefault="008A6359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6C8EBA64" w14:textId="77777777" w:rsidR="00F722C3" w:rsidRDefault="00F722C3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F722C3" w14:paraId="1A02496F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3A917AE7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7A24C1F6" w14:textId="4421CE85" w:rsidR="00F722C3" w:rsidRDefault="001131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河北爱诺德能源科技有限公司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6F31F699" w14:textId="77777777" w:rsidR="00F722C3" w:rsidRDefault="008A635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6ACE2BB6" w14:textId="77777777" w:rsidR="00F722C3" w:rsidRDefault="008A635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026FE71F" w14:textId="4859AAC4" w:rsidR="00F722C3" w:rsidRDefault="0011316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34.06.00</w:t>
            </w:r>
          </w:p>
        </w:tc>
      </w:tr>
      <w:tr w:rsidR="00F722C3" w14:paraId="6DD0A157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64C7F181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6588CBF6" w14:textId="3DE95AD3" w:rsidR="00F722C3" w:rsidRDefault="001131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强兴</w:t>
            </w:r>
          </w:p>
        </w:tc>
        <w:tc>
          <w:tcPr>
            <w:tcW w:w="1289" w:type="dxa"/>
            <w:vAlign w:val="center"/>
          </w:tcPr>
          <w:p w14:paraId="4C057E00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09BF937B" w14:textId="3EB179BC" w:rsidR="00F722C3" w:rsidRDefault="001131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34.06.00</w:t>
            </w:r>
          </w:p>
        </w:tc>
        <w:tc>
          <w:tcPr>
            <w:tcW w:w="1719" w:type="dxa"/>
            <w:gridSpan w:val="2"/>
            <w:vAlign w:val="center"/>
          </w:tcPr>
          <w:p w14:paraId="1589821E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575187B9" w14:textId="54896262" w:rsidR="00F722C3" w:rsidRDefault="001131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</w:t>
            </w:r>
          </w:p>
        </w:tc>
      </w:tr>
      <w:tr w:rsidR="00F722C3" w14:paraId="6551DF74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77CA7E56" w14:textId="77777777" w:rsidR="00F722C3" w:rsidRDefault="008A635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2E5DB3A3" w14:textId="77777777" w:rsidR="00F722C3" w:rsidRDefault="008A635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5BC13A92" w14:textId="7943CD11" w:rsidR="00F722C3" w:rsidRDefault="0011316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李蒙生</w:t>
            </w:r>
          </w:p>
        </w:tc>
        <w:tc>
          <w:tcPr>
            <w:tcW w:w="1414" w:type="dxa"/>
            <w:vAlign w:val="center"/>
          </w:tcPr>
          <w:p w14:paraId="1EF0E263" w14:textId="77777777" w:rsidR="00F722C3" w:rsidRDefault="00F722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1A29A04C" w14:textId="77777777" w:rsidR="00F722C3" w:rsidRDefault="00F722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49F73D27" w14:textId="77777777" w:rsidR="00F722C3" w:rsidRDefault="00F722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2CF1EE31" w14:textId="77777777" w:rsidR="00F722C3" w:rsidRDefault="00F722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584B8C4A" w14:textId="77777777" w:rsidR="00F722C3" w:rsidRDefault="00F722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722C3" w14:paraId="062D32FC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0F6468D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52FD47CB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59B815E7" w14:textId="4A7A07CA" w:rsidR="00F722C3" w:rsidRDefault="0011316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接受任务→编制措施、准备人员和设备→措施审批→现场执行→结果整理→编写工作报告-提交审核批准→提交报告。</w:t>
            </w:r>
          </w:p>
        </w:tc>
      </w:tr>
      <w:tr w:rsidR="00F722C3" w14:paraId="32A1EE5C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F09AEE3" w14:textId="77777777" w:rsidR="00F722C3" w:rsidRDefault="008A635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0186FCEE" w14:textId="31E35B9E" w:rsidR="00F722C3" w:rsidRDefault="0011316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关键过程：编制措施、准备人员和设备。</w:t>
            </w:r>
            <w:r>
              <w:rPr>
                <w:rFonts w:ascii="宋体" w:hAnsi="宋体" w:cs="宋体" w:hint="eastAsia"/>
                <w:sz w:val="21"/>
                <w:szCs w:val="21"/>
              </w:rPr>
              <w:t>主要是对设备和人员能力的确认。主要质量指标：完成客户要求的目标需求，符合其对应的相关验收标准要求。</w:t>
            </w:r>
          </w:p>
        </w:tc>
      </w:tr>
      <w:tr w:rsidR="00F722C3" w14:paraId="273A0567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942063C" w14:textId="77777777" w:rsidR="00F722C3" w:rsidRDefault="008A635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44F5DD5D" w14:textId="0755A0EC" w:rsidR="00F722C3" w:rsidRDefault="001131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《中华人民共和国招标投标法》、《中华人民共和国政府采购法》、《中华人民共和国合同法》、《</w:t>
            </w:r>
            <w:r>
              <w:rPr>
                <w:rFonts w:ascii="宋体" w:hAnsi="宋体" w:cs="宋体" w:hint="eastAsia"/>
                <w:sz w:val="21"/>
                <w:szCs w:val="21"/>
              </w:rPr>
              <w:t>汽轮机热力性能验收试验规程 第2部分:方法B-各种类型和容量的汽轮机宽准确度试验</w:t>
            </w:r>
            <w:r>
              <w:rPr>
                <w:rFonts w:ascii="仿宋" w:eastAsia="仿宋" w:hAnsi="仿宋" w:cs="仿宋" w:hint="eastAsia"/>
                <w:b/>
                <w:bCs/>
              </w:rPr>
              <w:t>》、</w:t>
            </w:r>
            <w:r>
              <w:rPr>
                <w:rFonts w:ascii="宋体" w:hAnsi="宋体" w:cs="宋体" w:hint="eastAsia"/>
                <w:sz w:val="21"/>
                <w:szCs w:val="21"/>
              </w:rPr>
              <w:t>《电站锅炉性能试验规程》</w:t>
            </w:r>
            <w:r>
              <w:rPr>
                <w:rFonts w:ascii="仿宋" w:eastAsia="仿宋" w:hAnsi="仿宋" w:cs="仿宋" w:hint="eastAsia"/>
                <w:b/>
                <w:bCs/>
              </w:rPr>
              <w:t>、</w:t>
            </w:r>
            <w:r>
              <w:rPr>
                <w:rFonts w:ascii="宋体" w:hAnsi="宋体" w:cs="宋体" w:hint="eastAsia"/>
                <w:sz w:val="21"/>
                <w:szCs w:val="21"/>
              </w:rPr>
              <w:t>《火力发电厂节水导则》《真空技术 氦质谱真空检漏方法》、《电力节能技术监督导则》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rFonts w:ascii="宋体" w:hAnsi="宋体" w:cs="宋体" w:hint="eastAsia"/>
                <w:sz w:val="21"/>
                <w:szCs w:val="21"/>
              </w:rPr>
              <w:t>《火力发电厂能量平衡导则第5部分：水平衡试验》</w:t>
            </w:r>
            <w:r>
              <w:rPr>
                <w:rFonts w:hint="eastAsia"/>
                <w:b/>
                <w:sz w:val="20"/>
              </w:rPr>
              <w:t>等</w:t>
            </w:r>
          </w:p>
        </w:tc>
      </w:tr>
      <w:tr w:rsidR="00F722C3" w14:paraId="03C281F6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7EDFCA8" w14:textId="77777777" w:rsidR="00F722C3" w:rsidRDefault="008A635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0002BABD" w14:textId="3CDA260F" w:rsidR="00F722C3" w:rsidRDefault="0011316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客户要求</w:t>
            </w:r>
          </w:p>
        </w:tc>
      </w:tr>
      <w:tr w:rsidR="00F722C3" w14:paraId="2A848461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8006EAB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23A2758E" w14:textId="77777777" w:rsidR="00F722C3" w:rsidRDefault="00F722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722C3" w14:paraId="09DF76F5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8D75521" w14:textId="77777777" w:rsidR="00F722C3" w:rsidRDefault="008A6359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37E9AF4D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1AF6EE6C" w14:textId="3184B1F5" w:rsidR="00F722C3" w:rsidRDefault="001131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noProof/>
                <w:szCs w:val="21"/>
              </w:rPr>
              <w:drawing>
                <wp:anchor distT="0" distB="0" distL="114300" distR="114300" simplePos="0" relativeHeight="251657728" behindDoc="0" locked="0" layoutInCell="1" allowOverlap="1" wp14:anchorId="5E34F805" wp14:editId="4CCCA62C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-119380</wp:posOffset>
                  </wp:positionV>
                  <wp:extent cx="376555" cy="927100"/>
                  <wp:effectExtent l="0" t="0" r="0" b="4445"/>
                  <wp:wrapNone/>
                  <wp:docPr id="4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76555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0E2569B9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4C55926E" w14:textId="6592147A" w:rsidR="00F722C3" w:rsidRDefault="001131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022.6.5</w:t>
            </w:r>
          </w:p>
        </w:tc>
      </w:tr>
      <w:tr w:rsidR="00F722C3" w14:paraId="1946F3E2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CE3452E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15E1EE0C" w14:textId="04B9D880" w:rsidR="00F722C3" w:rsidRDefault="001131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68B35CBF" wp14:editId="656B2253">
                  <wp:simplePos x="0" y="0"/>
                  <wp:positionH relativeFrom="column">
                    <wp:posOffset>485775</wp:posOffset>
                  </wp:positionH>
                  <wp:positionV relativeFrom="paragraph">
                    <wp:posOffset>-79375</wp:posOffset>
                  </wp:positionV>
                  <wp:extent cx="560705" cy="265430"/>
                  <wp:effectExtent l="0" t="0" r="0" b="1270"/>
                  <wp:wrapNone/>
                  <wp:docPr id="1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17761143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2780F515" w14:textId="68BC50FE" w:rsidR="00F722C3" w:rsidRDefault="001131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022.6.5</w:t>
            </w:r>
          </w:p>
        </w:tc>
      </w:tr>
    </w:tbl>
    <w:p w14:paraId="5206E2FE" w14:textId="77777777" w:rsidR="00F722C3" w:rsidRDefault="00F722C3">
      <w:pPr>
        <w:snapToGrid w:val="0"/>
        <w:rPr>
          <w:rFonts w:ascii="宋体"/>
          <w:b/>
          <w:sz w:val="22"/>
          <w:szCs w:val="22"/>
        </w:rPr>
      </w:pPr>
    </w:p>
    <w:p w14:paraId="6D3F0575" w14:textId="77777777" w:rsidR="00F722C3" w:rsidRDefault="008A6359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25C15BE2" w14:textId="77777777" w:rsidR="00F722C3" w:rsidRDefault="00F722C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5EEA2AE" w14:textId="77777777" w:rsidR="00F722C3" w:rsidRDefault="00F722C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EE39BD1" w14:textId="77777777" w:rsidR="00F722C3" w:rsidRDefault="00F722C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CDD7A03" w14:textId="77777777" w:rsidR="00F722C3" w:rsidRDefault="00F722C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79EC42C" w14:textId="77777777" w:rsidR="00F722C3" w:rsidRDefault="00F722C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0D881DB" w14:textId="77777777" w:rsidR="00F722C3" w:rsidRDefault="00F722C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CFA9F67" w14:textId="77777777" w:rsidR="00F722C3" w:rsidRDefault="00F722C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5C1FB2C" w14:textId="77777777" w:rsidR="00F722C3" w:rsidRDefault="00F722C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DCDAF23" w14:textId="77777777" w:rsidR="00F722C3" w:rsidRDefault="008A635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46C497C6" w14:textId="77777777" w:rsidR="00F722C3" w:rsidRDefault="008A6359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F722C3" w14:paraId="3F17508A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7EFF5A65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253BE23C" w14:textId="77777777" w:rsidR="00F722C3" w:rsidRDefault="00F722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0562CFEC" w14:textId="77777777" w:rsidR="00F722C3" w:rsidRDefault="008A635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3ACF4615" w14:textId="77777777" w:rsidR="00F722C3" w:rsidRDefault="008A635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3CC07A0E" w14:textId="77777777" w:rsidR="00F722C3" w:rsidRDefault="00F722C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F722C3" w14:paraId="131BAAEE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7C7995B8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5F71C102" w14:textId="77777777" w:rsidR="00F722C3" w:rsidRDefault="00F722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2A064BA9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4E915561" w14:textId="77777777" w:rsidR="00F722C3" w:rsidRDefault="00F722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388552EA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6DCAAB54" w14:textId="77777777" w:rsidR="00F722C3" w:rsidRDefault="00F722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722C3" w14:paraId="2AD9DDA8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27793837" w14:textId="77777777" w:rsidR="00F722C3" w:rsidRDefault="008A635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706E61F5" w14:textId="77777777" w:rsidR="00F722C3" w:rsidRDefault="008A635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55B0D4E3" w14:textId="77777777" w:rsidR="00F722C3" w:rsidRDefault="00F722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 w14:paraId="7BE3DD0E" w14:textId="77777777" w:rsidR="00F722C3" w:rsidRDefault="00F722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6FA4650F" w14:textId="77777777" w:rsidR="00F722C3" w:rsidRDefault="00F722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10C5DDC6" w14:textId="77777777" w:rsidR="00F722C3" w:rsidRDefault="00F722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11D9A902" w14:textId="77777777" w:rsidR="00F722C3" w:rsidRDefault="00F722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66356E6B" w14:textId="77777777" w:rsidR="00F722C3" w:rsidRDefault="00F722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722C3" w14:paraId="799712B6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3194742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7BCF5E8D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5D6B548A" w14:textId="77777777" w:rsidR="00F722C3" w:rsidRDefault="00F722C3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F722C3" w14:paraId="6A8A31B6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3B5D57E" w14:textId="77777777" w:rsidR="00F722C3" w:rsidRDefault="008A635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 w14:paraId="61CC0289" w14:textId="77777777" w:rsidR="00F722C3" w:rsidRDefault="00F722C3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F722C3" w14:paraId="2EF61177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2A1FB31" w14:textId="77777777" w:rsidR="00F722C3" w:rsidRDefault="008A635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2B2E6C1B" w14:textId="77777777" w:rsidR="00F722C3" w:rsidRDefault="00F722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722C3" w14:paraId="46B3E80B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108CAEA" w14:textId="77777777" w:rsidR="00F722C3" w:rsidRDefault="008A635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395D2DD4" w14:textId="77777777" w:rsidR="00F722C3" w:rsidRDefault="00F722C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F722C3" w14:paraId="26EF103F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ED9D984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067A8FE6" w14:textId="77777777" w:rsidR="00F722C3" w:rsidRDefault="00F722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722C3" w14:paraId="44D15A9B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C4F0260" w14:textId="77777777" w:rsidR="00F722C3" w:rsidRDefault="008A6359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3E1AED46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2A0D6C73" w14:textId="77777777" w:rsidR="00F722C3" w:rsidRDefault="00F722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60063F55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6AB88BA0" w14:textId="77777777" w:rsidR="00F722C3" w:rsidRDefault="00F722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722C3" w14:paraId="3FB3D034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E8DD236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11C63CA9" w14:textId="77777777" w:rsidR="00F722C3" w:rsidRDefault="00F722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7D11C71A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2E103AFD" w14:textId="77777777" w:rsidR="00F722C3" w:rsidRDefault="00F722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704741FD" w14:textId="77777777" w:rsidR="00F722C3" w:rsidRDefault="00F722C3">
      <w:pPr>
        <w:snapToGrid w:val="0"/>
        <w:rPr>
          <w:rFonts w:ascii="宋体"/>
          <w:b/>
          <w:sz w:val="22"/>
          <w:szCs w:val="22"/>
        </w:rPr>
      </w:pPr>
    </w:p>
    <w:p w14:paraId="78BB84B6" w14:textId="77777777" w:rsidR="00F722C3" w:rsidRDefault="008A6359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4CDF396B" w14:textId="77777777" w:rsidR="00F722C3" w:rsidRDefault="00F722C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AAAAF17" w14:textId="77777777" w:rsidR="00F722C3" w:rsidRDefault="00F722C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10BCA70" w14:textId="77777777" w:rsidR="00F722C3" w:rsidRDefault="00F722C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C6216A8" w14:textId="77777777" w:rsidR="00F722C3" w:rsidRDefault="00F722C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A0C217F" w14:textId="77777777" w:rsidR="00F722C3" w:rsidRDefault="00F722C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E6DBF5C" w14:textId="77777777" w:rsidR="00F722C3" w:rsidRDefault="00F722C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352E512" w14:textId="77777777" w:rsidR="00F722C3" w:rsidRDefault="00F722C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E2AA34E" w14:textId="77777777" w:rsidR="00F722C3" w:rsidRDefault="00F722C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4C7B0EB" w14:textId="77777777" w:rsidR="00F722C3" w:rsidRDefault="008A635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7BDAE914" w14:textId="77777777" w:rsidR="00F722C3" w:rsidRDefault="008A6359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F722C3" w14:paraId="0E2654CA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182CAFEF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05662D7C" w14:textId="77777777" w:rsidR="00F722C3" w:rsidRDefault="00F722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3BEB905D" w14:textId="77777777" w:rsidR="00F722C3" w:rsidRDefault="008A635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570E20F7" w14:textId="77777777" w:rsidR="00F722C3" w:rsidRDefault="008A635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5413941F" w14:textId="77777777" w:rsidR="00F722C3" w:rsidRDefault="00F722C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F722C3" w14:paraId="4529460A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6F8F6F98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6CB90C7B" w14:textId="77777777" w:rsidR="00F722C3" w:rsidRDefault="00F722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1220CB0A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0F19F7F5" w14:textId="77777777" w:rsidR="00F722C3" w:rsidRDefault="00F722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724A23C1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214A9455" w14:textId="77777777" w:rsidR="00F722C3" w:rsidRDefault="00F722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722C3" w14:paraId="401C6D4E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5B70BA35" w14:textId="77777777" w:rsidR="00F722C3" w:rsidRDefault="008A635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0EA47586" w14:textId="77777777" w:rsidR="00F722C3" w:rsidRDefault="008A635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563D493B" w14:textId="77777777" w:rsidR="00F722C3" w:rsidRDefault="00F722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 w14:paraId="082F3514" w14:textId="77777777" w:rsidR="00F722C3" w:rsidRDefault="00F722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1613EF2C" w14:textId="77777777" w:rsidR="00F722C3" w:rsidRDefault="00F722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15CB3996" w14:textId="77777777" w:rsidR="00F722C3" w:rsidRDefault="00F722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306CF7B9" w14:textId="77777777" w:rsidR="00F722C3" w:rsidRDefault="00F722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5F6851F1" w14:textId="77777777" w:rsidR="00F722C3" w:rsidRDefault="00F722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722C3" w14:paraId="172A9D40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D9A329D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3F946C61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3C0E99AF" w14:textId="77777777" w:rsidR="00F722C3" w:rsidRDefault="00F722C3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F722C3" w14:paraId="7988A774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8DF6F73" w14:textId="77777777" w:rsidR="00F722C3" w:rsidRDefault="008A635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 w14:paraId="0EC36865" w14:textId="77777777" w:rsidR="00F722C3" w:rsidRDefault="00F722C3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F722C3" w14:paraId="6BD78352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A8D1943" w14:textId="77777777" w:rsidR="00F722C3" w:rsidRDefault="008A635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620EC63A" w14:textId="77777777" w:rsidR="00F722C3" w:rsidRDefault="00F722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722C3" w14:paraId="26560C35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5D5E257" w14:textId="77777777" w:rsidR="00F722C3" w:rsidRDefault="008A635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3958FFB1" w14:textId="77777777" w:rsidR="00F722C3" w:rsidRDefault="00F722C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F722C3" w14:paraId="1E0D53D7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E1F1E1A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1AD2A4EA" w14:textId="77777777" w:rsidR="00F722C3" w:rsidRDefault="00F722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722C3" w14:paraId="0C8E5BE1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05626BE" w14:textId="77777777" w:rsidR="00F722C3" w:rsidRDefault="008A6359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0418ED04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4B496974" w14:textId="77777777" w:rsidR="00F722C3" w:rsidRDefault="00F722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5A5F556D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165D18D5" w14:textId="77777777" w:rsidR="00F722C3" w:rsidRDefault="00F722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722C3" w14:paraId="1B88B47C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C677891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38892480" w14:textId="77777777" w:rsidR="00F722C3" w:rsidRDefault="00F722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004A0378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3273B237" w14:textId="77777777" w:rsidR="00F722C3" w:rsidRDefault="00F722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6680CC5D" w14:textId="77777777" w:rsidR="00F722C3" w:rsidRDefault="00F722C3">
      <w:pPr>
        <w:snapToGrid w:val="0"/>
        <w:rPr>
          <w:rFonts w:ascii="宋体"/>
          <w:b/>
          <w:sz w:val="22"/>
          <w:szCs w:val="22"/>
        </w:rPr>
      </w:pPr>
    </w:p>
    <w:p w14:paraId="762D0B63" w14:textId="77777777" w:rsidR="00F722C3" w:rsidRDefault="008A6359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391ABB9E" w14:textId="77777777" w:rsidR="00F722C3" w:rsidRDefault="00F722C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19C708B" w14:textId="77777777" w:rsidR="00F722C3" w:rsidRDefault="00F722C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9965DA8" w14:textId="77777777" w:rsidR="00F722C3" w:rsidRDefault="00F722C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893FC15" w14:textId="77777777" w:rsidR="00F722C3" w:rsidRDefault="00F722C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03A6376" w14:textId="77777777" w:rsidR="00F722C3" w:rsidRDefault="00F722C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B065153" w14:textId="77777777" w:rsidR="00F722C3" w:rsidRDefault="00F722C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C6AC47B" w14:textId="77777777" w:rsidR="00F722C3" w:rsidRDefault="00F722C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700770E" w14:textId="77777777" w:rsidR="00F722C3" w:rsidRDefault="00F722C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7E41BCA" w14:textId="77777777" w:rsidR="00F722C3" w:rsidRDefault="008A635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050B0E12" w14:textId="77777777" w:rsidR="00F722C3" w:rsidRDefault="008A6359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F722C3" w14:paraId="10829D76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14277B6B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49B67829" w14:textId="77777777" w:rsidR="00F722C3" w:rsidRDefault="00F722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782C90E3" w14:textId="77777777" w:rsidR="00F722C3" w:rsidRDefault="008A635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60BF460E" w14:textId="77777777" w:rsidR="00F722C3" w:rsidRDefault="008A635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24EF6F03" w14:textId="77777777" w:rsidR="00F722C3" w:rsidRDefault="00F722C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F722C3" w14:paraId="6F48C3AB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7DDF6366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7DF52E58" w14:textId="77777777" w:rsidR="00F722C3" w:rsidRDefault="00F722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41FFF48F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1355DEE7" w14:textId="77777777" w:rsidR="00F722C3" w:rsidRDefault="00F722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60550C4C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39C5AB48" w14:textId="77777777" w:rsidR="00F722C3" w:rsidRDefault="00F722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722C3" w14:paraId="2D6BD064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55876125" w14:textId="77777777" w:rsidR="00F722C3" w:rsidRDefault="008A635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45A6A32E" w14:textId="77777777" w:rsidR="00F722C3" w:rsidRDefault="008A635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24CEF447" w14:textId="77777777" w:rsidR="00F722C3" w:rsidRDefault="00F722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 w14:paraId="327E1618" w14:textId="77777777" w:rsidR="00F722C3" w:rsidRDefault="00F722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2A226971" w14:textId="77777777" w:rsidR="00F722C3" w:rsidRDefault="00F722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0533DBE9" w14:textId="77777777" w:rsidR="00F722C3" w:rsidRDefault="00F722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3188348A" w14:textId="77777777" w:rsidR="00F722C3" w:rsidRDefault="00F722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51546321" w14:textId="77777777" w:rsidR="00F722C3" w:rsidRDefault="00F722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722C3" w14:paraId="64E9EF90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C265948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063BE78A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432E5E71" w14:textId="77777777" w:rsidR="00F722C3" w:rsidRDefault="00F722C3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F722C3" w14:paraId="44FBD807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D985155" w14:textId="77777777" w:rsidR="00F722C3" w:rsidRDefault="008A635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14:paraId="57752AE8" w14:textId="77777777" w:rsidR="00F722C3" w:rsidRDefault="00F722C3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F722C3" w14:paraId="3F8BFE4F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C9B64E7" w14:textId="77777777" w:rsidR="00F722C3" w:rsidRDefault="008A635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407ABC06" w14:textId="77777777" w:rsidR="00F722C3" w:rsidRDefault="00F722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722C3" w14:paraId="45DF0ABE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8A7E527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 w14:paraId="5C0EFBCF" w14:textId="77777777" w:rsidR="00F722C3" w:rsidRDefault="00F722C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F722C3" w14:paraId="6FA088DF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8ABECFF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16AFC18A" w14:textId="77777777" w:rsidR="00F722C3" w:rsidRDefault="00F722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722C3" w14:paraId="66B88C1A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CAFC69F" w14:textId="77777777" w:rsidR="00F722C3" w:rsidRDefault="008A6359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7E63CC73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55A7605F" w14:textId="77777777" w:rsidR="00F722C3" w:rsidRDefault="00F722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1128FB73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6C432392" w14:textId="77777777" w:rsidR="00F722C3" w:rsidRDefault="00F722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722C3" w14:paraId="741CEEED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0E3A938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48DFB923" w14:textId="77777777" w:rsidR="00F722C3" w:rsidRDefault="00F722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49CE4DDA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0A8D91BE" w14:textId="77777777" w:rsidR="00F722C3" w:rsidRDefault="00F722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1506F030" w14:textId="77777777" w:rsidR="00F722C3" w:rsidRDefault="00F722C3">
      <w:pPr>
        <w:snapToGrid w:val="0"/>
        <w:rPr>
          <w:rFonts w:ascii="宋体"/>
          <w:b/>
          <w:sz w:val="22"/>
          <w:szCs w:val="22"/>
        </w:rPr>
      </w:pPr>
    </w:p>
    <w:p w14:paraId="46391F1A" w14:textId="77777777" w:rsidR="00F722C3" w:rsidRDefault="008A6359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186B1518" w14:textId="77777777" w:rsidR="00F722C3" w:rsidRDefault="00F722C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F14FBBB" w14:textId="77777777" w:rsidR="00F722C3" w:rsidRDefault="00F722C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30A0FBF" w14:textId="77777777" w:rsidR="00F722C3" w:rsidRDefault="00F722C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40AF1EB" w14:textId="77777777" w:rsidR="00F722C3" w:rsidRDefault="00F722C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2EFB4E9" w14:textId="77777777" w:rsidR="00F722C3" w:rsidRDefault="00F722C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0FC4841" w14:textId="77777777" w:rsidR="00F722C3" w:rsidRDefault="00F722C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96CB7E3" w14:textId="77777777" w:rsidR="00F722C3" w:rsidRDefault="00F722C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AD743E0" w14:textId="77777777" w:rsidR="00F722C3" w:rsidRDefault="00F722C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F53BBFF" w14:textId="77777777" w:rsidR="00F722C3" w:rsidRDefault="008A635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6A5FF462" w14:textId="77777777" w:rsidR="00F722C3" w:rsidRDefault="008A6359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>HACCP</w:t>
      </w:r>
    </w:p>
    <w:p w14:paraId="7E2F5021" w14:textId="77777777" w:rsidR="00F722C3" w:rsidRDefault="00F722C3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F722C3" w14:paraId="1F83F75E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7821FDD7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4B142B0C" w14:textId="77777777" w:rsidR="00F722C3" w:rsidRDefault="00F722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5FC454A2" w14:textId="77777777" w:rsidR="00F722C3" w:rsidRDefault="008A635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09EFAC90" w14:textId="77777777" w:rsidR="00F722C3" w:rsidRDefault="008A635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4ABBBE65" w14:textId="77777777" w:rsidR="00F722C3" w:rsidRDefault="00F722C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F722C3" w14:paraId="086F94E5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24B5A05A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66D54FF2" w14:textId="77777777" w:rsidR="00F722C3" w:rsidRDefault="00F722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2068DA0C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7181BDBF" w14:textId="77777777" w:rsidR="00F722C3" w:rsidRDefault="00F722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19593BDB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0F59F097" w14:textId="77777777" w:rsidR="00F722C3" w:rsidRDefault="00F722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722C3" w14:paraId="544AEF3F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3BAFC5F8" w14:textId="77777777" w:rsidR="00F722C3" w:rsidRDefault="008A635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614A9E72" w14:textId="77777777" w:rsidR="00F722C3" w:rsidRDefault="008A635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06AD7613" w14:textId="77777777" w:rsidR="00F722C3" w:rsidRDefault="00F722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 w14:paraId="479777A4" w14:textId="77777777" w:rsidR="00F722C3" w:rsidRDefault="00F722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18D5A606" w14:textId="77777777" w:rsidR="00F722C3" w:rsidRDefault="00F722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574EE6AE" w14:textId="77777777" w:rsidR="00F722C3" w:rsidRDefault="00F722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08F48B63" w14:textId="77777777" w:rsidR="00F722C3" w:rsidRDefault="00F722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28941734" w14:textId="77777777" w:rsidR="00F722C3" w:rsidRDefault="00F722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722C3" w14:paraId="491A3E30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9C9170E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128665C1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48FA65A5" w14:textId="77777777" w:rsidR="00F722C3" w:rsidRDefault="00F722C3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F722C3" w14:paraId="380941AA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ED089B6" w14:textId="77777777" w:rsidR="00F722C3" w:rsidRDefault="008A635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14:paraId="713FCF86" w14:textId="77777777" w:rsidR="00F722C3" w:rsidRDefault="00F722C3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F722C3" w14:paraId="740C322F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628E582" w14:textId="77777777" w:rsidR="00F722C3" w:rsidRDefault="008A635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79F98264" w14:textId="77777777" w:rsidR="00F722C3" w:rsidRDefault="00F722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722C3" w14:paraId="261BAA42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2EE18A8" w14:textId="77777777" w:rsidR="00F722C3" w:rsidRDefault="008A635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5334A7F1" w14:textId="77777777" w:rsidR="00F722C3" w:rsidRDefault="00F722C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F722C3" w14:paraId="0E4E6CD9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E5F7A6D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7FE84FE8" w14:textId="77777777" w:rsidR="00F722C3" w:rsidRDefault="00F722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722C3" w14:paraId="38E12054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1B27428" w14:textId="77777777" w:rsidR="00F722C3" w:rsidRDefault="008A6359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661F0CA1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50345E1F" w14:textId="77777777" w:rsidR="00F722C3" w:rsidRDefault="00F722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040B98BE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4BEF5D75" w14:textId="77777777" w:rsidR="00F722C3" w:rsidRDefault="00F722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722C3" w14:paraId="1CC02A1A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FA213A7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77D8BF09" w14:textId="77777777" w:rsidR="00F722C3" w:rsidRDefault="00F722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5125C683" w14:textId="77777777" w:rsidR="00F722C3" w:rsidRDefault="008A63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313D6E60" w14:textId="77777777" w:rsidR="00F722C3" w:rsidRDefault="00F722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131BD707" w14:textId="77777777" w:rsidR="00F722C3" w:rsidRDefault="00F722C3">
      <w:pPr>
        <w:snapToGrid w:val="0"/>
        <w:rPr>
          <w:rFonts w:ascii="宋体"/>
          <w:b/>
          <w:sz w:val="22"/>
          <w:szCs w:val="22"/>
        </w:rPr>
      </w:pPr>
    </w:p>
    <w:p w14:paraId="2E14E822" w14:textId="77777777" w:rsidR="00F722C3" w:rsidRDefault="008A6359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731A29DA" w14:textId="77777777" w:rsidR="00F722C3" w:rsidRDefault="00F722C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DC497AA" w14:textId="77777777" w:rsidR="00F722C3" w:rsidRDefault="00F722C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9FB3E2F" w14:textId="77777777" w:rsidR="00F722C3" w:rsidRDefault="00F722C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68D5A5C" w14:textId="77777777" w:rsidR="00F722C3" w:rsidRDefault="00F722C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7D02142" w14:textId="77777777" w:rsidR="00F722C3" w:rsidRDefault="00F722C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698D6C5" w14:textId="77777777" w:rsidR="00F722C3" w:rsidRDefault="00F722C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073E55C" w14:textId="77777777" w:rsidR="00F722C3" w:rsidRDefault="00F722C3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F722C3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4EFFE" w14:textId="77777777" w:rsidR="008A6359" w:rsidRDefault="008A6359">
      <w:r>
        <w:separator/>
      </w:r>
    </w:p>
  </w:endnote>
  <w:endnote w:type="continuationSeparator" w:id="0">
    <w:p w14:paraId="2ABDC9E6" w14:textId="77777777" w:rsidR="008A6359" w:rsidRDefault="008A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AC49D" w14:textId="77777777" w:rsidR="008A6359" w:rsidRDefault="008A6359">
      <w:r>
        <w:separator/>
      </w:r>
    </w:p>
  </w:footnote>
  <w:footnote w:type="continuationSeparator" w:id="0">
    <w:p w14:paraId="03E0F106" w14:textId="77777777" w:rsidR="008A6359" w:rsidRDefault="008A6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5D439" w14:textId="77777777" w:rsidR="00F722C3" w:rsidRDefault="008A6359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269093AA" wp14:editId="137DA2EC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04B44CF" w14:textId="77777777" w:rsidR="00F722C3" w:rsidRDefault="008A6359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55DFFA1F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0C8B4E8F" w14:textId="77777777" w:rsidR="00F722C3" w:rsidRDefault="008A6359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629B7238" w14:textId="77777777" w:rsidR="00F722C3" w:rsidRDefault="00F722C3">
    <w:pPr>
      <w:pStyle w:val="a7"/>
    </w:pPr>
  </w:p>
  <w:p w14:paraId="0079C7F3" w14:textId="77777777" w:rsidR="00F722C3" w:rsidRDefault="00F722C3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2C3"/>
    <w:rsid w:val="00113168"/>
    <w:rsid w:val="008A6359"/>
    <w:rsid w:val="00F72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A966061"/>
  <w15:docId w15:val="{CEAD2531-2969-4D51-B992-D327A9F5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207</Words>
  <Characters>1184</Characters>
  <Application>Microsoft Office Word</Application>
  <DocSecurity>0</DocSecurity>
  <Lines>9</Lines>
  <Paragraphs>2</Paragraphs>
  <ScaleCrop>false</ScaleCrop>
  <Company>微软中国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23</cp:revision>
  <dcterms:created xsi:type="dcterms:W3CDTF">2015-06-17T11:40:00Z</dcterms:created>
  <dcterms:modified xsi:type="dcterms:W3CDTF">2022-06-05T03:49:00Z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