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47435" cy="8801735"/>
            <wp:effectExtent l="0" t="0" r="12065" b="12065"/>
            <wp:docPr id="2" name="图片 2" descr="1654241326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542413265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7435" cy="880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1" w:name="_GoBack"/>
      <w:bookmarkEnd w:id="21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53"/>
        <w:gridCol w:w="665"/>
        <w:gridCol w:w="1064"/>
        <w:gridCol w:w="1355"/>
        <w:gridCol w:w="71"/>
        <w:gridCol w:w="700"/>
        <w:gridCol w:w="300"/>
        <w:gridCol w:w="172"/>
        <w:gridCol w:w="418"/>
        <w:gridCol w:w="646"/>
        <w:gridCol w:w="482"/>
        <w:gridCol w:w="691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沧州德信生物技术有限公司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河北省青县木门店镇中学对过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河北省青县木门店镇中学对过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0461-2022-Q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肖军</w:t>
            </w:r>
            <w:bookmarkEnd w:id="8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1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18631755185</w:t>
            </w:r>
            <w:bookmarkEnd w:id="9"/>
          </w:p>
        </w:tc>
        <w:tc>
          <w:tcPr>
            <w:tcW w:w="6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15" w:name="审核范围"/>
            <w:r>
              <w:t>乙醇的生产</w:t>
            </w:r>
            <w:bookmarkEnd w:id="15"/>
          </w:p>
        </w:tc>
        <w:tc>
          <w:tcPr>
            <w:tcW w:w="1128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904" w:type="dxa"/>
            <w:gridSpan w:val="2"/>
            <w:vAlign w:val="center"/>
          </w:tcPr>
          <w:p>
            <w:bookmarkStart w:id="16" w:name="专业代码"/>
            <w:r>
              <w:t>12.01.04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8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19" w:name="审核日期"/>
            <w:r>
              <w:rPr>
                <w:rFonts w:hint="eastAsia"/>
                <w:b/>
                <w:sz w:val="21"/>
                <w:szCs w:val="21"/>
              </w:rPr>
              <w:t>2022年06月03日 上午至2022年06月03日 上午</w:t>
            </w:r>
            <w:bookmarkEnd w:id="1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7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38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</w:tc>
        <w:tc>
          <w:tcPr>
            <w:tcW w:w="117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12.01.04</w:t>
            </w:r>
          </w:p>
        </w:tc>
        <w:tc>
          <w:tcPr>
            <w:tcW w:w="238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95885</wp:posOffset>
                  </wp:positionV>
                  <wp:extent cx="1049020" cy="50546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20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A微信视频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微信、语音通话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微信、语音通话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微信、语音通话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A微信、语音通话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A微信、语音通话、视频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A微信、语音通话、视频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A微信视频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2F70AA5"/>
    <w:rsid w:val="2A233FBE"/>
    <w:rsid w:val="3A0B40EB"/>
    <w:rsid w:val="3A2F15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1271</Words>
  <Characters>1466</Characters>
  <Lines>26</Lines>
  <Paragraphs>7</Paragraphs>
  <TotalTime>42</TotalTime>
  <ScaleCrop>false</ScaleCrop>
  <LinksUpToDate>false</LinksUpToDate>
  <CharactersWithSpaces>1487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2022-06-03T10:25:08Z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2052-11.1.0.11744</vt:lpwstr>
  </property>
</Properties>
</file>