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0738-2022-QO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南通市通州区四安有色金属材料有限公司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91320612138723236N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Q:24,O:2</w:t>
            </w:r>
            <w:bookmarkStart w:id="21" w:name="_GoBack"/>
            <w:bookmarkEnd w:id="21"/>
            <w:r>
              <w:rPr>
                <w:sz w:val="22"/>
                <w:szCs w:val="22"/>
              </w:rPr>
              <w:t>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南通市通州区四安有色金属材料有限公司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Q：电动机定子压装扣片和定转子端板的制造</w:t>
            </w:r>
          </w:p>
          <w:p>
            <w:pPr>
              <w:snapToGrid w:val="0"/>
              <w:spacing w:line="0" w:lineRule="atLeast"/>
              <w:jc w:val="left"/>
              <w:rPr>
                <w:sz w:val="22"/>
                <w:szCs w:val="22"/>
              </w:rPr>
            </w:pPr>
            <w:r>
              <w:rPr>
                <w:sz w:val="22"/>
                <w:szCs w:val="22"/>
              </w:rPr>
              <w:t>O：电动机定子压装扣片和定转子端板的制造所涉及场所的相关职业健康安全管理活动。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南通市通州区四安镇蒋桥村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南通市通州区四安镇蒋桥村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Nantong Tongzhou District Si'an Nonferrous Metal Materials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Manufacture of motor stator press-fit tabs and stator and rotor end 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rPr>
            </w:pPr>
            <w:r>
              <w:rPr>
                <w:rFonts w:hint="eastAsia"/>
              </w:rPr>
              <w:t>Jiangqiao Village, Si'an Town, Tongzhou District, Nantong City</w:t>
            </w:r>
          </w:p>
          <w:p>
            <w:pPr>
              <w:snapToGrid w:val="0"/>
              <w:spacing w:line="0" w:lineRule="atLeast"/>
              <w:jc w:val="left"/>
              <w:rPr>
                <w:rFonts w:hint="eastAsia"/>
              </w:rPr>
            </w:pPr>
            <w:r>
              <w:rPr>
                <w:rFonts w:hint="eastAsia"/>
              </w:rPr>
              <w:t>Jiangqiao Village, Si'an Town, Tongzhou District, Nantong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places involved in the manufacture of motor stator press-fit tabs and stator and rotor end 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rPr>
              <w:t>Jiangqiao Village, Si'an Town, Tongzhou District, Nantong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41275</wp:posOffset>
                  </wp:positionH>
                  <wp:positionV relativeFrom="paragraph">
                    <wp:posOffset>177165</wp:posOffset>
                  </wp:positionV>
                  <wp:extent cx="438785" cy="337185"/>
                  <wp:effectExtent l="0" t="0" r="5715" b="571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5"/>
                          <a:stretch>
                            <a:fillRect/>
                          </a:stretch>
                        </pic:blipFill>
                        <pic:spPr>
                          <a:xfrm>
                            <a:off x="0" y="0"/>
                            <a:ext cx="438785" cy="337185"/>
                          </a:xfrm>
                          <a:prstGeom prst="rect">
                            <a:avLst/>
                          </a:prstGeom>
                        </pic:spPr>
                      </pic:pic>
                    </a:graphicData>
                  </a:graphic>
                </wp:anchor>
              </w:drawing>
            </w: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4FE34F30"/>
    <w:rsid w:val="55A07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1253</Words>
  <Characters>2100</Characters>
  <Lines>18</Lines>
  <Paragraphs>5</Paragraphs>
  <TotalTime>1</TotalTime>
  <ScaleCrop>false</ScaleCrop>
  <LinksUpToDate>false</LinksUpToDate>
  <CharactersWithSpaces>2312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2022-06-06T01:24:29Z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