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sz w:val="21"/>
          <w:szCs w:val="21"/>
        </w:rPr>
        <w:t>一阶段审核计划</w:t>
      </w:r>
    </w:p>
    <w:tbl>
      <w:tblPr>
        <w:tblStyle w:val="5"/>
        <w:tblpPr w:leftFromText="180" w:rightFromText="180" w:vertAnchor="text" w:horzAnchor="page" w:tblpX="1461" w:tblpY="655"/>
        <w:tblOverlap w:val="never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1"/>
        <w:gridCol w:w="881"/>
        <w:gridCol w:w="414"/>
        <w:gridCol w:w="153"/>
        <w:gridCol w:w="1094"/>
        <w:gridCol w:w="1325"/>
        <w:gridCol w:w="319"/>
        <w:gridCol w:w="452"/>
        <w:gridCol w:w="300"/>
        <w:gridCol w:w="277"/>
        <w:gridCol w:w="313"/>
        <w:gridCol w:w="555"/>
        <w:gridCol w:w="267"/>
        <w:gridCol w:w="644"/>
        <w:gridCol w:w="482"/>
        <w:gridCol w:w="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安义县天航能源有限公司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注册地址（同营业执照）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bookmarkStart w:id="1" w:name="注册地址"/>
            <w:r>
              <w:rPr>
                <w:sz w:val="18"/>
                <w:szCs w:val="18"/>
              </w:rPr>
              <w:t>江西省南昌市安义县万埠镇桃一村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经营地址（同审核现场）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生产地址"/>
            <w:r>
              <w:rPr>
                <w:sz w:val="18"/>
                <w:szCs w:val="18"/>
              </w:rPr>
              <w:t>江西省南昌市安义县万埠镇桃一村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合同编号"/>
            <w:r>
              <w:rPr>
                <w:sz w:val="18"/>
                <w:szCs w:val="18"/>
              </w:rPr>
              <w:t>0727-2022-Q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3124" w:type="dxa"/>
            <w:gridSpan w:val="7"/>
            <w:vAlign w:val="center"/>
          </w:tcPr>
          <w:p>
            <w:pPr>
              <w:rPr>
                <w:sz w:val="18"/>
                <w:szCs w:val="18"/>
              </w:rPr>
            </w:pPr>
            <w:bookmarkStart w:id="4" w:name="Q勾选"/>
            <w:r>
              <w:rPr>
                <w:rFonts w:hint="eastAsia"/>
                <w:sz w:val="18"/>
                <w:szCs w:val="18"/>
              </w:rPr>
              <w:t>■</w:t>
            </w:r>
            <w:bookmarkEnd w:id="4"/>
            <w:r>
              <w:rPr>
                <w:spacing w:val="-2"/>
                <w:sz w:val="18"/>
                <w:szCs w:val="18"/>
              </w:rPr>
              <w:t>QMS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5" w:name="联系人"/>
            <w:r>
              <w:rPr>
                <w:sz w:val="18"/>
                <w:szCs w:val="18"/>
              </w:rPr>
              <w:t>刘存伟</w:t>
            </w:r>
            <w:bookmarkEnd w:id="5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6" w:name="联系人电话"/>
            <w:r>
              <w:rPr>
                <w:sz w:val="18"/>
                <w:szCs w:val="18"/>
              </w:rPr>
              <w:t>15970641639</w:t>
            </w:r>
            <w:bookmarkEnd w:id="6"/>
          </w:p>
        </w:tc>
        <w:tc>
          <w:tcPr>
            <w:tcW w:w="644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7" w:name="联系人邮箱"/>
            <w:r>
              <w:rPr>
                <w:sz w:val="18"/>
                <w:szCs w:val="18"/>
              </w:rPr>
              <w:t>591949981@qq.com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最高管理者或管理者代表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8" w:name="管理者代表"/>
            <w:r>
              <w:rPr>
                <w:sz w:val="18"/>
                <w:szCs w:val="18"/>
              </w:rPr>
              <w:t>刘存伟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9" w:name="管代电话"/>
            <w:bookmarkEnd w:id="9"/>
          </w:p>
        </w:tc>
        <w:tc>
          <w:tcPr>
            <w:tcW w:w="644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1、了解组织的基本情况（现场分布、产品和生产工艺）。</w:t>
            </w:r>
          </w:p>
          <w:p>
            <w:pPr>
              <w:ind w:left="316" w:hanging="271" w:hangingChars="150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审核类型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0" w:name="审核类型"/>
            <w:r>
              <w:rPr>
                <w:rFonts w:ascii="宋体" w:hAnsi="宋体"/>
                <w:b/>
                <w:sz w:val="18"/>
                <w:szCs w:val="18"/>
              </w:rPr>
              <w:t>一阶段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445" w:type="dxa"/>
            <w:gridSpan w:val="4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审核方法</w:t>
            </w:r>
          </w:p>
        </w:tc>
        <w:tc>
          <w:tcPr>
            <w:tcW w:w="6767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11" w:name="现场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现场审核   </w:t>
            </w:r>
            <w:bookmarkStart w:id="12" w:name="远程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远程审核   </w:t>
            </w:r>
            <w:bookmarkStart w:id="1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45" w:type="dxa"/>
            <w:gridSpan w:val="4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远程审核方式</w:t>
            </w:r>
          </w:p>
        </w:tc>
        <w:tc>
          <w:tcPr>
            <w:tcW w:w="6767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color w:val="0000FF"/>
                <w:sz w:val="18"/>
                <w:szCs w:val="18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445" w:type="dxa"/>
            <w:gridSpan w:val="4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远程审核资源</w:t>
            </w:r>
          </w:p>
        </w:tc>
        <w:tc>
          <w:tcPr>
            <w:tcW w:w="6767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4233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bookmarkStart w:id="14" w:name="审核范围"/>
            <w:r>
              <w:rPr>
                <w:sz w:val="18"/>
                <w:szCs w:val="18"/>
              </w:rPr>
              <w:t>生物质颗粒的加工和销售</w:t>
            </w:r>
            <w:bookmarkEnd w:id="14"/>
          </w:p>
        </w:tc>
        <w:tc>
          <w:tcPr>
            <w:tcW w:w="8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项目专业代码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15" w:name="专业代码"/>
            <w:r>
              <w:rPr>
                <w:sz w:val="18"/>
                <w:szCs w:val="18"/>
              </w:rPr>
              <w:t>06.01.00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18"/>
                <w:szCs w:val="18"/>
              </w:rPr>
              <w:t>年月日 上午至年月日 上午</w:t>
            </w:r>
            <w:bookmarkEnd w:id="17"/>
            <w:r>
              <w:rPr>
                <w:rFonts w:hint="eastAsia"/>
                <w:b/>
                <w:sz w:val="18"/>
                <w:szCs w:val="18"/>
              </w:rPr>
              <w:t>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b/>
                <w:sz w:val="18"/>
                <w:szCs w:val="18"/>
              </w:rPr>
              <w:t>日至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b/>
                <w:sz w:val="18"/>
                <w:szCs w:val="18"/>
              </w:rPr>
              <w:t>日，共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/>
                <w:b/>
                <w:sz w:val="18"/>
                <w:szCs w:val="18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4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6767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212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张星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A）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2020-N1QMS-1263722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06.01.00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13731692448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212" w:type="dxa"/>
            <w:gridSpan w:val="17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3424" w:type="dxa"/>
            <w:gridSpan w:val="8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13731692448</w:t>
            </w:r>
          </w:p>
        </w:tc>
        <w:tc>
          <w:tcPr>
            <w:tcW w:w="209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24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2022.5.28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424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8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2022-5-30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8:45-9:45</w:t>
            </w:r>
          </w:p>
        </w:tc>
        <w:tc>
          <w:tcPr>
            <w:tcW w:w="6781" w:type="dxa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shd w:val="pct10" w:color="auto" w:fill="FFFFFF"/>
                <w:lang w:eastAsia="zh-CN"/>
              </w:rPr>
              <w:t>（</w:t>
            </w:r>
            <w:r>
              <w:rPr>
                <w:rFonts w:hint="eastAsia"/>
                <w:shd w:val="pct10" w:color="auto" w:fill="FFFFFF"/>
                <w:lang w:val="en-US" w:eastAsia="zh-CN"/>
              </w:rPr>
              <w:t>通过视频</w:t>
            </w:r>
            <w:r>
              <w:rPr>
                <w:rFonts w:hint="eastAsia"/>
                <w:shd w:val="pct10" w:color="auto" w:fill="FFFFFF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远程查看</w:t>
            </w:r>
            <w:r>
              <w:rPr>
                <w:rFonts w:hint="eastAsia"/>
              </w:rPr>
              <w:t>生产区域（厂区、车间、库房、实验室等）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2"/>
              </w:numPr>
              <w:ind w:left="720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）原件和复印件/扫描</w:t>
            </w:r>
            <w:r>
              <w:rPr>
                <w:rFonts w:hint="eastAsia"/>
              </w:rPr>
              <w:t>件的一致性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  <w:bookmarkStart w:id="18" w:name="_GoBack"/>
            <w:bookmarkEnd w:id="18"/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10:45-11:15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11:15-11:45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12:15-12:30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A（微信）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4DD342C"/>
    <w:rsid w:val="15306AE2"/>
    <w:rsid w:val="468C1532"/>
    <w:rsid w:val="4AFA6E09"/>
    <w:rsid w:val="7C0C6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2022-06-14T14:40:36Z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