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0437-2021-EnMS-2022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浙江云上实业有限公司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李丽英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913304116855563777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带标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>
              <w:rPr>
                <w:rFonts w:hint="eastAsia"/>
                <w:sz w:val="22"/>
                <w:szCs w:val="22"/>
              </w:rPr>
              <w:t>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1" w:name="体系人数"/>
            <w:r>
              <w:rPr>
                <w:sz w:val="22"/>
                <w:szCs w:val="22"/>
              </w:rPr>
              <w:t>25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3"/>
              <w:spacing w:line="400" w:lineRule="exact"/>
              <w:ind w:firstLine="0"/>
              <w:rPr>
                <w:sz w:val="22"/>
                <w:szCs w:val="22"/>
              </w:rPr>
            </w:pPr>
            <w:bookmarkStart w:id="12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3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4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5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4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6" w:name="组织名称Add1"/>
            <w:r>
              <w:rPr>
                <w:rFonts w:hint="eastAsia"/>
                <w:sz w:val="22"/>
                <w:szCs w:val="22"/>
              </w:rPr>
              <w:t>浙江云上实业有限公司</w:t>
            </w:r>
            <w:bookmarkEnd w:id="16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7" w:name="审核范围"/>
            <w:r>
              <w:rPr>
                <w:sz w:val="22"/>
                <w:szCs w:val="22"/>
              </w:rPr>
              <w:t>游乐设备、健身器材、木制家具、校用家具、办公家具、玩具、教学实验设备、体育设备的制造加工，塑胶地坪、电子产品（触摸一体机、液晶电视机显示器）的销售所涉及的能源管理活动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注册地址"/>
            <w:r>
              <w:rPr>
                <w:rFonts w:hint="eastAsia"/>
                <w:sz w:val="22"/>
                <w:szCs w:val="22"/>
                <w:lang w:val="en-GB"/>
              </w:rPr>
              <w:t>嘉兴市秀洲区王江泾镇元丰东路58号</w:t>
            </w:r>
            <w:bookmarkEnd w:id="18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办公地址"/>
            <w:r>
              <w:rPr>
                <w:rFonts w:hint="eastAsia"/>
                <w:sz w:val="22"/>
                <w:szCs w:val="22"/>
                <w:lang w:val="en-GB"/>
              </w:rPr>
              <w:t>嘉兴市秀洲区王江泾镇元丰东路58号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drawing>
                <wp:inline distT="0" distB="0" distL="0" distR="0">
                  <wp:extent cx="888365" cy="243840"/>
                  <wp:effectExtent l="0" t="0" r="635" b="10160"/>
                  <wp:docPr id="1" name="图片 1" descr="D:\审核任务\电子签\李丽英电子签名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审核任务\电子签\李丽英电子签名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365" cy="243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snapToGrid w:val="0"/>
        <w:spacing w:line="0" w:lineRule="atLeast"/>
        <w:rPr>
          <w:rFonts w:hint="eastAsia"/>
        </w:rPr>
      </w:pPr>
    </w:p>
    <w:p>
      <w:pPr>
        <w:snapToGrid w:val="0"/>
        <w:spacing w:line="0" w:lineRule="atLeast"/>
        <w:rPr>
          <w:rFonts w:hint="eastAsia"/>
        </w:rPr>
      </w:pPr>
    </w:p>
    <w:p>
      <w:pPr>
        <w:snapToGrid w:val="0"/>
        <w:spacing w:line="0" w:lineRule="atLeast"/>
        <w:rPr>
          <w:rFonts w:hint="eastAsia"/>
        </w:rPr>
      </w:pPr>
    </w:p>
    <w:p>
      <w:pPr>
        <w:snapToGrid w:val="0"/>
        <w:spacing w:line="0" w:lineRule="atLeast"/>
      </w:pPr>
      <w:r>
        <w:rPr>
          <w:rFonts w:hint="eastAsia"/>
        </w:rPr>
        <w:t>附件2：</w:t>
      </w:r>
    </w:p>
    <w:p>
      <w:pPr>
        <w:pStyle w:val="3"/>
        <w:spacing w:line="0" w:lineRule="atLeast"/>
        <w:ind w:firstLine="0"/>
        <w:jc w:val="center"/>
        <w:rPr>
          <w:rFonts w:ascii="宋体" w:hAnsi="宋体"/>
          <w:b/>
          <w:color w:val="000000" w:themeColor="text1"/>
          <w:sz w:val="30"/>
          <w:szCs w:val="30"/>
        </w:rPr>
      </w:pPr>
      <w:r>
        <w:rPr>
          <w:rFonts w:hint="eastAsia" w:ascii="宋体" w:hAnsi="宋体"/>
          <w:b/>
          <w:color w:val="000000" w:themeColor="text1"/>
          <w:sz w:val="30"/>
          <w:szCs w:val="30"/>
        </w:rPr>
        <w:t>能源管理体系认证证书附件</w:t>
      </w:r>
    </w:p>
    <w:p>
      <w:pPr>
        <w:pStyle w:val="3"/>
        <w:spacing w:line="400" w:lineRule="exact"/>
        <w:ind w:firstLine="0"/>
        <w:rPr>
          <w:rFonts w:hint="default" w:eastAsia="宋体"/>
          <w:b/>
          <w:color w:val="000000" w:themeColor="text1"/>
          <w:sz w:val="22"/>
          <w:szCs w:val="22"/>
          <w:lang w:val="en-US" w:eastAsia="zh-CN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获证组织名称：</w:t>
      </w:r>
      <w:bookmarkStart w:id="20" w:name="组织名称Add2"/>
      <w:r>
        <w:rPr>
          <w:rFonts w:hint="eastAsia"/>
          <w:b/>
          <w:color w:val="000000" w:themeColor="text1"/>
          <w:sz w:val="22"/>
          <w:szCs w:val="22"/>
        </w:rPr>
        <w:t>浙江云上实业有限公司</w:t>
      </w:r>
      <w:bookmarkEnd w:id="20"/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        </w:t>
      </w:r>
      <w:r>
        <w:rPr>
          <w:rFonts w:hint="eastAsia"/>
          <w:b/>
          <w:color w:val="000000" w:themeColor="text1"/>
          <w:sz w:val="22"/>
          <w:szCs w:val="22"/>
          <w:highlight w:val="none"/>
        </w:rPr>
        <w:t>证书</w:t>
      </w:r>
      <w:r>
        <w:rPr>
          <w:rFonts w:hint="eastAsia"/>
          <w:b/>
          <w:color w:val="000000" w:themeColor="text1"/>
          <w:sz w:val="22"/>
          <w:szCs w:val="22"/>
          <w:highlight w:val="none"/>
          <w:lang w:val="en-US" w:eastAsia="zh-CN"/>
        </w:rPr>
        <w:t>编</w:t>
      </w:r>
      <w:r>
        <w:rPr>
          <w:rFonts w:hint="eastAsia"/>
          <w:b/>
          <w:color w:val="000000" w:themeColor="text1"/>
          <w:sz w:val="22"/>
          <w:szCs w:val="22"/>
          <w:highlight w:val="none"/>
        </w:rPr>
        <w:t>号：</w:t>
      </w:r>
      <w:bookmarkStart w:id="21" w:name="证书编号Add1"/>
      <w:bookmarkEnd w:id="21"/>
      <w:r>
        <w:rPr>
          <w:rFonts w:hint="eastAsia"/>
          <w:b/>
          <w:color w:val="000000" w:themeColor="text1"/>
          <w:sz w:val="22"/>
          <w:szCs w:val="22"/>
          <w:highlight w:val="none"/>
          <w:lang w:val="en-US" w:eastAsia="zh-CN"/>
        </w:rPr>
        <w:t>R197EnMS210018</w:t>
      </w:r>
    </w:p>
    <w:p>
      <w:pPr>
        <w:pStyle w:val="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获证组织地址：</w:t>
      </w:r>
      <w:bookmarkStart w:id="22" w:name="生产地址"/>
      <w:r>
        <w:rPr>
          <w:b/>
          <w:color w:val="000000" w:themeColor="text1"/>
          <w:sz w:val="22"/>
          <w:szCs w:val="22"/>
        </w:rPr>
        <w:t>嘉兴市秀洲区王江泾镇元丰东路58号</w:t>
      </w:r>
      <w:bookmarkEnd w:id="22"/>
    </w:p>
    <w:p>
      <w:pPr>
        <w:pStyle w:val="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认证依据标准：GB/T 23331-2020/ISO50001:2018《能源管理体系 要求及使用指南》</w:t>
      </w:r>
    </w:p>
    <w:p>
      <w:pPr>
        <w:pStyle w:val="3"/>
        <w:spacing w:line="400" w:lineRule="exact"/>
        <w:ind w:firstLine="1546" w:firstLineChars="70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&amp;RB/T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47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dxa"/>
          </w:tcPr>
          <w:p>
            <w:pPr>
              <w:pStyle w:val="3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审核类型及时间</w:t>
            </w:r>
          </w:p>
        </w:tc>
        <w:tc>
          <w:tcPr>
            <w:tcW w:w="4735" w:type="dxa"/>
          </w:tcPr>
          <w:p>
            <w:pPr>
              <w:pStyle w:val="3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能源数据</w:t>
            </w:r>
          </w:p>
        </w:tc>
        <w:tc>
          <w:tcPr>
            <w:tcW w:w="2835" w:type="dxa"/>
          </w:tcPr>
          <w:p>
            <w:pPr>
              <w:pStyle w:val="3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能耗核算边界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  <w:vAlign w:val="top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初次审核</w:t>
            </w:r>
          </w:p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21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5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3"/>
              <w:spacing w:line="400" w:lineRule="exact"/>
              <w:ind w:firstLine="0" w:firstLineChars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0"/>
                <w:szCs w:val="22"/>
              </w:rPr>
              <w:t>～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18日</w:t>
            </w:r>
          </w:p>
        </w:tc>
        <w:tc>
          <w:tcPr>
            <w:tcW w:w="47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textAlignment w:val="auto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2020</w:t>
            </w:r>
            <w:r>
              <w:rPr>
                <w:rFonts w:hint="eastAsia"/>
                <w:sz w:val="20"/>
                <w:szCs w:val="22"/>
              </w:rPr>
              <w:t>年01月01日至</w:t>
            </w:r>
            <w:r>
              <w:rPr>
                <w:rFonts w:hint="eastAsia"/>
                <w:sz w:val="20"/>
                <w:szCs w:val="22"/>
                <w:u w:val="single"/>
              </w:rPr>
              <w:t>2020</w:t>
            </w:r>
            <w:r>
              <w:rPr>
                <w:rFonts w:hint="eastAsia"/>
                <w:sz w:val="20"/>
                <w:szCs w:val="22"/>
              </w:rPr>
              <w:t>年12月31日</w:t>
            </w:r>
          </w:p>
        </w:tc>
        <w:tc>
          <w:tcPr>
            <w:tcW w:w="2835" w:type="dxa"/>
            <w:vMerge w:val="restart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主要生产系统：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生产部（包含：精工车间、木工车间）</w:t>
            </w:r>
            <w:r>
              <w:rPr>
                <w:rFonts w:hint="eastAsia"/>
                <w:b/>
                <w:bCs/>
                <w:sz w:val="20"/>
                <w:szCs w:val="22"/>
              </w:rPr>
              <w:t>。</w:t>
            </w:r>
          </w:p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辅助生产系统：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综合部、采购部、设计部、财务部</w:t>
            </w:r>
          </w:p>
          <w:p>
            <w:pPr>
              <w:pStyle w:val="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  <w:vAlign w:val="top"/>
          </w:tcPr>
          <w:p>
            <w:pPr>
              <w:pStyle w:val="3"/>
              <w:spacing w:line="400" w:lineRule="exact"/>
              <w:ind w:firstLine="0" w:firstLineChars="0"/>
              <w:rPr>
                <w:sz w:val="20"/>
                <w:szCs w:val="22"/>
              </w:rPr>
            </w:pPr>
          </w:p>
        </w:tc>
        <w:tc>
          <w:tcPr>
            <w:tcW w:w="473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u w:val="none"/>
                <w:lang w:val="en-US" w:eastAsia="zh-CN" w:bidi="ar-SA"/>
              </w:rPr>
              <w:t>产量或产值：8653</w:t>
            </w: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u w:val="none"/>
                <w:lang w:val="en-US" w:eastAsia="zh-CN" w:bidi="ar-SA"/>
              </w:rPr>
              <w:t>万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u w:val="none"/>
                <w:lang w:val="en-US" w:eastAsia="zh-CN" w:bidi="ar-SA"/>
              </w:rPr>
              <w:t>元</w:t>
            </w:r>
          </w:p>
        </w:tc>
        <w:tc>
          <w:tcPr>
            <w:tcW w:w="283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036" w:type="dxa"/>
            <w:vMerge w:val="continue"/>
            <w:vAlign w:val="top"/>
          </w:tcPr>
          <w:p>
            <w:pPr>
              <w:pStyle w:val="3"/>
              <w:spacing w:line="400" w:lineRule="exact"/>
              <w:ind w:firstLine="0" w:firstLineChars="0"/>
              <w:rPr>
                <w:sz w:val="20"/>
                <w:szCs w:val="22"/>
              </w:rPr>
            </w:pPr>
          </w:p>
        </w:tc>
        <w:tc>
          <w:tcPr>
            <w:tcW w:w="473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u w:val="none"/>
                <w:lang w:val="zh-CN" w:eastAsia="zh-CN" w:bidi="ar-SA"/>
              </w:rPr>
              <w:t>综合能耗：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u w:val="none"/>
                <w:lang w:val="en-US" w:eastAsia="zh-CN" w:bidi="ar-SA"/>
              </w:rPr>
              <w:t>58794.75kgce</w:t>
            </w:r>
          </w:p>
        </w:tc>
        <w:tc>
          <w:tcPr>
            <w:tcW w:w="283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036" w:type="dxa"/>
            <w:vMerge w:val="continue"/>
            <w:vAlign w:val="top"/>
          </w:tcPr>
          <w:p>
            <w:pPr>
              <w:pStyle w:val="3"/>
              <w:spacing w:line="400" w:lineRule="exact"/>
              <w:ind w:firstLine="0" w:firstLineChars="0"/>
              <w:rPr>
                <w:sz w:val="20"/>
                <w:szCs w:val="22"/>
              </w:rPr>
            </w:pPr>
          </w:p>
        </w:tc>
        <w:tc>
          <w:tcPr>
            <w:tcW w:w="4735" w:type="dxa"/>
            <w:vAlign w:val="center"/>
          </w:tcPr>
          <w:p>
            <w:pPr>
              <w:jc w:val="left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u w:val="none"/>
                <w:lang w:val="en-US" w:eastAsia="zh-CN" w:bidi="ar-SA"/>
              </w:rPr>
              <w:t>单位产</w:t>
            </w:r>
            <w:r>
              <w:rPr>
                <w:rFonts w:hint="eastAsia" w:cs="Times New Roman"/>
                <w:kern w:val="2"/>
                <w:sz w:val="20"/>
                <w:szCs w:val="22"/>
                <w:u w:val="none"/>
                <w:lang w:val="en-US" w:eastAsia="zh-CN" w:bidi="ar-SA"/>
              </w:rPr>
              <w:t>值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u w:val="none"/>
                <w:lang w:val="en-US" w:eastAsia="zh-CN" w:bidi="ar-SA"/>
              </w:rPr>
              <w:t>综合能耗：6.79kgce/</w:t>
            </w: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u w:val="none"/>
                <w:lang w:val="en-US" w:eastAsia="zh-CN" w:bidi="ar-SA"/>
              </w:rPr>
              <w:t>万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u w:val="none"/>
                <w:lang w:val="en-US" w:eastAsia="zh-CN" w:bidi="ar-SA"/>
              </w:rPr>
              <w:t>元</w:t>
            </w:r>
          </w:p>
        </w:tc>
        <w:tc>
          <w:tcPr>
            <w:tcW w:w="283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9" w:hRule="atLeast"/>
        </w:trPr>
        <w:tc>
          <w:tcPr>
            <w:tcW w:w="2036" w:type="dxa"/>
            <w:vMerge w:val="continue"/>
            <w:vAlign w:val="top"/>
          </w:tcPr>
          <w:p>
            <w:pPr>
              <w:pStyle w:val="3"/>
              <w:spacing w:line="400" w:lineRule="exact"/>
              <w:ind w:firstLine="0" w:firstLineChars="0"/>
              <w:rPr>
                <w:sz w:val="20"/>
                <w:szCs w:val="22"/>
              </w:rPr>
            </w:pPr>
          </w:p>
        </w:tc>
        <w:tc>
          <w:tcPr>
            <w:tcW w:w="4735" w:type="dxa"/>
            <w:vAlign w:val="top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节能量（万吨标准煤）：</w:t>
            </w:r>
          </w:p>
        </w:tc>
        <w:tc>
          <w:tcPr>
            <w:tcW w:w="283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第一次监督审核</w:t>
            </w:r>
          </w:p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22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06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3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06</w:t>
            </w:r>
            <w:r>
              <w:rPr>
                <w:rFonts w:hint="eastAsia"/>
                <w:sz w:val="20"/>
                <w:szCs w:val="22"/>
                <w:u w:val="single"/>
              </w:rPr>
              <w:t>~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07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473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3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21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01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01日</w:t>
            </w:r>
            <w:r>
              <w:rPr>
                <w:rFonts w:hint="eastAsia"/>
                <w:sz w:val="20"/>
                <w:szCs w:val="22"/>
              </w:rPr>
              <w:t>至</w:t>
            </w: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21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12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31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2835" w:type="dxa"/>
            <w:vMerge w:val="restart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主要生产系统：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生产部（含：精工车间、木工车间）</w:t>
            </w:r>
            <w:r>
              <w:rPr>
                <w:rFonts w:hint="eastAsia"/>
                <w:b/>
                <w:bCs/>
                <w:sz w:val="20"/>
                <w:szCs w:val="22"/>
              </w:rPr>
              <w:t>。</w:t>
            </w:r>
          </w:p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辅助生产系统：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综合部、采购部、</w:t>
            </w:r>
            <w:r>
              <w:rPr>
                <w:rFonts w:hint="eastAsia"/>
                <w:b/>
                <w:bCs/>
                <w:sz w:val="20"/>
                <w:szCs w:val="22"/>
                <w:highlight w:val="none"/>
                <w:lang w:val="en-US" w:eastAsia="zh-CN"/>
              </w:rPr>
              <w:t>技术部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、财务部</w:t>
            </w:r>
          </w:p>
          <w:p>
            <w:pPr>
              <w:pStyle w:val="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pStyle w:val="3"/>
              <w:spacing w:line="320" w:lineRule="exact"/>
              <w:ind w:firstLine="0"/>
              <w:rPr>
                <w:rFonts w:hint="eastAsia" w:ascii="宋体" w:hAnsi="宋体" w:eastAsia="宋体"/>
                <w:b/>
                <w:color w:val="000000" w:themeColor="text1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highlight w:val="none"/>
              </w:rPr>
              <w:t>产值：10093</w:t>
            </w:r>
            <w:r>
              <w:rPr>
                <w:rFonts w:hint="eastAsia"/>
                <w:b/>
                <w:bCs/>
                <w:sz w:val="20"/>
                <w:highlight w:val="none"/>
                <w:lang w:val="en-US" w:eastAsia="zh-CN"/>
              </w:rPr>
              <w:t>万元</w:t>
            </w:r>
          </w:p>
        </w:tc>
        <w:tc>
          <w:tcPr>
            <w:tcW w:w="283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pStyle w:val="3"/>
              <w:spacing w:line="320" w:lineRule="exact"/>
              <w:ind w:firstLine="0"/>
              <w:rPr>
                <w:rFonts w:hint="default" w:eastAsia="宋体"/>
                <w:b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70146.38kgce</w:t>
            </w:r>
          </w:p>
          <w:p>
            <w:pPr>
              <w:pStyle w:val="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产值综合</w:t>
            </w:r>
            <w:r>
              <w:rPr>
                <w:rFonts w:hint="eastAsia"/>
                <w:b/>
                <w:bCs/>
                <w:sz w:val="20"/>
                <w:szCs w:val="22"/>
              </w:rPr>
              <w:t>能耗：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6.</w:t>
            </w:r>
            <w:r>
              <w:rPr>
                <w:rFonts w:hint="eastAsia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95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kgce/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万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元</w:t>
            </w:r>
            <w:bookmarkStart w:id="23" w:name="_GoBack"/>
            <w:bookmarkEnd w:id="23"/>
          </w:p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第二次监督审核</w:t>
            </w:r>
          </w:p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3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473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3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XX-XX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2835" w:type="dxa"/>
            <w:vMerge w:val="restart"/>
          </w:tcPr>
          <w:p>
            <w:pPr>
              <w:pStyle w:val="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pStyle w:val="3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>
            <w:pPr>
              <w:pStyle w:val="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283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pStyle w:val="3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  <w:p>
            <w:pPr>
              <w:pStyle w:val="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</w:tbl>
    <w:p>
      <w:pPr>
        <w:pStyle w:val="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4428C9"/>
    <w:rsid w:val="4B804072"/>
    <w:rsid w:val="5FAF5A1A"/>
    <w:rsid w:val="6F012B9E"/>
    <w:rsid w:val="75C122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sz w:val="24"/>
    </w:rPr>
  </w:style>
  <w:style w:type="paragraph" w:styleId="3">
    <w:name w:val="Body Text Indent"/>
    <w:basedOn w:val="1"/>
    <w:link w:val="9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正文文本缩进 Char"/>
    <w:basedOn w:val="8"/>
    <w:link w:val="3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apple-converted-space"/>
    <w:basedOn w:val="8"/>
    <w:qFormat/>
    <w:uiPriority w:val="0"/>
  </w:style>
  <w:style w:type="paragraph" w:customStyle="1" w:styleId="14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5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6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7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8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560</Words>
  <Characters>1022</Characters>
  <Lines>18</Lines>
  <Paragraphs>5</Paragraphs>
  <TotalTime>22</TotalTime>
  <ScaleCrop>false</ScaleCrop>
  <LinksUpToDate>false</LinksUpToDate>
  <CharactersWithSpaces>1187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丽英</cp:lastModifiedBy>
  <cp:lastPrinted>2019-05-13T03:13:00Z</cp:lastPrinted>
  <dcterms:modified xsi:type="dcterms:W3CDTF">2022-06-06T04:43:00Z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2052-11.1.0.10314</vt:lpwstr>
  </property>
</Properties>
</file>